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FC7" w:rsidRPr="00531987" w:rsidRDefault="00185FC7" w:rsidP="00185FC7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1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85FC7" w:rsidRPr="00DE4430" w:rsidRDefault="00185FC7" w:rsidP="00185F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430">
        <w:rPr>
          <w:rFonts w:ascii="Times New Roman" w:hAnsi="Times New Roman" w:cs="Times New Roman"/>
          <w:sz w:val="24"/>
          <w:szCs w:val="24"/>
        </w:rPr>
        <w:t xml:space="preserve">Рабочая программа для реализации учебного предмета </w:t>
      </w:r>
      <w:r>
        <w:rPr>
          <w:rFonts w:ascii="Times New Roman" w:hAnsi="Times New Roman" w:cs="Times New Roman"/>
          <w:sz w:val="24"/>
          <w:szCs w:val="24"/>
        </w:rPr>
        <w:t>«Черчение»</w:t>
      </w:r>
      <w:proofErr w:type="gramStart"/>
      <w:r w:rsidRPr="00DE44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4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443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E4430">
        <w:rPr>
          <w:rFonts w:ascii="Times New Roman" w:hAnsi="Times New Roman" w:cs="Times New Roman"/>
          <w:sz w:val="24"/>
          <w:szCs w:val="24"/>
        </w:rPr>
        <w:t xml:space="preserve">ля обучающихся </w:t>
      </w:r>
      <w:r w:rsidR="008F250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«в»</w:t>
      </w:r>
      <w:r w:rsidRPr="00DE4430">
        <w:rPr>
          <w:rFonts w:ascii="Times New Roman" w:hAnsi="Times New Roman" w:cs="Times New Roman"/>
          <w:sz w:val="24"/>
          <w:szCs w:val="24"/>
        </w:rPr>
        <w:t xml:space="preserve">  класса составлена на основе следующих нормативно – правовых документов или требований:</w:t>
      </w:r>
    </w:p>
    <w:p w:rsidR="00185FC7" w:rsidRPr="00DE4430" w:rsidRDefault="00185FC7" w:rsidP="00185F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Федерального</w:t>
      </w:r>
      <w:r w:rsidRPr="00DE443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4430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 в Российской Федерации № 273-ФЗ от 29 декабря 2022 г. </w:t>
      </w:r>
    </w:p>
    <w:p w:rsidR="00185FC7" w:rsidRPr="00DE4430" w:rsidRDefault="00185FC7" w:rsidP="00185F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</w:t>
      </w:r>
      <w:r w:rsidRPr="00DE443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443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Pr="00DE44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43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от 08.11.2022 N 955; </w:t>
      </w:r>
    </w:p>
    <w:p w:rsidR="00185FC7" w:rsidRPr="00DE4430" w:rsidRDefault="00185FC7" w:rsidP="00185F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Федеральной адаптированной основной общеобразовательной программы</w:t>
      </w:r>
      <w:r w:rsidRPr="00DE4430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от 24 ноября 2022 г. № 1026; </w:t>
      </w:r>
    </w:p>
    <w:p w:rsidR="00185FC7" w:rsidRPr="00DE4430" w:rsidRDefault="00185FC7" w:rsidP="00185F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430">
        <w:rPr>
          <w:rFonts w:ascii="Times New Roman" w:hAnsi="Times New Roman" w:cs="Times New Roman"/>
          <w:sz w:val="24"/>
          <w:szCs w:val="24"/>
        </w:rPr>
        <w:t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</w:t>
      </w:r>
      <w:r w:rsidRPr="00DE4430">
        <w:rPr>
          <w:rFonts w:ascii="Times New Roman" w:hAnsi="Times New Roman" w:cs="Times New Roman"/>
          <w:sz w:val="24"/>
          <w:szCs w:val="24"/>
        </w:rPr>
        <w:t>о</w:t>
      </w:r>
      <w:r w:rsidRPr="00DE4430">
        <w:rPr>
          <w:rFonts w:ascii="Times New Roman" w:hAnsi="Times New Roman" w:cs="Times New Roman"/>
          <w:sz w:val="24"/>
          <w:szCs w:val="24"/>
        </w:rPr>
        <w:t xml:space="preserve">становлением Главного государственного санитарного врача Российской Федерации от 28.09.2020 N 28 (далее - СП 2.4.3648-20); </w:t>
      </w:r>
    </w:p>
    <w:p w:rsidR="00185FC7" w:rsidRPr="00DE4430" w:rsidRDefault="00185FC7" w:rsidP="00185FC7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430">
        <w:rPr>
          <w:rFonts w:ascii="Times New Roman" w:hAnsi="Times New Roman" w:cs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185FC7" w:rsidRDefault="00185FC7" w:rsidP="0018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43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</w:t>
      </w:r>
      <w:r w:rsidRPr="00DE4430">
        <w:rPr>
          <w:rFonts w:ascii="Times New Roman" w:hAnsi="Times New Roman" w:cs="Times New Roman"/>
          <w:sz w:val="24"/>
          <w:szCs w:val="24"/>
        </w:rPr>
        <w:t xml:space="preserve"> слабослышащих, позднооглохших обучающихся с умственной отсталостью V – IX, X – XII классов (вариант 1) ГОБОУ «АШИ № 4»;</w:t>
      </w:r>
    </w:p>
    <w:p w:rsidR="00185FC7" w:rsidRPr="00DE4430" w:rsidRDefault="00185FC7" w:rsidP="0018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D7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Адаптированной основной</w:t>
      </w:r>
      <w:r w:rsidRPr="00DE4430">
        <w:rPr>
          <w:rFonts w:ascii="Times New Roman" w:hAnsi="Times New Roman" w:cs="Times New Roman"/>
          <w:sz w:val="24"/>
          <w:szCs w:val="24"/>
        </w:rPr>
        <w:t xml:space="preserve"> общеобразов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программы</w:t>
      </w:r>
      <w:r w:rsidRPr="00DE4430">
        <w:rPr>
          <w:rFonts w:ascii="Times New Roman" w:hAnsi="Times New Roman" w:cs="Times New Roman"/>
          <w:sz w:val="24"/>
          <w:szCs w:val="24"/>
        </w:rPr>
        <w:t xml:space="preserve"> глухих обучающихся с умственной отсталостью V – IX, X – XII классов (вариант 1) ГОБОУ «АШИ № 4»;</w:t>
      </w:r>
    </w:p>
    <w:p w:rsidR="00185FC7" w:rsidRDefault="00185FC7" w:rsidP="00185F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E4430">
        <w:rPr>
          <w:rFonts w:ascii="Times New Roman" w:hAnsi="Times New Roman" w:cs="Times New Roman"/>
          <w:sz w:val="24"/>
          <w:szCs w:val="24"/>
        </w:rPr>
        <w:t>. Учебного плана ГОБОУ «АШИ № 4».</w:t>
      </w:r>
    </w:p>
    <w:p w:rsidR="00185FC7" w:rsidRPr="00185FC7" w:rsidRDefault="00185FC7" w:rsidP="00185FC7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185FC7">
        <w:rPr>
          <w:rFonts w:ascii="Times New Roman" w:hAnsi="Times New Roman" w:cs="Times New Roman"/>
          <w:b/>
          <w:sz w:val="24"/>
          <w:szCs w:val="24"/>
        </w:rPr>
        <w:t xml:space="preserve"> Место курса в учебном плане.</w:t>
      </w:r>
    </w:p>
    <w:p w:rsidR="00185FC7" w:rsidRPr="008F250E" w:rsidRDefault="00185FC7" w:rsidP="00185FC7">
      <w:pPr>
        <w:rPr>
          <w:rFonts w:ascii="Times New Roman" w:hAnsi="Times New Roman" w:cs="Times New Roman"/>
          <w:sz w:val="24"/>
          <w:szCs w:val="24"/>
        </w:rPr>
      </w:pPr>
      <w:r w:rsidRPr="008F250E">
        <w:rPr>
          <w:rFonts w:ascii="Times New Roman" w:hAnsi="Times New Roman" w:cs="Times New Roman"/>
          <w:sz w:val="24"/>
          <w:szCs w:val="24"/>
        </w:rPr>
        <w:t xml:space="preserve">  Программа рассчитана на 2023– 2024 учебный год.</w:t>
      </w:r>
    </w:p>
    <w:p w:rsidR="00185FC7" w:rsidRPr="008F250E" w:rsidRDefault="00185FC7" w:rsidP="00185FC7">
      <w:pPr>
        <w:rPr>
          <w:rFonts w:ascii="Times New Roman" w:hAnsi="Times New Roman" w:cs="Times New Roman"/>
          <w:sz w:val="24"/>
          <w:szCs w:val="24"/>
        </w:rPr>
      </w:pPr>
      <w:r w:rsidRPr="008F250E">
        <w:rPr>
          <w:rFonts w:ascii="Times New Roman" w:hAnsi="Times New Roman" w:cs="Times New Roman"/>
          <w:sz w:val="24"/>
          <w:szCs w:val="24"/>
        </w:rPr>
        <w:t>На уроки отводится   34 ч (1 ч в неделю, 34 учебные недели).</w:t>
      </w:r>
    </w:p>
    <w:p w:rsidR="00185FC7" w:rsidRPr="00185FC7" w:rsidRDefault="00185FC7" w:rsidP="00185F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УМК:</w:t>
      </w:r>
    </w:p>
    <w:p w:rsidR="00185FC7" w:rsidRDefault="00185FC7" w:rsidP="00185FC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5FC7" w:rsidRPr="00961F5E" w:rsidRDefault="00185FC7" w:rsidP="00185F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185FC7" w:rsidRPr="00961F5E" w:rsidRDefault="00185FC7" w:rsidP="00185FC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Ботвинников</w:t>
      </w:r>
      <w:proofErr w:type="gram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Черчение: учеб. для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А.Д. Ботвинников,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В.Н.Виноградов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И.С.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.—4-е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М.:Астрель,2010. —221,[3]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c.:ил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FC7" w:rsidRDefault="00185FC7" w:rsidP="00185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черчению Виноградов В.Н. Черчение</w:t>
      </w:r>
      <w:proofErr w:type="gram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7-8 </w:t>
      </w:r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: рабочая программа :/ В.Н. Виноградов, В.И.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Дрофа;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—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9с.</w:t>
      </w:r>
      <w:r w:rsidRPr="00961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185FC7" w:rsidRDefault="00185FC7" w:rsidP="00185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61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Программа под ред. </w:t>
      </w:r>
      <w:proofErr w:type="spellStart"/>
      <w:r w:rsidRPr="00961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В.В.Воронковой</w:t>
      </w:r>
      <w:proofErr w:type="spellEnd"/>
      <w:r w:rsidRPr="00961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«Программы специальных (коррекционных) общеобразовательных учреждений VIII вида 5-9 классы, сборник 1», ГИЦ «</w:t>
      </w:r>
      <w:proofErr w:type="spellStart"/>
      <w:r w:rsidRPr="00961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Владос</w:t>
      </w:r>
      <w:proofErr w:type="spellEnd"/>
      <w:r w:rsidRPr="00961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», Москва, 2000г</w:t>
      </w:r>
    </w:p>
    <w:p w:rsidR="00185FC7" w:rsidRDefault="00185FC7" w:rsidP="00185F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185FC7" w:rsidRDefault="00185FC7" w:rsidP="00185FC7">
      <w:pPr>
        <w:pStyle w:val="a3"/>
        <w:rPr>
          <w:rFonts w:ascii="Times New Roman" w:hAnsi="Times New Roman"/>
          <w:b/>
          <w:sz w:val="24"/>
          <w:szCs w:val="24"/>
        </w:rPr>
      </w:pPr>
      <w:r w:rsidRPr="00961F5E">
        <w:rPr>
          <w:rFonts w:ascii="Times New Roman" w:hAnsi="Times New Roman"/>
          <w:b/>
          <w:sz w:val="24"/>
          <w:szCs w:val="24"/>
        </w:rPr>
        <w:t>Содержание работы, основные темы:</w:t>
      </w:r>
    </w:p>
    <w:tbl>
      <w:tblPr>
        <w:tblW w:w="12209" w:type="dxa"/>
        <w:tblInd w:w="-6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"/>
        <w:gridCol w:w="2546"/>
        <w:gridCol w:w="6800"/>
        <w:gridCol w:w="1276"/>
        <w:gridCol w:w="1005"/>
        <w:gridCol w:w="50"/>
      </w:tblGrid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47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pStyle w:val="1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  <w:cantSplit/>
          <w:trHeight w:val="1134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9E24F7" w:rsidRDefault="00185FC7" w:rsidP="00185FC7">
            <w:pPr>
              <w:rPr>
                <w:rFonts w:ascii="Times New Roman" w:hAnsi="Times New Roman" w:cs="Times New Roman"/>
              </w:rPr>
            </w:pPr>
            <w:r w:rsidRPr="009E24F7">
              <w:rPr>
                <w:rFonts w:ascii="Times New Roman" w:hAnsi="Times New Roman" w:cs="Times New Roman"/>
                <w:lang w:eastAsia="ru-RU"/>
              </w:rPr>
              <w:t>Графическая и пр</w:t>
            </w:r>
            <w:r>
              <w:rPr>
                <w:rFonts w:ascii="Times New Roman" w:hAnsi="Times New Roman" w:cs="Times New Roman"/>
                <w:lang w:eastAsia="ru-RU"/>
              </w:rPr>
              <w:t>а</w:t>
            </w:r>
            <w:r w:rsidRPr="009E24F7">
              <w:rPr>
                <w:rFonts w:ascii="Times New Roman" w:hAnsi="Times New Roman" w:cs="Times New Roman"/>
                <w:lang w:eastAsia="ru-RU"/>
              </w:rPr>
              <w:t>ктическая  деятельность учащихся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Основные чертежные инструменты и </w:t>
            </w:r>
          </w:p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принадлежности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pStyle w:val="2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 черчения. История возникновения чертежа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5F5ECE" w:rsidRDefault="00185FC7" w:rsidP="00185FC7">
            <w:pPr>
              <w:rPr>
                <w:rFonts w:ascii="Times New Roman" w:hAnsi="Times New Roman" w:cs="Times New Roman"/>
                <w:lang w:eastAsia="ru-RU"/>
              </w:rPr>
            </w:pPr>
            <w:r w:rsidRPr="005F5ECE">
              <w:rPr>
                <w:rFonts w:ascii="Times New Roman" w:hAnsi="Times New Roman" w:cs="Times New Roman"/>
                <w:lang w:eastAsia="ru-RU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возникновения карандаша. Заточка карандаша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rPr>
                <w:lang w:eastAsia="ru-RU"/>
              </w:rPr>
            </w:pPr>
            <w:r w:rsidRPr="005F5ECE">
              <w:rPr>
                <w:rFonts w:ascii="Times New Roman" w:hAnsi="Times New Roman" w:cs="Times New Roman"/>
                <w:lang w:eastAsia="ru-RU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чертежных инструментов и принадлежностей на парте. Техника безопасности.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rPr>
                <w:lang w:eastAsia="ru-RU"/>
              </w:rPr>
            </w:pPr>
            <w:r w:rsidRPr="005F5ECE">
              <w:rPr>
                <w:rFonts w:ascii="Times New Roman" w:hAnsi="Times New Roman" w:cs="Times New Roman"/>
                <w:lang w:eastAsia="ru-RU"/>
              </w:rPr>
              <w:t>Ответы на вопросы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Прикладные геометрические построения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прямых линий разной толщины</w:t>
            </w:r>
          </w:p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проведения линий через две заданные точки с помощью линейки                                                                                                                     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уметь провести прямые самостоятельно                   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уметь провести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параллельных прямых линий: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горизонтальные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вертикальные, под углом в 45, 30, 60 градусов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работы с помощью линейки и угольника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провести параллельные линии самостоятельно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0" w:lineRule="atLeast"/>
              <w:ind w:left="16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длины заданных отрезков в миллиметрах по линейке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определения длины отрезков в миллиметрах с помощью линейки и циркуля-измерителя                                                                                                                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определить длину отрезка по линейке, знать меры длины миллиметр, сантиметр, дециметр                                                                                                          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 с помощью, предварительная работа с учителем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квадрата и прямоугольника по заданным размерам (по чертежу на доске)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навыков построения чертежей плоских фигур — квадрата, прямоугольника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заданным размерам                                                                                      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геометрические фигуры — квадрат, прямоугольник, уметь построить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квадрат, прямоугольник  самостоятельно, с опорой на работу учителя на доске                                                                                                                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прямоугольного треугольника по заданным размерам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навыков работы чертежными инструментами при построении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плоских геометрических фигур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геометрические фигуры - треугольник, уметь построить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треугольник самостоятельно, с опорой на чертеж на доске                      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ind w:left="7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орнамента в квадрате, его раскрашивание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навыков построения квадрата и проведения параллельных линий,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умения делить отрезок на две равные части                                        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выполнение задания, контроль учителя                            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предварительная работа с учителем, работа с помощью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индивидуальным карточкам)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знаний и умений и навыков, полученных при изучении темы        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самостоятельное выполнение задания, объяснение учителя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предварительная работа с учителем, 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Деление окружности на равные части и построение правильных многоугольников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5FC7" w:rsidRPr="0047695D" w:rsidTr="00185FC7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окружности, проведение центровых и осевых линий</w:t>
            </w:r>
          </w:p>
        </w:tc>
        <w:tc>
          <w:tcPr>
            <w:tcW w:w="9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Привитие навыков работы с циркулем                                                                                      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определение окружности, радиуса, диаметра,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построить окружность самостоятельно, провести линии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предварительная работа с учителем, работа с помощью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ind w:left="1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окружностей разных диаметров по заданным размерам</w:t>
            </w:r>
          </w:p>
        </w:tc>
        <w:tc>
          <w:tcPr>
            <w:tcW w:w="9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работы с циркулем                                                                        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знать определение окружности, уметь построить окружность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                                                                                        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окружности и полуокружности</w:t>
            </w:r>
          </w:p>
        </w:tc>
        <w:tc>
          <w:tcPr>
            <w:tcW w:w="9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об окружности                                                                                          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знать определение окружности, уметь построить окружность,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полуокружность самостоятельно                                                                                                  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с учителем, работа с помощью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4, 8 равных частей. Построение правильных четырехугольников и восьмиугольников в круге</w:t>
            </w:r>
          </w:p>
        </w:tc>
        <w:tc>
          <w:tcPr>
            <w:tcW w:w="9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выполняется в тетрадях одновременно с учителем,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выполняющим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чертеж на доске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ind w:left="16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окружности на 6 и 3 равные части. Построение правильных шестиугольников и треугольников, вписанных в круг</w:t>
            </w:r>
          </w:p>
        </w:tc>
        <w:tc>
          <w:tcPr>
            <w:tcW w:w="9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выполняется в тетрадях одновременно с учителем,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выполняющим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чертеж на доске                                                                                                                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: работа с помощью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trHeight w:val="280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правильного шестиугольника</w:t>
            </w:r>
          </w:p>
        </w:tc>
        <w:tc>
          <w:tcPr>
            <w:tcW w:w="9081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геометрических построениях с помощью </w:t>
            </w:r>
          </w:p>
          <w:p w:rsidR="00185FC7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чертежных инструментов, развитие творческой фантазии.</w:t>
            </w:r>
          </w:p>
          <w:p w:rsidR="00185FC7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определение окружности, радиуса, уметь </w:t>
            </w:r>
          </w:p>
          <w:p w:rsidR="00185FC7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построить окружность, правильный шестиугольник самостоятельно                                                                                  </w:t>
            </w:r>
          </w:p>
          <w:p w:rsidR="00185FC7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5FC7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с учителем, работа</w:t>
            </w:r>
          </w:p>
          <w:p w:rsidR="00185FC7" w:rsidRPr="0047695D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помощью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spacing w:after="0" w:line="240" w:lineRule="auto"/>
              <w:ind w:left="16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правильного треугольника</w:t>
            </w:r>
          </w:p>
        </w:tc>
        <w:tc>
          <w:tcPr>
            <w:tcW w:w="9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знаний о геометрических построениях с помощью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чертежных инструментов, развитие творческой фантазии.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ind w:left="11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Изображение линий, фигур, «плоских» фигур</w:t>
            </w:r>
          </w:p>
        </w:tc>
        <w:tc>
          <w:tcPr>
            <w:tcW w:w="9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5FC7" w:rsidRPr="0047695D" w:rsidTr="00185FC7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рамки с помощью линейки и угольника</w:t>
            </w:r>
          </w:p>
        </w:tc>
        <w:tc>
          <w:tcPr>
            <w:tcW w:w="9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умений — работа чертежными инструментами,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параллельных горизонтальных и вертикальных линий,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правильности изображения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провести прямые линии по двум заданным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точкам, вычерчивать рамку самостоятельно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ind w:left="5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углов: прямого, тупого, острого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рациональных приемов работы чертежными инструмен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тами          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виды углов, уметь их различать,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роить углы с помощью угольников  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                                                                                   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прямоугольных треугольников.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                                                                                             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знать определение треугольника,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прямоугольного треугольника, прямой угол, уметь построить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прямоугольный треугольник самостоятельно                      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предварительная работа с учителем, работа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с натуры размеров несложной детали прямоугольной формы - прокладки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фронтальная. Учитель выполняет на доске поэтапно,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учащиеся одновременно на листах формата.                                                                                                            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величины длины сантиметр, миллиметр,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измерять отрезок самостоятельно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ind w:left="17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детали с нанесением размеров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Переход к следующему этапу по мере выполнения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очередной стадии чертежа.                                          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выполнить построение, выполнить измерение          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с учителем, 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чертежа «плоской» детали прямоугольной формы с нанесением размеров.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предыдущего урока                                                                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выполнить чертеж самостоятельно                            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предварительная работа с учителем, 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детали круглой формы, с нанесением размеров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фронтальная, выполняется по чертежам на доске                                      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построить окружность самостоятельно с опорой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на доске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ind w:left="2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деталей круглой формы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знаний, полученных на предыдущем уроке                                    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выполнение чертежа самостоятельно после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объяснения учителя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работа с помощью, детали простейшие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геометрического орнамента в квадрате и круге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творческой фантазии                                                                                                  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предварительная работа с учителем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карточки. Проверка и закрепление знаний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правилах выполнения чертежа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: предварительная работа с учителем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spacing w:after="0" w:line="0" w:lineRule="atLeast"/>
              <w:ind w:left="6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Правила выполнения чертежа. Рамка и основная надпись чертежа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рамки и граф основной надписи с помощью линейки и чертежного угольника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назначение рамки чертежа, закрепление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предыдущих уроков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выполнить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рамки самостоятельно        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с учителем, 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написании букв чертежного шрифта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тетрадях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                                                        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основной надписи чертежным шрифтом по образцу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надписи самостоятельно, контроль учителя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«плоской» технической детали «шаблон»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выполнить чертеж самостоятельно                                                       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предварительная работа с учителем, несложная деталь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рамки и граф основной надписи по образцу. Выполнение чертежа «плоской» технической детали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учебного материала                                                                                  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самостоятельно, контроль учителя                            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предварительная работа с учителем, работа с помощью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 орнамента в круге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материала о правилах деления 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окружности на равные части                              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выполнить построение самостоятельно                                                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предварительная работа с учителем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85FC7" w:rsidRPr="0047695D" w:rsidTr="00185FC7">
        <w:trPr>
          <w:gridAfter w:val="2"/>
          <w:wAfter w:w="1055" w:type="dxa"/>
        </w:trPr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Pr="0047695D" w:rsidRDefault="00185FC7" w:rsidP="00185FC7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простейшей «плоской» детали</w:t>
            </w:r>
          </w:p>
        </w:tc>
        <w:tc>
          <w:tcPr>
            <w:tcW w:w="6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степени усвоения материала, объем знаний,</w:t>
            </w:r>
          </w:p>
          <w:p w:rsidR="00185FC7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и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  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самостоятельно                                                                  </w:t>
            </w: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предварительная работа с учителем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Default="00185FC7" w:rsidP="00185FC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85FC7" w:rsidRPr="0047695D" w:rsidRDefault="00185FC7" w:rsidP="00185F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F250E" w:rsidRPr="0098683C" w:rsidRDefault="008F250E" w:rsidP="008F250E">
      <w:pPr>
        <w:shd w:val="clear" w:color="auto" w:fill="FFFFFF"/>
        <w:suppressAutoHyphens/>
        <w:spacing w:after="120" w:line="274" w:lineRule="atLeast"/>
        <w:ind w:right="29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98683C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Материально – техническое обеспечение программы: доска, ноутбук, МФУ.</w:t>
      </w:r>
    </w:p>
    <w:p w:rsidR="008F250E" w:rsidRPr="0098683C" w:rsidRDefault="008F250E" w:rsidP="008F250E">
      <w:pPr>
        <w:shd w:val="clear" w:color="auto" w:fill="FFFFFF"/>
        <w:suppressAutoHyphens/>
        <w:spacing w:after="120" w:line="274" w:lineRule="atLeast"/>
        <w:ind w:left="720" w:right="29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bookmarkStart w:id="0" w:name="_Hlk55763507"/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Электронно-учебные пособия: </w:t>
      </w:r>
      <w:proofErr w:type="spellStart"/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>интернет-ресурс</w:t>
      </w:r>
      <w:proofErr w:type="spellEnd"/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 интерактивными заданиями - </w:t>
      </w:r>
      <w:hyperlink r:id="rId6" w:history="1">
        <w:r w:rsidRPr="0098683C">
          <w:rPr>
            <w:rStyle w:val="a8"/>
            <w:rFonts w:ascii="Times New Roman" w:hAnsi="Times New Roman" w:cs="Times New Roman"/>
            <w:kern w:val="1"/>
            <w:sz w:val="24"/>
            <w:szCs w:val="24"/>
            <w:lang w:eastAsia="ar-SA"/>
          </w:rPr>
          <w:t>https://learningapps.org</w:t>
        </w:r>
      </w:hyperlink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; единая коллекция цифровых образовательных ресурсов - </w:t>
      </w:r>
      <w:hyperlink r:id="rId7" w:history="1">
        <w:r w:rsidRPr="0098683C">
          <w:rPr>
            <w:rStyle w:val="a8"/>
            <w:rFonts w:ascii="Times New Roman" w:hAnsi="Times New Roman" w:cs="Times New Roman"/>
            <w:kern w:val="1"/>
            <w:sz w:val="24"/>
            <w:szCs w:val="24"/>
            <w:lang w:eastAsia="ar-SA"/>
          </w:rPr>
          <w:t>http://school-collection.edu.ru</w:t>
        </w:r>
      </w:hyperlink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библиотека </w:t>
      </w:r>
      <w:proofErr w:type="spellStart"/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>видеоуроков</w:t>
      </w:r>
      <w:proofErr w:type="spellEnd"/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(https://interneturok.ru).</w:t>
      </w:r>
    </w:p>
    <w:p w:rsidR="008F250E" w:rsidRDefault="008F250E" w:rsidP="008F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" w:name="_Hlk55763723"/>
      <w:bookmarkEnd w:id="0"/>
      <w:r w:rsidRPr="00EA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результаты.    </w:t>
      </w:r>
    </w:p>
    <w:p w:rsidR="008F250E" w:rsidRPr="00EA597C" w:rsidRDefault="008F250E" w:rsidP="008F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</w:p>
    <w:p w:rsidR="008F250E" w:rsidRPr="00EA597C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r w:rsidRPr="00EA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Ожидаемые </w:t>
      </w:r>
      <w:proofErr w:type="spellStart"/>
      <w:r w:rsidRPr="00EA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резуьтаты</w:t>
      </w:r>
      <w:proofErr w:type="spellEnd"/>
      <w:r w:rsidRPr="00EA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обучения:</w:t>
      </w:r>
    </w:p>
    <w:p w:rsidR="008F250E" w:rsidRPr="00EA597C" w:rsidRDefault="008F250E" w:rsidP="008F25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 Учащиеся получат  понятия о способах изображения несложных по форме предметов.</w:t>
      </w:r>
    </w:p>
    <w:p w:rsidR="008F250E" w:rsidRPr="00EA597C" w:rsidRDefault="008F250E" w:rsidP="008F25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Научатся снимать размеры с плоских и объемных предметов несложной формы, правильно наносить размеры.</w:t>
      </w:r>
    </w:p>
    <w:p w:rsidR="008F250E" w:rsidRPr="00EA597C" w:rsidRDefault="008F250E" w:rsidP="008F25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Познакомятся с основными правилами, условными изображениями и обозначениями, предусмотренными Единой системой конструкторской документации (ЕСКД), </w:t>
      </w:r>
      <w:proofErr w:type="gramStart"/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значением чертежей в современном производстве.</w:t>
      </w:r>
    </w:p>
    <w:p w:rsidR="008F250E" w:rsidRPr="00EA597C" w:rsidRDefault="008F250E" w:rsidP="008F25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Научатся рациональным приемам работы чертежными инструментами и принадлежностями.</w:t>
      </w:r>
    </w:p>
    <w:p w:rsidR="008F250E" w:rsidRPr="0047695D" w:rsidRDefault="008F250E" w:rsidP="008F25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Обучающиеся получат понятие о графической  культуре выполнения чертежных</w:t>
      </w: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</w:t>
      </w:r>
    </w:p>
    <w:p w:rsidR="008F250E" w:rsidRDefault="008F250E" w:rsidP="008F25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«Черчение» будет </w:t>
      </w:r>
      <w:proofErr w:type="spellStart"/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</w:t>
      </w:r>
      <w:proofErr w:type="spellEnd"/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применению на занятиях по труду, математике и другим дисциплинам знаний и умений, полученных на уроках черчения.</w:t>
      </w:r>
    </w:p>
    <w:p w:rsidR="008F250E" w:rsidRDefault="008F250E" w:rsidP="008F25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250E" w:rsidRDefault="008F250E" w:rsidP="008F25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 у</w:t>
      </w:r>
      <w:r w:rsidRPr="00476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чащиеся должны:</w:t>
      </w:r>
    </w:p>
    <w:p w:rsidR="008F250E" w:rsidRPr="00CD279B" w:rsidRDefault="008F250E" w:rsidP="008F2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знать/понимать</w:t>
      </w:r>
    </w:p>
    <w:p w:rsidR="008F250E" w:rsidRPr="00CD279B" w:rsidRDefault="008F250E" w:rsidP="008F2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основы прямоугольного проецирования, правила выполнения чертежей,  приёмы построения сопряжений, основные правила выполнения и обозначения сечений и разрезов, условности изображения и обозначения резьбы.</w:t>
      </w:r>
    </w:p>
    <w:p w:rsidR="008F250E" w:rsidRPr="00CD279B" w:rsidRDefault="008F250E" w:rsidP="008F2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учащиеся должны иметь представление: выполнение технического рисунка и эскизов.</w:t>
      </w:r>
    </w:p>
    <w:p w:rsidR="008F250E" w:rsidRPr="00CD279B" w:rsidRDefault="008F250E" w:rsidP="008F250E">
      <w:pPr>
        <w:pStyle w:val="a3"/>
        <w:rPr>
          <w:rFonts w:ascii="Times New Roman" w:hAnsi="Times New Roman"/>
          <w:b/>
          <w:sz w:val="24"/>
          <w:szCs w:val="24"/>
        </w:rPr>
      </w:pPr>
      <w:r w:rsidRPr="00CD279B">
        <w:rPr>
          <w:b/>
        </w:rPr>
        <w:t> </w:t>
      </w:r>
      <w:r w:rsidRPr="00CD279B">
        <w:rPr>
          <w:rFonts w:ascii="Times New Roman" w:hAnsi="Times New Roman"/>
          <w:b/>
          <w:sz w:val="24"/>
          <w:szCs w:val="24"/>
        </w:rPr>
        <w:t>уметь:</w:t>
      </w:r>
    </w:p>
    <w:p w:rsidR="008F250E" w:rsidRPr="00CD27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CD279B">
        <w:rPr>
          <w:rFonts w:ascii="Times New Roman" w:hAnsi="Times New Roman"/>
          <w:sz w:val="24"/>
          <w:szCs w:val="24"/>
        </w:rPr>
        <w:t>∙ рационально использовать чертежные инструменты</w:t>
      </w:r>
      <w:r>
        <w:rPr>
          <w:rFonts w:ascii="Times New Roman" w:hAnsi="Times New Roman"/>
          <w:sz w:val="24"/>
          <w:szCs w:val="24"/>
        </w:rPr>
        <w:t xml:space="preserve"> и принадлежности</w:t>
      </w:r>
      <w:r w:rsidRPr="00CD279B">
        <w:rPr>
          <w:rFonts w:ascii="Times New Roman" w:hAnsi="Times New Roman"/>
          <w:sz w:val="24"/>
          <w:szCs w:val="24"/>
        </w:rPr>
        <w:t>;</w:t>
      </w:r>
    </w:p>
    <w:p w:rsidR="008F250E" w:rsidRPr="00CD27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CD279B">
        <w:rPr>
          <w:rFonts w:ascii="Times New Roman" w:hAnsi="Times New Roman"/>
          <w:sz w:val="24"/>
          <w:szCs w:val="24"/>
        </w:rPr>
        <w:t>∙ анализировать форму предметов в натуре и по их чертежам;</w:t>
      </w:r>
    </w:p>
    <w:p w:rsidR="008F250E" w:rsidRPr="00CD27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CD279B">
        <w:rPr>
          <w:rFonts w:ascii="Times New Roman" w:hAnsi="Times New Roman"/>
          <w:sz w:val="24"/>
          <w:szCs w:val="24"/>
        </w:rPr>
        <w:t>∙ анализировать графический состав изображений;</w:t>
      </w:r>
    </w:p>
    <w:p w:rsidR="008F250E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CD279B">
        <w:rPr>
          <w:rFonts w:ascii="Times New Roman" w:hAnsi="Times New Roman"/>
          <w:sz w:val="24"/>
          <w:szCs w:val="24"/>
        </w:rPr>
        <w:t>∙ выбирать необходимое число видов на чертежах;</w:t>
      </w:r>
    </w:p>
    <w:p w:rsidR="008F250E" w:rsidRPr="0047695D" w:rsidRDefault="008F250E" w:rsidP="008F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способах изображений предмета;</w:t>
      </w:r>
    </w:p>
    <w:p w:rsidR="008F250E" w:rsidRPr="0047695D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построении плоских геометрических фигур;</w:t>
      </w:r>
    </w:p>
    <w:p w:rsidR="008F250E" w:rsidRPr="0047695D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снимать размеры и вычерчивать несложные технические детали прямоугольной и круглой формы, имеющие небольшую толщину, по чертежам и с натуры;</w:t>
      </w:r>
    </w:p>
    <w:p w:rsidR="008F250E" w:rsidRPr="0047695D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оформлять чертежи, выполняя рамку и основную надпись;</w:t>
      </w:r>
    </w:p>
    <w:p w:rsidR="008F250E" w:rsidRPr="0047695D" w:rsidRDefault="008F250E" w:rsidP="008F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масштабах и уметь пользоваться масштабами увеличения и уменьшения     в практической деятельности;</w:t>
      </w:r>
    </w:p>
    <w:p w:rsidR="008F250E" w:rsidRPr="0047695D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сопряжениях;</w:t>
      </w:r>
    </w:p>
    <w:p w:rsidR="008F250E" w:rsidRPr="0047695D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правила выполнения чертежей и эскизов деталей прямоугольной формы;</w:t>
      </w:r>
    </w:p>
    <w:p w:rsidR="008F250E" w:rsidRPr="0047695D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построении аксонометрических проекций;</w:t>
      </w:r>
    </w:p>
    <w:p w:rsidR="008F250E" w:rsidRPr="00CD279B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читать чертеж и эскизы несложных технических деталей;</w:t>
      </w:r>
    </w:p>
    <w:p w:rsidR="008F250E" w:rsidRPr="00CD27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CD279B">
        <w:rPr>
          <w:rFonts w:ascii="Times New Roman" w:hAnsi="Times New Roman"/>
          <w:sz w:val="24"/>
          <w:szCs w:val="24"/>
        </w:rPr>
        <w:t>∙ осуществлять несложное преобразование формы и пространственного положения предметов и их частей;</w:t>
      </w:r>
    </w:p>
    <w:p w:rsidR="008F250E" w:rsidRPr="00CD279B" w:rsidRDefault="008F250E" w:rsidP="008F2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 применять графические знания в новой ситуации при решении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с творческим содержанием;</w:t>
      </w:r>
    </w:p>
    <w:p w:rsidR="008F250E" w:rsidRPr="0047695D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сечениях и разрезах и читать чертежи с их использованием;</w:t>
      </w:r>
    </w:p>
    <w:p w:rsidR="008F250E" w:rsidRPr="0047695D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соединениях деталей;</w:t>
      </w:r>
    </w:p>
    <w:p w:rsidR="008F250E" w:rsidRPr="00CD279B" w:rsidRDefault="008F250E" w:rsidP="008F25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практической деятельности.</w:t>
      </w:r>
    </w:p>
    <w:p w:rsidR="008F250E" w:rsidRPr="0047695D" w:rsidRDefault="008F250E" w:rsidP="008F250E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F250E" w:rsidRPr="00A2239B" w:rsidRDefault="008F250E" w:rsidP="008F250E">
      <w:pPr>
        <w:widowControl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39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личностные результаты</w:t>
      </w:r>
    </w:p>
    <w:p w:rsidR="008F250E" w:rsidRPr="00A223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Pr="00A2239B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 xml:space="preserve">умение выстраивать отношения, общение со сверстниками, несмотря на национальную принадлежность 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уважать иное мнение, не допускать их оскорбления, высмеивания</w:t>
      </w:r>
    </w:p>
    <w:p w:rsidR="008F250E" w:rsidRPr="00A223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>умение адекватно оценивать свои силы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понимать, что можно и чего нельзя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пользоваться личными адаптивными средствами в различных ситуациях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 xml:space="preserve">-умение обратиться к взрослому за помощью и сформулировать запрос (вербально) или </w:t>
      </w:r>
      <w:proofErr w:type="gramStart"/>
      <w:r w:rsidRPr="00A2239B">
        <w:rPr>
          <w:rFonts w:ascii="Times New Roman" w:hAnsi="Times New Roman"/>
          <w:i/>
          <w:sz w:val="24"/>
          <w:szCs w:val="24"/>
        </w:rPr>
        <w:t>выразить просьбу</w:t>
      </w:r>
      <w:proofErr w:type="gramEnd"/>
      <w:r w:rsidRPr="00A2239B">
        <w:rPr>
          <w:rFonts w:ascii="Times New Roman" w:hAnsi="Times New Roman"/>
          <w:i/>
          <w:sz w:val="24"/>
          <w:szCs w:val="24"/>
        </w:rPr>
        <w:t xml:space="preserve"> жестами</w:t>
      </w:r>
    </w:p>
    <w:p w:rsidR="008F250E" w:rsidRPr="00A223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>умение выстраивать добропорядочные отношения в детском коллективе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работать в группе</w:t>
      </w:r>
    </w:p>
    <w:p w:rsidR="008F250E" w:rsidRPr="00A223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Овладение социально-бытовыми умениями, используемыми в повседневной жизни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ориентироваться в пространстве школы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ориентироваться в расписании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попросить о помощи в случае затруднений</w:t>
      </w:r>
    </w:p>
    <w:p w:rsidR="008F250E" w:rsidRPr="00A223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>знание правил коммуникации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начать разговор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выразить свои намерения</w:t>
      </w:r>
    </w:p>
    <w:p w:rsidR="008F250E" w:rsidRPr="00A223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корректно привлечь к себе внимание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отстраниться от нежелательного контакта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быть благодарным за проявление внимания и оказание помощи</w:t>
      </w:r>
    </w:p>
    <w:p w:rsidR="008F250E" w:rsidRPr="00A223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A2239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239B">
        <w:rPr>
          <w:rFonts w:ascii="Times New Roman" w:hAnsi="Times New Roman"/>
          <w:sz w:val="24"/>
          <w:szCs w:val="24"/>
        </w:rPr>
        <w:t>, формирование и развитие социально значимых мотивов учебной деятельности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>осознание важности учёбы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-осознание того, для чего он учится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-активное участие в процессе обучения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-формирование положительной  учебной мотивации</w:t>
      </w:r>
    </w:p>
    <w:p w:rsidR="008F250E" w:rsidRPr="00A223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 xml:space="preserve">активное участие в коллективной и групповой работе </w:t>
      </w:r>
      <w:proofErr w:type="gramStart"/>
      <w:r w:rsidRPr="00A2239B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 xml:space="preserve">-умение входить в коммуникацию </w:t>
      </w:r>
      <w:proofErr w:type="gramStart"/>
      <w:r w:rsidRPr="00A2239B">
        <w:rPr>
          <w:rFonts w:ascii="Times New Roman" w:hAnsi="Times New Roman"/>
          <w:i/>
          <w:sz w:val="24"/>
          <w:szCs w:val="24"/>
        </w:rPr>
        <w:t>со</w:t>
      </w:r>
      <w:proofErr w:type="gramEnd"/>
      <w:r w:rsidRPr="00A2239B">
        <w:rPr>
          <w:rFonts w:ascii="Times New Roman" w:hAnsi="Times New Roman"/>
          <w:i/>
          <w:sz w:val="24"/>
          <w:szCs w:val="24"/>
        </w:rPr>
        <w:t xml:space="preserve"> взрослыми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 - нравственной отзывчивости, понимания и сопереживания чувствам </w:t>
      </w:r>
      <w:r w:rsidRPr="00A2239B">
        <w:rPr>
          <w:rFonts w:ascii="Times New Roman" w:hAnsi="Times New Roman"/>
          <w:i/>
          <w:sz w:val="24"/>
          <w:szCs w:val="24"/>
        </w:rPr>
        <w:t>других людей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проявлять доброжелательность в отношении к другим людям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проявлять эмоциональную отзывчивость и сопереживание к чувствам родных и близких, одноклассников</w:t>
      </w:r>
    </w:p>
    <w:p w:rsidR="008F250E" w:rsidRPr="00A223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-наличие мотивации на здоровый образ жизни</w:t>
      </w:r>
    </w:p>
    <w:p w:rsidR="008F250E" w:rsidRPr="00A2239B" w:rsidRDefault="008F250E" w:rsidP="008F250E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Формирование готовности к самостоятельной жизни</w:t>
      </w:r>
    </w:p>
    <w:p w:rsidR="008F250E" w:rsidRPr="00A2239B" w:rsidRDefault="008F250E" w:rsidP="008F250E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взаимодействовать с людьми - вступать с ними в деловые и дружеские отношения</w:t>
      </w:r>
    </w:p>
    <w:p w:rsidR="008F250E" w:rsidRPr="00A2239B" w:rsidRDefault="008F250E" w:rsidP="008F250E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9B">
        <w:rPr>
          <w:rFonts w:ascii="Times New Roman" w:hAnsi="Times New Roman" w:cs="Times New Roman"/>
          <w:b/>
          <w:sz w:val="24"/>
          <w:szCs w:val="24"/>
        </w:rPr>
        <w:t>Базовые учебные действия</w:t>
      </w:r>
    </w:p>
    <w:p w:rsidR="008F250E" w:rsidRPr="00A2239B" w:rsidRDefault="008F250E" w:rsidP="008F25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A2239B">
        <w:rPr>
          <w:rFonts w:ascii="Times New Roman" w:hAnsi="Times New Roman" w:cs="Times New Roman"/>
          <w:b/>
          <w:sz w:val="24"/>
          <w:szCs w:val="24"/>
        </w:rPr>
        <w:t xml:space="preserve">Познавательные учебные действия - </w:t>
      </w:r>
      <w:r w:rsidRPr="00A2239B">
        <w:rPr>
          <w:rFonts w:ascii="Times New Roman" w:hAnsi="Times New Roman" w:cs="Times New Roman"/>
          <w:sz w:val="24"/>
          <w:szCs w:val="24"/>
        </w:rPr>
        <w:t>наблюдать; работать с информацией (понимать изображение, текст, устное высказывание, сравнивать, пользоваться знаками, символами, предметами-заместителями;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</w:t>
      </w:r>
      <w:proofErr w:type="gramEnd"/>
    </w:p>
    <w:p w:rsidR="008F250E" w:rsidRPr="00A2239B" w:rsidRDefault="008F250E" w:rsidP="008F25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239B">
        <w:rPr>
          <w:rFonts w:ascii="Times New Roman" w:hAnsi="Times New Roman" w:cs="Times New Roman"/>
          <w:b/>
          <w:sz w:val="24"/>
          <w:szCs w:val="24"/>
        </w:rPr>
        <w:t>Личностные учебные действия</w:t>
      </w:r>
      <w:r w:rsidRPr="00A2239B">
        <w:rPr>
          <w:rFonts w:ascii="Times New Roman" w:hAnsi="Times New Roman" w:cs="Times New Roman"/>
          <w:sz w:val="24"/>
          <w:szCs w:val="24"/>
        </w:rPr>
        <w:t xml:space="preserve"> - осознание себя как ученика, способность к осмыслению социального окружения, своего места в нем, принятие соответствующих возрасту ценностей и социальных ролей понимание личной ответственности за свои поступки на основе предс</w:t>
      </w:r>
      <w:r w:rsidRPr="00A2239B">
        <w:rPr>
          <w:rFonts w:ascii="Times New Roman" w:hAnsi="Times New Roman" w:cs="Times New Roman"/>
          <w:sz w:val="24"/>
          <w:szCs w:val="24"/>
        </w:rPr>
        <w:softHyphen/>
        <w:t xml:space="preserve">тавлений </w:t>
      </w:r>
      <w:proofErr w:type="gramStart"/>
      <w:r w:rsidRPr="00A223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239B">
        <w:rPr>
          <w:rFonts w:ascii="Times New Roman" w:hAnsi="Times New Roman" w:cs="Times New Roman"/>
          <w:sz w:val="24"/>
          <w:szCs w:val="24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8F250E" w:rsidRPr="00A2239B" w:rsidRDefault="008F250E" w:rsidP="008F25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239B">
        <w:rPr>
          <w:rFonts w:ascii="Times New Roman" w:hAnsi="Times New Roman" w:cs="Times New Roman"/>
          <w:b/>
          <w:sz w:val="24"/>
          <w:szCs w:val="24"/>
        </w:rPr>
        <w:t xml:space="preserve">Коммуникативные учебные действия - </w:t>
      </w:r>
      <w:r w:rsidRPr="00A2239B">
        <w:rPr>
          <w:rFonts w:ascii="Times New Roman" w:hAnsi="Times New Roman" w:cs="Times New Roman"/>
          <w:sz w:val="24"/>
          <w:szCs w:val="24"/>
        </w:rPr>
        <w:t>включают следующие умения: вступать в контакт и работать в коллективе (учитель - ученик, ученик - уче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ник, ученик - класс, учитель-класс); использовать принятые ритуалы соци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ального взаимодействия с одноклассниками и учителем; обращаться за помо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щью и принимать помощь; слушать и понимать инструкцию к учебному за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данию в разных видах деятельности и быту;</w:t>
      </w:r>
    </w:p>
    <w:p w:rsidR="008F250E" w:rsidRPr="00A2239B" w:rsidRDefault="008F250E" w:rsidP="008F250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2239B">
        <w:rPr>
          <w:rFonts w:ascii="Times New Roman" w:hAnsi="Times New Roman" w:cs="Times New Roman"/>
          <w:b/>
          <w:sz w:val="24"/>
          <w:szCs w:val="24"/>
        </w:rPr>
        <w:t>Регулятивные учебные действия:</w:t>
      </w:r>
    </w:p>
    <w:p w:rsidR="008F250E" w:rsidRPr="00A2239B" w:rsidRDefault="008F250E" w:rsidP="008F250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239B">
        <w:rPr>
          <w:rFonts w:ascii="Times New Roman" w:hAnsi="Times New Roman" w:cs="Times New Roman"/>
          <w:sz w:val="24"/>
          <w:szCs w:val="24"/>
        </w:rPr>
        <w:t>Регулятивные учебные действия включают следующие умения: входить и выходить из учебного помещения со звонком; ориентироваться в простран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стве класса (зала, учебного помещения); пользоваться учебной мебелью; аде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кватно использовать ритуалы школьного поведения (поднимать руку, вставать и выходить из-за парты и т. д.); работать с учебными принадлежностями (инс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трументами, спортивным инвентарем) и организовывать рабочее место; передвигаться по школе, находить свой класс, другие необходимые помещения; следовать предложенному плану и работать в общем темпе; активно участвовать в де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ятельности, контролировать и оценивать свои действия и действия одноклас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сников; соотносить свои действия и их результаты с заданными образцами</w:t>
      </w:r>
    </w:p>
    <w:p w:rsidR="008F250E" w:rsidRPr="00A2239B" w:rsidRDefault="008F250E" w:rsidP="008F250E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8F250E" w:rsidRDefault="008F250E" w:rsidP="008F250E">
      <w:pPr>
        <w:shd w:val="clear" w:color="auto" w:fill="FFFFFF"/>
        <w:suppressAutoHyphens/>
        <w:spacing w:before="240" w:after="120" w:line="274" w:lineRule="atLeast"/>
        <w:ind w:left="720" w:right="29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F250E" w:rsidRDefault="008F250E" w:rsidP="008F250E">
      <w:pPr>
        <w:shd w:val="clear" w:color="auto" w:fill="FFFFFF"/>
        <w:suppressAutoHyphens/>
        <w:spacing w:before="240" w:after="120" w:line="274" w:lineRule="atLeast"/>
        <w:ind w:left="720" w:right="29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F250E" w:rsidRDefault="008F250E" w:rsidP="008F250E">
      <w:pPr>
        <w:shd w:val="clear" w:color="auto" w:fill="FFFFFF"/>
        <w:suppressAutoHyphens/>
        <w:spacing w:before="240" w:after="120" w:line="274" w:lineRule="atLeast"/>
        <w:ind w:left="720" w:right="29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F250E" w:rsidRDefault="008F250E" w:rsidP="008F250E">
      <w:pPr>
        <w:shd w:val="clear" w:color="auto" w:fill="FFFFFF"/>
        <w:suppressAutoHyphens/>
        <w:spacing w:before="240" w:after="120" w:line="274" w:lineRule="atLeast"/>
        <w:ind w:left="720" w:right="29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8F250E" w:rsidRPr="0098683C" w:rsidRDefault="008F250E" w:rsidP="008F250E">
      <w:pPr>
        <w:shd w:val="clear" w:color="auto" w:fill="FFFFFF"/>
        <w:suppressAutoHyphens/>
        <w:spacing w:before="240" w:after="120" w:line="274" w:lineRule="atLeast"/>
        <w:ind w:left="720" w:right="29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bookmarkEnd w:id="1"/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5B" w:rsidRDefault="00147B5B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50E" w:rsidRPr="00531987" w:rsidRDefault="008F250E" w:rsidP="008F250E">
      <w:pPr>
        <w:shd w:val="clear" w:color="auto" w:fill="FFFFFF"/>
        <w:tabs>
          <w:tab w:val="left" w:pos="553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19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F250E" w:rsidRPr="00DE4430" w:rsidRDefault="008F250E" w:rsidP="008F250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430">
        <w:rPr>
          <w:rFonts w:ascii="Times New Roman" w:hAnsi="Times New Roman" w:cs="Times New Roman"/>
          <w:sz w:val="24"/>
          <w:szCs w:val="24"/>
        </w:rPr>
        <w:t xml:space="preserve">Рабочая программа для реализации учебного предмета </w:t>
      </w:r>
      <w:r>
        <w:rPr>
          <w:rFonts w:ascii="Times New Roman" w:hAnsi="Times New Roman" w:cs="Times New Roman"/>
          <w:sz w:val="24"/>
          <w:szCs w:val="24"/>
        </w:rPr>
        <w:t>«Черчение»</w:t>
      </w:r>
      <w:proofErr w:type="gramStart"/>
      <w:r w:rsidRPr="00DE44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E4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E4430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DE4430">
        <w:rPr>
          <w:rFonts w:ascii="Times New Roman" w:hAnsi="Times New Roman" w:cs="Times New Roman"/>
          <w:sz w:val="24"/>
          <w:szCs w:val="24"/>
        </w:rPr>
        <w:t xml:space="preserve">ля обучающихся </w:t>
      </w:r>
      <w:r>
        <w:rPr>
          <w:rFonts w:ascii="Times New Roman" w:hAnsi="Times New Roman" w:cs="Times New Roman"/>
          <w:sz w:val="24"/>
          <w:szCs w:val="24"/>
        </w:rPr>
        <w:t>10«в»</w:t>
      </w:r>
      <w:r w:rsidRPr="00DE4430">
        <w:rPr>
          <w:rFonts w:ascii="Times New Roman" w:hAnsi="Times New Roman" w:cs="Times New Roman"/>
          <w:sz w:val="24"/>
          <w:szCs w:val="24"/>
        </w:rPr>
        <w:t xml:space="preserve">  класса составлена на основе следующих нормативно – правовых документов или требований:</w:t>
      </w:r>
    </w:p>
    <w:p w:rsidR="008F250E" w:rsidRPr="00DE4430" w:rsidRDefault="008F250E" w:rsidP="008F25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Федерального</w:t>
      </w:r>
      <w:r w:rsidRPr="00DE443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4430">
        <w:rPr>
          <w:rFonts w:ascii="Times New Roman" w:hAnsi="Times New Roman" w:cs="Times New Roman"/>
          <w:sz w:val="24"/>
          <w:szCs w:val="24"/>
        </w:rPr>
        <w:t xml:space="preserve"> Российской Федерации «Об образовании в Российской Федерации № 273-ФЗ от 29 декабря 2022 г. </w:t>
      </w:r>
    </w:p>
    <w:p w:rsidR="008F250E" w:rsidRPr="00DE4430" w:rsidRDefault="008F250E" w:rsidP="008F25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</w:t>
      </w:r>
      <w:r w:rsidRPr="00DE4430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443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gramStart"/>
      <w:r w:rsidRPr="00DE443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4430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от 08.11.2022 N 955; </w:t>
      </w:r>
    </w:p>
    <w:p w:rsidR="008F250E" w:rsidRPr="00DE4430" w:rsidRDefault="008F250E" w:rsidP="008F25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Федеральной адаптированной основной общеобразовательной программы</w:t>
      </w:r>
      <w:r w:rsidRPr="00DE4430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(интеллектуальными нарушениями) от 24 ноября 2022 г. № 1026; </w:t>
      </w:r>
    </w:p>
    <w:p w:rsidR="008F250E" w:rsidRPr="00DE4430" w:rsidRDefault="008F250E" w:rsidP="008F25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430">
        <w:rPr>
          <w:rFonts w:ascii="Times New Roman" w:hAnsi="Times New Roman" w:cs="Times New Roman"/>
          <w:sz w:val="24"/>
          <w:szCs w:val="24"/>
        </w:rPr>
        <w:t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</w:t>
      </w:r>
      <w:r w:rsidRPr="00DE4430">
        <w:rPr>
          <w:rFonts w:ascii="Times New Roman" w:hAnsi="Times New Roman" w:cs="Times New Roman"/>
          <w:sz w:val="24"/>
          <w:szCs w:val="24"/>
        </w:rPr>
        <w:t>о</w:t>
      </w:r>
      <w:r w:rsidRPr="00DE4430">
        <w:rPr>
          <w:rFonts w:ascii="Times New Roman" w:hAnsi="Times New Roman" w:cs="Times New Roman"/>
          <w:sz w:val="24"/>
          <w:szCs w:val="24"/>
        </w:rPr>
        <w:t xml:space="preserve">становлением Главного государственного санитарного врача Российской Федерации от 28.09.2020 N 28 (далее - СП 2.4.3648-20); </w:t>
      </w:r>
    </w:p>
    <w:p w:rsidR="008F250E" w:rsidRPr="00DE4430" w:rsidRDefault="008F250E" w:rsidP="008F250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E4430">
        <w:rPr>
          <w:rFonts w:ascii="Times New Roman" w:hAnsi="Times New Roman" w:cs="Times New Roman"/>
          <w:sz w:val="24"/>
          <w:szCs w:val="24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8F250E" w:rsidRDefault="008F250E" w:rsidP="008F2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430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Адаптированной основной общеобразовательной программы</w:t>
      </w:r>
      <w:r w:rsidRPr="00DE4430">
        <w:rPr>
          <w:rFonts w:ascii="Times New Roman" w:hAnsi="Times New Roman" w:cs="Times New Roman"/>
          <w:sz w:val="24"/>
          <w:szCs w:val="24"/>
        </w:rPr>
        <w:t xml:space="preserve"> слабослышащих, позднооглохших обучающихся с умственной отсталостью V – IX, X – XII классов (вариант 1) ГОБОУ «АШИ № 4»;</w:t>
      </w:r>
    </w:p>
    <w:p w:rsidR="008F250E" w:rsidRPr="00DE4430" w:rsidRDefault="008F250E" w:rsidP="008F2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8D7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Адаптированной основной</w:t>
      </w:r>
      <w:r w:rsidRPr="00DE4430">
        <w:rPr>
          <w:rFonts w:ascii="Times New Roman" w:hAnsi="Times New Roman" w:cs="Times New Roman"/>
          <w:sz w:val="24"/>
          <w:szCs w:val="24"/>
        </w:rPr>
        <w:t xml:space="preserve"> общеобразов</w:t>
      </w:r>
      <w:r>
        <w:rPr>
          <w:rFonts w:ascii="Times New Roman" w:hAnsi="Times New Roman" w:cs="Times New Roman"/>
          <w:sz w:val="24"/>
          <w:szCs w:val="24"/>
        </w:rPr>
        <w:t>ательной программы</w:t>
      </w:r>
      <w:r w:rsidRPr="00DE4430">
        <w:rPr>
          <w:rFonts w:ascii="Times New Roman" w:hAnsi="Times New Roman" w:cs="Times New Roman"/>
          <w:sz w:val="24"/>
          <w:szCs w:val="24"/>
        </w:rPr>
        <w:t xml:space="preserve"> глухих обучающихся с умственной отсталостью V – IX, X – XII классов (вариант 1) ГОБОУ «АШИ № 4»;</w:t>
      </w:r>
    </w:p>
    <w:p w:rsidR="008F250E" w:rsidRDefault="008F250E" w:rsidP="008F25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DE4430">
        <w:rPr>
          <w:rFonts w:ascii="Times New Roman" w:hAnsi="Times New Roman" w:cs="Times New Roman"/>
          <w:sz w:val="24"/>
          <w:szCs w:val="24"/>
        </w:rPr>
        <w:t>. Учебного плана ГОБОУ «АШИ № 4».</w:t>
      </w:r>
    </w:p>
    <w:p w:rsidR="008F250E" w:rsidRPr="00185FC7" w:rsidRDefault="008F250E" w:rsidP="008F250E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185FC7">
        <w:rPr>
          <w:rFonts w:ascii="Times New Roman" w:hAnsi="Times New Roman" w:cs="Times New Roman"/>
          <w:b/>
          <w:sz w:val="24"/>
          <w:szCs w:val="24"/>
        </w:rPr>
        <w:t>Место курса в учебном плане.</w:t>
      </w:r>
    </w:p>
    <w:p w:rsidR="008F250E" w:rsidRPr="00147B5B" w:rsidRDefault="008F250E" w:rsidP="008F250E">
      <w:pPr>
        <w:rPr>
          <w:rFonts w:ascii="Times New Roman" w:hAnsi="Times New Roman" w:cs="Times New Roman"/>
          <w:sz w:val="24"/>
          <w:szCs w:val="24"/>
        </w:rPr>
      </w:pPr>
      <w:r w:rsidRPr="00147B5B">
        <w:rPr>
          <w:rFonts w:ascii="Times New Roman" w:hAnsi="Times New Roman" w:cs="Times New Roman"/>
          <w:sz w:val="24"/>
          <w:szCs w:val="24"/>
        </w:rPr>
        <w:t xml:space="preserve">  Программа рассчитана на 2023– 2024 учебный год.</w:t>
      </w:r>
    </w:p>
    <w:p w:rsidR="008F250E" w:rsidRPr="00147B5B" w:rsidRDefault="008F250E" w:rsidP="008F250E">
      <w:pPr>
        <w:rPr>
          <w:rFonts w:ascii="Times New Roman" w:hAnsi="Times New Roman" w:cs="Times New Roman"/>
          <w:sz w:val="24"/>
          <w:szCs w:val="24"/>
        </w:rPr>
      </w:pPr>
      <w:r w:rsidRPr="00147B5B">
        <w:rPr>
          <w:rFonts w:ascii="Times New Roman" w:hAnsi="Times New Roman" w:cs="Times New Roman"/>
          <w:sz w:val="24"/>
          <w:szCs w:val="24"/>
        </w:rPr>
        <w:t>На уроки отводится   34 ч (1 ч в неделю, 34 учебные недели).</w:t>
      </w:r>
    </w:p>
    <w:p w:rsidR="008F250E" w:rsidRPr="00185FC7" w:rsidRDefault="008F250E" w:rsidP="008F2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5F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Используемый УМК:</w:t>
      </w:r>
    </w:p>
    <w:p w:rsidR="008F250E" w:rsidRDefault="008F250E" w:rsidP="008F250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F250E" w:rsidRPr="00961F5E" w:rsidRDefault="008F250E" w:rsidP="008F2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8F250E" w:rsidRPr="00961F5E" w:rsidRDefault="008F250E" w:rsidP="008F250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Ботвинников</w:t>
      </w:r>
      <w:proofErr w:type="gram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,А</w:t>
      </w:r>
      <w:proofErr w:type="gram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Черчение: учеб. для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/ А.Д. Ботвинников,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В.Н.Виноградов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И.С.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.—4-е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дораб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М.:Астрель,2010. —221,[3]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c.:ил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250E" w:rsidRDefault="008F250E" w:rsidP="008F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по черчению Виноградов В.Н. Черчение</w:t>
      </w:r>
      <w:proofErr w:type="gram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7-8 </w:t>
      </w:r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 : рабочая программа :/ В.Н. Виноградов, В.И.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Вышнепольский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—М</w:t>
      </w:r>
      <w:proofErr w:type="gram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Дрофа; </w:t>
      </w:r>
      <w:proofErr w:type="spellStart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2017. —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961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9с.</w:t>
      </w:r>
      <w:r w:rsidRPr="00961F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8F250E" w:rsidRDefault="008F250E" w:rsidP="008F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961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Программа под ред. </w:t>
      </w:r>
      <w:proofErr w:type="spellStart"/>
      <w:r w:rsidRPr="00961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В.В.Воронковой</w:t>
      </w:r>
      <w:proofErr w:type="spellEnd"/>
      <w:r w:rsidRPr="00961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«Программы специальных (коррекционных) общеобразовательных учреждений VIII вида 5-9 классы, сборник 1», ГИЦ «</w:t>
      </w:r>
      <w:proofErr w:type="spellStart"/>
      <w:r w:rsidRPr="00961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Владос</w:t>
      </w:r>
      <w:proofErr w:type="spellEnd"/>
      <w:r w:rsidRPr="00961F5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», Москва, 2000г</w:t>
      </w:r>
    </w:p>
    <w:p w:rsidR="008F250E" w:rsidRDefault="008F250E" w:rsidP="008F2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8F250E" w:rsidRDefault="008F250E" w:rsidP="008F250E">
      <w:pPr>
        <w:pStyle w:val="a3"/>
        <w:rPr>
          <w:rFonts w:ascii="Times New Roman" w:hAnsi="Times New Roman"/>
          <w:b/>
          <w:sz w:val="24"/>
          <w:szCs w:val="24"/>
        </w:rPr>
      </w:pPr>
      <w:r w:rsidRPr="00961F5E">
        <w:rPr>
          <w:rFonts w:ascii="Times New Roman" w:hAnsi="Times New Roman"/>
          <w:b/>
          <w:sz w:val="24"/>
          <w:szCs w:val="24"/>
        </w:rPr>
        <w:t>Содержание работы, основные темы:</w:t>
      </w:r>
    </w:p>
    <w:tbl>
      <w:tblPr>
        <w:tblW w:w="15249" w:type="dxa"/>
        <w:tblInd w:w="-6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3023"/>
        <w:gridCol w:w="11582"/>
        <w:gridCol w:w="13"/>
      </w:tblGrid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ЧЕРЧЕНИЕ,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476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Понятие о масштабе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F250E" w:rsidRPr="00BA3E9A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 в курс черчения. История создания чертежа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BA3E9A" w:rsidRDefault="008F250E" w:rsidP="00EB00A4">
            <w:pPr>
              <w:rPr>
                <w:rFonts w:ascii="Times New Roman" w:hAnsi="Times New Roman" w:cs="Times New Roman"/>
                <w:lang w:eastAsia="ru-RU"/>
              </w:rPr>
            </w:pPr>
            <w:r w:rsidRPr="00BA3E9A">
              <w:rPr>
                <w:rFonts w:ascii="Times New Roman" w:hAnsi="Times New Roman" w:cs="Times New Roman"/>
                <w:lang w:eastAsia="ru-RU"/>
              </w:rPr>
              <w:t xml:space="preserve">Ответы 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BA3E9A">
              <w:rPr>
                <w:rFonts w:ascii="Times New Roman" w:hAnsi="Times New Roman" w:cs="Times New Roman"/>
                <w:lang w:eastAsia="ru-RU"/>
              </w:rPr>
              <w:t>а вопросы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Прикладные инструменты и приспособления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занятия - представить учащимся инструменты, с которыми им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предстоит работать на практических занятиях.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поможет школьникам познакомиться с инструментами,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научиться их использовать, узнать больше об истории появления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приспособлений, расширить кругозор.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Учебный материал представлен по нижеследующей схеме: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Виды информации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Прямоугольные проекции, сборочные чертежи, эскизы, схемы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Бумага - производство, история появления в Китае, развития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Европе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Карандаш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Ластик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6. Циркуль - легенды Древней Греции, археологические раскопки, 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циркулей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Кроссворд на закрепление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безопасности на уроке черчения при работе с инструментами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rPr>
                <w:lang w:eastAsia="ru-RU"/>
              </w:rPr>
            </w:pPr>
            <w:r w:rsidRPr="00BA3E9A">
              <w:rPr>
                <w:rFonts w:ascii="Times New Roman" w:hAnsi="Times New Roman" w:cs="Times New Roman"/>
                <w:lang w:eastAsia="ru-RU"/>
              </w:rPr>
              <w:t xml:space="preserve">Ответы </w:t>
            </w:r>
            <w:r>
              <w:rPr>
                <w:rFonts w:ascii="Times New Roman" w:hAnsi="Times New Roman" w:cs="Times New Roman"/>
                <w:lang w:eastAsia="ru-RU"/>
              </w:rPr>
              <w:t>н</w:t>
            </w:r>
            <w:r w:rsidRPr="00BA3E9A">
              <w:rPr>
                <w:rFonts w:ascii="Times New Roman" w:hAnsi="Times New Roman" w:cs="Times New Roman"/>
                <w:lang w:eastAsia="ru-RU"/>
              </w:rPr>
              <w:t>а вопросы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Рамка. Основная надпись и оформление форматов. Правила оформления чертежа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выполнить построение рамки самостоятельно                                   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предварительная работа с учителем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Масштаб и его применение. Чтение чертежей.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 работа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чертежа «плоской» детали прямоугольной формы в масштабе 1:1, нанесение размеров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масштабов изображений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предварительная работа с учителем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Выполнение чертежа «плоской» детали прямоугольной формы в масштабе 1:2, нанесение размеров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выполнить чертеж самостоятельно после объяснения учителя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.8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«плоской» детали круглой формы в масштабе 2:1, нанесение размеров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выполняется учителем на доске, а учащимися одновременно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чертежной бумаге                                                                                                                                            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самостоятельное выполнение чертежа с опорой на наглядность               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.9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«плоской» детали круглой формы в масштабе 2:1 или 1:2, нанесение размеров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навыков                                                                                                                    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самостоятельное выполнение чертежа с нанесением размеров                                                                 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предварительная работа с учителем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Сопряжение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сопряжения двух параллельных отрезков с помощью дуги заданного радиуса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Сопряжение — плавный переход прямой линии в кривую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кривой в другую кривую                                                                                                                                            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знать определение сопряжения, уметь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сопряжение с опорой на наглядность                                                                                                              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: 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proofErr w:type="spell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Скругление</w:t>
            </w:r>
            <w:proofErr w:type="spell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прямого, тупого и острого углов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понятия — сопряжение, навыков выполнения сопряжения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двух прямых дугой заданного радиуса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знать определение сопряжения, знать виды углов,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выполнить </w:t>
            </w:r>
            <w:proofErr w:type="spell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скругление</w:t>
            </w:r>
            <w:proofErr w:type="spell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углов с опорой на наглядность                                                                              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Сопряжение дуги окружности и прямой дугой заданного радиуса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знать определение сопряжения, уметь построить окружность,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выполнить сопряжение с опорой на наглядность                                                                 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Вычерчивание детали «шаблон», содержащей сопряжения двух прямых дугой заданного радиуса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выполняется фронтально, учитель на доске, учащиеся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одновременно на формате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детали с применением изученных сопряжений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                                                                                              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выполнить чертеж самостоятельно, контроль учителя                      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с учителем, 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детали с применением изученных сопряжений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 материала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 выполнить чертеж самостоятельно                                                  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Сопряжение двух окружностей дугой заданного радиуса (внутреннее касание)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 сопряжений ведется учителем одновременно со школьниками,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чертеж в тетрадях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сопряжения с опорой на наглядность                              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Сопряжение двух окружностей дугой заданного радиуса (внешнее касание)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Построение сопряжений ведется учителем одновременно со школьниками,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выполняют чертеж в тетрадях                                                                                                            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выполнение сопряжения с опорой на наглядность                           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                                                                                                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Сопряжение двух окружностей дугой заданного радиуса. Чертеж подковки для обуви.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навыков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сопряжения с опорой на наглядность                               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Сопряжение двух окружностей дугой заданного радиуса. Чертеж подковки для обуви.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полученных навыков                                                                                              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выполнение сопряжения с опорой на наглядность                                 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помощью</w:t>
            </w:r>
          </w:p>
        </w:tc>
      </w:tr>
      <w:tr w:rsidR="008F250E" w:rsidRPr="0047695D" w:rsidTr="00147B5B"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Выполнение чертежа технической детали с применением сопряжения</w:t>
            </w:r>
          </w:p>
        </w:tc>
        <w:tc>
          <w:tcPr>
            <w:tcW w:w="11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полученных навыков                                                                                        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выполнение сопряжения самостоятельно, контроль учителя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работа. Выполнение чертежа технической детали с применением сопряжения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сопряжения самостоятельно, контроль учителя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Прямоугольное проецирование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нахождение видов на чертеже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 о расположении видов на чертеже                                                                                              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предварительная работа с учителем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Чертежи в системе прямоугольных проекций. Упражнения в чтении чертежа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материала о расположении проекций на чертеже                                                  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знать, что такое проекция, уметь находить виды на чертеже                           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детали в двух проекциях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Фронтальное выполнение чертежа несложной детали                                                            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уметь выполнить чертеж детали в двух проекциях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опорой на наглядность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прямоугольных проекций куба в трех видах по заданным размерам. Нанесение размеров на чертеже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выполнить чертеж с помощью                                                                    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предварительная работа с учителем, 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чертежей шипа и проушины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правил выполнения чертежа в системе прямоугольных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проекций,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изображения невидимых частей деталей.                                                                              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самостоятельное выполнение чертежа (работа с учебником)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технической детали «клин» в трех видах.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правил построения чертежа. Умения его читать,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сравнивать чертеж в прямоугольных проекциях с наглядным изображением                                                              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чертежа (работа с учебником)                          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 в чтении чертежа детали (чертеж, наглядное изображение)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степени усвоения учебного материала по теме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«прямоугольное проецирование»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самостоятельное выполнение чертежа, контроль учителя                              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предварительная работа с учителем, 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Эскиз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рабочих тетрадях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навыков выполнения эскизов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эскиза модели прямоугольной формы в трех видах с нанесением размеров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выполняется фронтально                                                                                            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знать, что такое эскиз, уметь выполнить </w:t>
            </w:r>
            <w:proofErr w:type="spell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эских</w:t>
            </w:r>
            <w:proofErr w:type="spell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детали с опорой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наглядность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эскиза модели по ее наглядному изображению с нанесением размеров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выполняется фронтально по наглядному изображению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выполнение эскиза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детали несложной формы по эскизу, нанесение размеров на чертеже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правил выполнения чертежей деталей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прямоугольной</w:t>
            </w:r>
            <w:proofErr w:type="gramEnd"/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формы,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о видах на чертеже, правила нанесения размерных,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выносных линий, 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размерных чисел                                                                                                                                                      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самостоятельное выполнение чертежа по эскизу                               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помощью</w:t>
            </w:r>
          </w:p>
        </w:tc>
      </w:tr>
      <w:tr w:rsidR="008F250E" w:rsidRPr="0047695D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47695D" w:rsidRDefault="008F250E" w:rsidP="00EB00A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чертежа детали несложной формы по эскизу, нанесение размеров на чертеже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</w:t>
            </w:r>
            <w:proofErr w:type="gramStart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выполнения чертежей деталей прямоугольной формы</w:t>
            </w:r>
            <w:proofErr w:type="gramEnd"/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о видах на чертеже, правила нанесения размерных,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выносных линий, размерных чисел</w:t>
            </w:r>
          </w:p>
          <w:p w:rsidR="008F250E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самостоятельное выполнение чертежа по эскизу</w:t>
            </w:r>
          </w:p>
          <w:p w:rsidR="008F250E" w:rsidRPr="0047695D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769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с помощью</w:t>
            </w:r>
          </w:p>
        </w:tc>
      </w:tr>
      <w:tr w:rsidR="008F250E" w:rsidRPr="009926B0" w:rsidTr="00147B5B">
        <w:trPr>
          <w:gridAfter w:val="1"/>
          <w:wAfter w:w="13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9926B0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9926B0" w:rsidRDefault="008F250E" w:rsidP="00EB00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92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158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8F250E" w:rsidRPr="009926B0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Закрепление материала о правилах выполнения эскиза детали </w:t>
            </w:r>
          </w:p>
          <w:p w:rsidR="008F250E" w:rsidRPr="009926B0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прямоугольной формы по ее наглядному изображению                                                                                                                         </w:t>
            </w:r>
          </w:p>
          <w:p w:rsidR="008F250E" w:rsidRPr="009926B0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самостоятельное выполнение чертежа                                                              </w:t>
            </w:r>
          </w:p>
          <w:p w:rsidR="008F250E" w:rsidRPr="009926B0" w:rsidRDefault="008F250E" w:rsidP="00EB00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26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работа с помощью</w:t>
            </w:r>
          </w:p>
        </w:tc>
      </w:tr>
    </w:tbl>
    <w:p w:rsidR="00147B5B" w:rsidRPr="0098683C" w:rsidRDefault="00147B5B" w:rsidP="00147B5B">
      <w:pPr>
        <w:shd w:val="clear" w:color="auto" w:fill="FFFFFF"/>
        <w:suppressAutoHyphens/>
        <w:spacing w:after="120" w:line="274" w:lineRule="atLeast"/>
        <w:ind w:right="29"/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</w:pPr>
      <w:r w:rsidRPr="0098683C">
        <w:rPr>
          <w:rFonts w:ascii="Times New Roman" w:hAnsi="Times New Roman" w:cs="Times New Roman"/>
          <w:b/>
          <w:kern w:val="1"/>
          <w:sz w:val="24"/>
          <w:szCs w:val="24"/>
          <w:lang w:eastAsia="ar-SA"/>
        </w:rPr>
        <w:t>Материально – техническое обеспечение программы: доска, ноутбук, МФУ.</w:t>
      </w:r>
    </w:p>
    <w:p w:rsidR="00147B5B" w:rsidRPr="0098683C" w:rsidRDefault="00147B5B" w:rsidP="00147B5B">
      <w:pPr>
        <w:shd w:val="clear" w:color="auto" w:fill="FFFFFF"/>
        <w:suppressAutoHyphens/>
        <w:spacing w:after="120" w:line="274" w:lineRule="atLeast"/>
        <w:ind w:left="720" w:right="29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Электронно-учебные пособия: </w:t>
      </w:r>
      <w:proofErr w:type="spellStart"/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>интернет-ресурс</w:t>
      </w:r>
      <w:proofErr w:type="spellEnd"/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с интерактивными заданиями - </w:t>
      </w:r>
      <w:hyperlink r:id="rId8" w:history="1">
        <w:r w:rsidRPr="0098683C">
          <w:rPr>
            <w:rStyle w:val="a8"/>
            <w:rFonts w:ascii="Times New Roman" w:hAnsi="Times New Roman" w:cs="Times New Roman"/>
            <w:kern w:val="1"/>
            <w:sz w:val="24"/>
            <w:szCs w:val="24"/>
            <w:lang w:eastAsia="ar-SA"/>
          </w:rPr>
          <w:t>https://learningapps.org</w:t>
        </w:r>
      </w:hyperlink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; единая коллекция цифровых образовательных ресурсов - </w:t>
      </w:r>
      <w:hyperlink r:id="rId9" w:history="1">
        <w:r w:rsidRPr="0098683C">
          <w:rPr>
            <w:rStyle w:val="a8"/>
            <w:rFonts w:ascii="Times New Roman" w:hAnsi="Times New Roman" w:cs="Times New Roman"/>
            <w:kern w:val="1"/>
            <w:sz w:val="24"/>
            <w:szCs w:val="24"/>
            <w:lang w:eastAsia="ar-SA"/>
          </w:rPr>
          <w:t>http://school-collection.edu.ru</w:t>
        </w:r>
      </w:hyperlink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, библиотека </w:t>
      </w:r>
      <w:proofErr w:type="spellStart"/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>видеоуроков</w:t>
      </w:r>
      <w:proofErr w:type="spellEnd"/>
      <w:r w:rsidRPr="0098683C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(https://interneturok.ru).</w:t>
      </w:r>
    </w:p>
    <w:p w:rsidR="00147B5B" w:rsidRDefault="00147B5B" w:rsidP="00147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2" w:name="_GoBack"/>
      <w:bookmarkEnd w:id="2"/>
      <w:r w:rsidRPr="00EA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результаты.    </w:t>
      </w:r>
    </w:p>
    <w:p w:rsidR="00147B5B" w:rsidRPr="00EA597C" w:rsidRDefault="00147B5B" w:rsidP="00147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 </w:t>
      </w:r>
    </w:p>
    <w:p w:rsidR="00147B5B" w:rsidRPr="00EA597C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</w:t>
      </w:r>
      <w:r w:rsidRPr="00EA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Ожидаемые </w:t>
      </w:r>
      <w:proofErr w:type="spellStart"/>
      <w:r w:rsidRPr="00EA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резуьтаты</w:t>
      </w:r>
      <w:proofErr w:type="spellEnd"/>
      <w:r w:rsidRPr="00EA59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обучения:</w:t>
      </w:r>
    </w:p>
    <w:p w:rsidR="00147B5B" w:rsidRPr="00EA597C" w:rsidRDefault="00147B5B" w:rsidP="00147B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  Учащиеся получат  понятия о способах изображения несложных по форме предметов.</w:t>
      </w:r>
    </w:p>
    <w:p w:rsidR="00147B5B" w:rsidRPr="00EA597C" w:rsidRDefault="00147B5B" w:rsidP="00147B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Научатся снимать размеры с плоских и объемных предметов несложной формы, правильно наносить размеры.</w:t>
      </w:r>
    </w:p>
    <w:p w:rsidR="00147B5B" w:rsidRPr="00EA597C" w:rsidRDefault="00147B5B" w:rsidP="00147B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Познакомятся с основными правилами, условными изображениями и обозначениями, предусмотренными Единой системой конструкторской документации (ЕСКД), </w:t>
      </w:r>
      <w:proofErr w:type="gramStart"/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значением чертежей в современном производстве.</w:t>
      </w:r>
    </w:p>
    <w:p w:rsidR="00147B5B" w:rsidRPr="00EA597C" w:rsidRDefault="00147B5B" w:rsidP="00147B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Научатся рациональным приемам работы чертежными инструментами и принадлежностями.</w:t>
      </w:r>
    </w:p>
    <w:p w:rsidR="00147B5B" w:rsidRPr="0047695D" w:rsidRDefault="00147B5B" w:rsidP="00147B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59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Обучающиеся получат понятие о графической  культуре выполнения чертежных</w:t>
      </w: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работ.</w:t>
      </w:r>
    </w:p>
    <w:p w:rsidR="00147B5B" w:rsidRDefault="00147B5B" w:rsidP="00147B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 программе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«Черчение» будет </w:t>
      </w:r>
      <w:proofErr w:type="spellStart"/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пособствовать</w:t>
      </w:r>
      <w:proofErr w:type="spellEnd"/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применению на занятиях по труду, математике и другим дисциплинам знаний и умений, полученных на уроках черчения.</w:t>
      </w:r>
    </w:p>
    <w:p w:rsidR="00147B5B" w:rsidRDefault="00147B5B" w:rsidP="00147B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7B5B" w:rsidRDefault="00147B5B" w:rsidP="00147B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 у</w:t>
      </w:r>
      <w:r w:rsidRPr="004769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чащиеся должны:</w:t>
      </w:r>
    </w:p>
    <w:p w:rsidR="00147B5B" w:rsidRPr="00CD279B" w:rsidRDefault="00147B5B" w:rsidP="00147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7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знать/понимать</w:t>
      </w:r>
    </w:p>
    <w:p w:rsidR="00147B5B" w:rsidRPr="00CD279B" w:rsidRDefault="00147B5B" w:rsidP="00147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основы прямоугольного проецирования, правила выполнения чертежей,  приёмы построения сопряжений, основные правила выполнения и обозначения сечений и разрезов, условности изображения и обозначения резьбы.</w:t>
      </w:r>
    </w:p>
    <w:p w:rsidR="00147B5B" w:rsidRPr="00CD279B" w:rsidRDefault="00147B5B" w:rsidP="00147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учащиеся должны иметь представление: выполнение технического рисунка и эскизов.</w:t>
      </w:r>
    </w:p>
    <w:p w:rsidR="00147B5B" w:rsidRPr="00CD279B" w:rsidRDefault="00147B5B" w:rsidP="00147B5B">
      <w:pPr>
        <w:pStyle w:val="a3"/>
        <w:rPr>
          <w:rFonts w:ascii="Times New Roman" w:hAnsi="Times New Roman"/>
          <w:b/>
          <w:sz w:val="24"/>
          <w:szCs w:val="24"/>
        </w:rPr>
      </w:pPr>
      <w:r w:rsidRPr="00CD279B">
        <w:rPr>
          <w:b/>
        </w:rPr>
        <w:t> </w:t>
      </w:r>
      <w:r w:rsidRPr="00CD279B">
        <w:rPr>
          <w:rFonts w:ascii="Times New Roman" w:hAnsi="Times New Roman"/>
          <w:b/>
          <w:sz w:val="24"/>
          <w:szCs w:val="24"/>
        </w:rPr>
        <w:t>уметь:</w:t>
      </w:r>
    </w:p>
    <w:p w:rsidR="00147B5B" w:rsidRPr="00CD27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CD279B">
        <w:rPr>
          <w:rFonts w:ascii="Times New Roman" w:hAnsi="Times New Roman"/>
          <w:sz w:val="24"/>
          <w:szCs w:val="24"/>
        </w:rPr>
        <w:t>∙ рационально использовать чертежные инструменты</w:t>
      </w:r>
      <w:r>
        <w:rPr>
          <w:rFonts w:ascii="Times New Roman" w:hAnsi="Times New Roman"/>
          <w:sz w:val="24"/>
          <w:szCs w:val="24"/>
        </w:rPr>
        <w:t xml:space="preserve"> и принадлежности</w:t>
      </w:r>
      <w:r w:rsidRPr="00CD279B">
        <w:rPr>
          <w:rFonts w:ascii="Times New Roman" w:hAnsi="Times New Roman"/>
          <w:sz w:val="24"/>
          <w:szCs w:val="24"/>
        </w:rPr>
        <w:t>;</w:t>
      </w:r>
    </w:p>
    <w:p w:rsidR="00147B5B" w:rsidRPr="00CD27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CD279B">
        <w:rPr>
          <w:rFonts w:ascii="Times New Roman" w:hAnsi="Times New Roman"/>
          <w:sz w:val="24"/>
          <w:szCs w:val="24"/>
        </w:rPr>
        <w:t>∙ анализировать форму предметов в натуре и по их чертежам;</w:t>
      </w:r>
    </w:p>
    <w:p w:rsidR="00147B5B" w:rsidRPr="00CD27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CD279B">
        <w:rPr>
          <w:rFonts w:ascii="Times New Roman" w:hAnsi="Times New Roman"/>
          <w:sz w:val="24"/>
          <w:szCs w:val="24"/>
        </w:rPr>
        <w:t>∙ анализировать графический состав изображений;</w:t>
      </w:r>
    </w:p>
    <w:p w:rsidR="00147B5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CD279B">
        <w:rPr>
          <w:rFonts w:ascii="Times New Roman" w:hAnsi="Times New Roman"/>
          <w:sz w:val="24"/>
          <w:szCs w:val="24"/>
        </w:rPr>
        <w:t>∙ выбирать необходимое число видов на чертежах;</w:t>
      </w:r>
    </w:p>
    <w:p w:rsidR="00147B5B" w:rsidRPr="0047695D" w:rsidRDefault="00147B5B" w:rsidP="00147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способах изображений предмета;</w:t>
      </w:r>
    </w:p>
    <w:p w:rsidR="00147B5B" w:rsidRPr="0047695D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построении плоских геометрических фигур;</w:t>
      </w:r>
    </w:p>
    <w:p w:rsidR="00147B5B" w:rsidRPr="0047695D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снимать размеры и вычерчивать несложные технические детали прямоугольной и круглой формы, имеющие небольшую толщину, по чертежам и с натуры;</w:t>
      </w:r>
    </w:p>
    <w:p w:rsidR="00147B5B" w:rsidRPr="0047695D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оформлять чертежи, выполняя рамку и основную надпись;</w:t>
      </w:r>
    </w:p>
    <w:p w:rsidR="00147B5B" w:rsidRPr="0047695D" w:rsidRDefault="00147B5B" w:rsidP="00147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масштабах и уметь пользоваться масштабами увеличения и уменьшения     в практической деятельности;</w:t>
      </w:r>
    </w:p>
    <w:p w:rsidR="00147B5B" w:rsidRPr="0047695D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сопряжениях;</w:t>
      </w:r>
    </w:p>
    <w:p w:rsidR="00147B5B" w:rsidRPr="0047695D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правила выполнения чертежей и эскизов деталей прямоугольной формы;</w:t>
      </w:r>
    </w:p>
    <w:p w:rsidR="00147B5B" w:rsidRPr="0047695D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построении аксонометрических проекций;</w:t>
      </w:r>
    </w:p>
    <w:p w:rsidR="00147B5B" w:rsidRPr="00CD279B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читать чертеж и эскизы несложных технических деталей;</w:t>
      </w:r>
    </w:p>
    <w:p w:rsidR="00147B5B" w:rsidRPr="00CD27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CD279B">
        <w:rPr>
          <w:rFonts w:ascii="Times New Roman" w:hAnsi="Times New Roman"/>
          <w:sz w:val="24"/>
          <w:szCs w:val="24"/>
        </w:rPr>
        <w:t>∙ осуществлять несложное преобразование формы и пространственного положения предметов и их частей;</w:t>
      </w:r>
    </w:p>
    <w:p w:rsidR="00147B5B" w:rsidRPr="00CD279B" w:rsidRDefault="00147B5B" w:rsidP="00147B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27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 применять графические знания в новой ситуации при решении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с творческим содержанием;</w:t>
      </w:r>
    </w:p>
    <w:p w:rsidR="00147B5B" w:rsidRPr="0047695D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сечениях и разрезах и читать чертежи с их использованием;</w:t>
      </w:r>
    </w:p>
    <w:p w:rsidR="00147B5B" w:rsidRPr="0047695D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понятие о соединениях деталей;</w:t>
      </w:r>
    </w:p>
    <w:p w:rsidR="00147B5B" w:rsidRPr="00CD279B" w:rsidRDefault="00147B5B" w:rsidP="00147B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769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 практической деятельности.</w:t>
      </w:r>
    </w:p>
    <w:p w:rsidR="00147B5B" w:rsidRPr="0047695D" w:rsidRDefault="00147B5B" w:rsidP="00147B5B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47B5B" w:rsidRPr="00A2239B" w:rsidRDefault="00147B5B" w:rsidP="00147B5B">
      <w:pPr>
        <w:widowControl w:val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2239B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Планируемые личностные результаты</w:t>
      </w:r>
    </w:p>
    <w:p w:rsidR="00147B5B" w:rsidRPr="00A223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r w:rsidRPr="00A2239B"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 xml:space="preserve">умение выстраивать отношения, общение со сверстниками, несмотря на национальную принадлежность 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уважать иное мнение, не допускать их оскорбления, высмеивания</w:t>
      </w:r>
    </w:p>
    <w:p w:rsidR="00147B5B" w:rsidRPr="00A223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Развитие адекватных представлений о собственных возможностях, о насущно необходимом жизнеобеспечении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>умение адекватно оценивать свои силы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понимать, что можно и чего нельзя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пользоваться личными адаптивными средствами в различных ситуациях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 xml:space="preserve">-умение обратиться к взрослому за помощью и сформулировать запрос (вербально) или </w:t>
      </w:r>
      <w:proofErr w:type="gramStart"/>
      <w:r w:rsidRPr="00A2239B">
        <w:rPr>
          <w:rFonts w:ascii="Times New Roman" w:hAnsi="Times New Roman"/>
          <w:i/>
          <w:sz w:val="24"/>
          <w:szCs w:val="24"/>
        </w:rPr>
        <w:t>выразить просьбу</w:t>
      </w:r>
      <w:proofErr w:type="gramEnd"/>
      <w:r w:rsidRPr="00A2239B">
        <w:rPr>
          <w:rFonts w:ascii="Times New Roman" w:hAnsi="Times New Roman"/>
          <w:i/>
          <w:sz w:val="24"/>
          <w:szCs w:val="24"/>
        </w:rPr>
        <w:t xml:space="preserve"> жестами</w:t>
      </w:r>
    </w:p>
    <w:p w:rsidR="00147B5B" w:rsidRPr="00A223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>умение выстраивать добропорядочные отношения в детском коллективе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работать в группе</w:t>
      </w:r>
    </w:p>
    <w:p w:rsidR="00147B5B" w:rsidRPr="00A223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Овладение социально-бытовыми умениями, используемыми в повседневной жизни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ориентироваться в пространстве школы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ориентироваться в расписании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попросить о помощи в случае затруднений</w:t>
      </w:r>
    </w:p>
    <w:p w:rsidR="00147B5B" w:rsidRPr="00A223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Владение навыками коммуникации и принятыми нормами социального взаимодействия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>знание правил коммуникации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начать разговор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выразить свои намерения</w:t>
      </w:r>
    </w:p>
    <w:p w:rsidR="00147B5B" w:rsidRPr="00A223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корректно привлечь к себе внимание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отстраниться от нежелательного контакта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быть благодарным за проявление внимания и оказание помощи</w:t>
      </w:r>
    </w:p>
    <w:p w:rsidR="00147B5B" w:rsidRPr="00A223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A2239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239B">
        <w:rPr>
          <w:rFonts w:ascii="Times New Roman" w:hAnsi="Times New Roman"/>
          <w:sz w:val="24"/>
          <w:szCs w:val="24"/>
        </w:rPr>
        <w:t>, формирование и развитие социально значимых мотивов учебной деятельности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>осознание важности учёбы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-осознание того, для чего он учится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-активное участие в процессе обучения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-формирование положительной  учебной мотивации</w:t>
      </w:r>
    </w:p>
    <w:p w:rsidR="00147B5B" w:rsidRPr="00A223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Развитие навыков сотрудничества с взрослыми и сверстниками в разных социальных ситуациях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-</w:t>
      </w:r>
      <w:r w:rsidRPr="00A2239B">
        <w:rPr>
          <w:rFonts w:ascii="Times New Roman" w:hAnsi="Times New Roman"/>
          <w:i/>
          <w:sz w:val="24"/>
          <w:szCs w:val="24"/>
        </w:rPr>
        <w:t xml:space="preserve">активное участие в коллективной и групповой работе </w:t>
      </w:r>
      <w:proofErr w:type="gramStart"/>
      <w:r w:rsidRPr="00A2239B">
        <w:rPr>
          <w:rFonts w:ascii="Times New Roman" w:hAnsi="Times New Roman"/>
          <w:i/>
          <w:sz w:val="24"/>
          <w:szCs w:val="24"/>
        </w:rPr>
        <w:t>обучающихся</w:t>
      </w:r>
      <w:proofErr w:type="gramEnd"/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 xml:space="preserve">-умение входить в коммуникацию </w:t>
      </w:r>
      <w:proofErr w:type="gramStart"/>
      <w:r w:rsidRPr="00A2239B">
        <w:rPr>
          <w:rFonts w:ascii="Times New Roman" w:hAnsi="Times New Roman"/>
          <w:i/>
          <w:sz w:val="24"/>
          <w:szCs w:val="24"/>
        </w:rPr>
        <w:t>со</w:t>
      </w:r>
      <w:proofErr w:type="gramEnd"/>
      <w:r w:rsidRPr="00A2239B">
        <w:rPr>
          <w:rFonts w:ascii="Times New Roman" w:hAnsi="Times New Roman"/>
          <w:i/>
          <w:sz w:val="24"/>
          <w:szCs w:val="24"/>
        </w:rPr>
        <w:t xml:space="preserve"> взрослыми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 xml:space="preserve">Развитие этических чувств, доброжелательности и эмоционально - нравственной отзывчивости, понимания и сопереживания чувствам </w:t>
      </w:r>
      <w:r w:rsidRPr="00A2239B">
        <w:rPr>
          <w:rFonts w:ascii="Times New Roman" w:hAnsi="Times New Roman"/>
          <w:i/>
          <w:sz w:val="24"/>
          <w:szCs w:val="24"/>
        </w:rPr>
        <w:t>других людей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проявлять доброжелательность в отношении к другим людям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проявлять эмоциональную отзывчивость и сопереживание к чувствам родных и близких, одноклассников</w:t>
      </w:r>
    </w:p>
    <w:p w:rsidR="00147B5B" w:rsidRPr="00A223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-наличие мотивации на здоровый образ жизни</w:t>
      </w:r>
    </w:p>
    <w:p w:rsidR="00147B5B" w:rsidRPr="00A2239B" w:rsidRDefault="00147B5B" w:rsidP="00147B5B">
      <w:pPr>
        <w:pStyle w:val="a3"/>
        <w:rPr>
          <w:rFonts w:ascii="Times New Roman" w:hAnsi="Times New Roman"/>
          <w:sz w:val="24"/>
          <w:szCs w:val="24"/>
        </w:rPr>
      </w:pPr>
      <w:r w:rsidRPr="00A2239B">
        <w:rPr>
          <w:rFonts w:ascii="Times New Roman" w:hAnsi="Times New Roman"/>
          <w:sz w:val="24"/>
          <w:szCs w:val="24"/>
        </w:rPr>
        <w:t>Формирование готовности к самостоятельной жизни</w:t>
      </w:r>
    </w:p>
    <w:p w:rsidR="00147B5B" w:rsidRPr="00A2239B" w:rsidRDefault="00147B5B" w:rsidP="00147B5B">
      <w:pPr>
        <w:pStyle w:val="a3"/>
        <w:rPr>
          <w:rFonts w:ascii="Times New Roman" w:hAnsi="Times New Roman"/>
          <w:i/>
          <w:sz w:val="24"/>
          <w:szCs w:val="24"/>
        </w:rPr>
      </w:pPr>
      <w:r w:rsidRPr="00A2239B">
        <w:rPr>
          <w:rFonts w:ascii="Times New Roman" w:hAnsi="Times New Roman"/>
          <w:i/>
          <w:sz w:val="24"/>
          <w:szCs w:val="24"/>
        </w:rPr>
        <w:t>-умение взаимодействовать с людьми - вступать с ними в деловые и дружеские отношения</w:t>
      </w:r>
    </w:p>
    <w:p w:rsidR="00147B5B" w:rsidRPr="00A2239B" w:rsidRDefault="00147B5B" w:rsidP="00147B5B">
      <w:pPr>
        <w:widowControl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239B">
        <w:rPr>
          <w:rFonts w:ascii="Times New Roman" w:hAnsi="Times New Roman" w:cs="Times New Roman"/>
          <w:b/>
          <w:sz w:val="24"/>
          <w:szCs w:val="24"/>
        </w:rPr>
        <w:t>Базовые учебные действия</w:t>
      </w:r>
    </w:p>
    <w:p w:rsidR="00147B5B" w:rsidRPr="00A2239B" w:rsidRDefault="00147B5B" w:rsidP="00147B5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proofErr w:type="gramStart"/>
      <w:r w:rsidRPr="00A2239B">
        <w:rPr>
          <w:rFonts w:ascii="Times New Roman" w:hAnsi="Times New Roman" w:cs="Times New Roman"/>
          <w:b/>
          <w:sz w:val="24"/>
          <w:szCs w:val="24"/>
        </w:rPr>
        <w:t xml:space="preserve">Познавательные учебные действия - </w:t>
      </w:r>
      <w:r w:rsidRPr="00A2239B">
        <w:rPr>
          <w:rFonts w:ascii="Times New Roman" w:hAnsi="Times New Roman" w:cs="Times New Roman"/>
          <w:sz w:val="24"/>
          <w:szCs w:val="24"/>
        </w:rPr>
        <w:t>наблюдать; работать с информацией (понимать изображение, текст, устное высказывание, сравнивать, пользоваться знаками, символами, предметами-заместителями; читать; писать; выполнять арифметические действия; наблюдать; 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</w:t>
      </w:r>
      <w:proofErr w:type="gramEnd"/>
    </w:p>
    <w:p w:rsidR="00147B5B" w:rsidRPr="00A2239B" w:rsidRDefault="00147B5B" w:rsidP="00147B5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239B">
        <w:rPr>
          <w:rFonts w:ascii="Times New Roman" w:hAnsi="Times New Roman" w:cs="Times New Roman"/>
          <w:b/>
          <w:sz w:val="24"/>
          <w:szCs w:val="24"/>
        </w:rPr>
        <w:t>Личностные учебные действия</w:t>
      </w:r>
      <w:r w:rsidRPr="00A2239B">
        <w:rPr>
          <w:rFonts w:ascii="Times New Roman" w:hAnsi="Times New Roman" w:cs="Times New Roman"/>
          <w:sz w:val="24"/>
          <w:szCs w:val="24"/>
        </w:rPr>
        <w:t xml:space="preserve"> - осознание себя как ученика, способность к осмыслению социального окружения, своего места в нем, принятие соответствующих возрасту ценностей и социальных ролей понимание личной ответственности за свои поступки на основе предс</w:t>
      </w:r>
      <w:r w:rsidRPr="00A2239B">
        <w:rPr>
          <w:rFonts w:ascii="Times New Roman" w:hAnsi="Times New Roman" w:cs="Times New Roman"/>
          <w:sz w:val="24"/>
          <w:szCs w:val="24"/>
        </w:rPr>
        <w:softHyphen/>
        <w:t xml:space="preserve">тавлений </w:t>
      </w:r>
      <w:proofErr w:type="gramStart"/>
      <w:r w:rsidRPr="00A2239B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2239B">
        <w:rPr>
          <w:rFonts w:ascii="Times New Roman" w:hAnsi="Times New Roman" w:cs="Times New Roman"/>
          <w:sz w:val="24"/>
          <w:szCs w:val="24"/>
        </w:rPr>
        <w:t xml:space="preserve"> этических нормах и правилах поведения в современном обществе; готовность к безопасному и бережному поведению в природе и обществе.</w:t>
      </w:r>
    </w:p>
    <w:p w:rsidR="00147B5B" w:rsidRPr="00A2239B" w:rsidRDefault="00147B5B" w:rsidP="00147B5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239B">
        <w:rPr>
          <w:rFonts w:ascii="Times New Roman" w:hAnsi="Times New Roman" w:cs="Times New Roman"/>
          <w:b/>
          <w:sz w:val="24"/>
          <w:szCs w:val="24"/>
        </w:rPr>
        <w:t xml:space="preserve">Коммуникативные учебные действия - </w:t>
      </w:r>
      <w:r w:rsidRPr="00A2239B">
        <w:rPr>
          <w:rFonts w:ascii="Times New Roman" w:hAnsi="Times New Roman" w:cs="Times New Roman"/>
          <w:sz w:val="24"/>
          <w:szCs w:val="24"/>
        </w:rPr>
        <w:t>включают следующие умения: вступать в контакт и работать в коллективе (учитель - ученик, ученик - уче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ник, ученик - класс, учитель-класс); использовать принятые ритуалы соци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ального взаимодействия с одноклассниками и учителем; обращаться за помо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щью и принимать помощь; слушать и понимать инструкцию к учебному за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данию в разных видах деятельности и быту;</w:t>
      </w:r>
    </w:p>
    <w:p w:rsidR="00147B5B" w:rsidRPr="00A2239B" w:rsidRDefault="00147B5B" w:rsidP="00147B5B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A2239B">
        <w:rPr>
          <w:rFonts w:ascii="Times New Roman" w:hAnsi="Times New Roman" w:cs="Times New Roman"/>
          <w:b/>
          <w:sz w:val="24"/>
          <w:szCs w:val="24"/>
        </w:rPr>
        <w:t>Регулятивные учебные действия:</w:t>
      </w:r>
    </w:p>
    <w:p w:rsidR="00147B5B" w:rsidRPr="00A2239B" w:rsidRDefault="00147B5B" w:rsidP="00147B5B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2239B">
        <w:rPr>
          <w:rFonts w:ascii="Times New Roman" w:hAnsi="Times New Roman" w:cs="Times New Roman"/>
          <w:sz w:val="24"/>
          <w:szCs w:val="24"/>
        </w:rPr>
        <w:t>Регулятивные учебные действия включают следующие умения: входить и выходить из учебного помещения со звонком; ориентироваться в простран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стве класса (зала, учебного помещения); пользоваться учебной мебелью; аде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кватно использовать ритуалы школьного поведения (поднимать руку, вставать и выходить из-за парты и т. д.); работать с учебными принадлежностями (инс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трументами, спортивным инвентарем) и организовывать рабочее место; передвигаться по школе, находить свой класс, другие необходимые помещения; следовать предложенному плану и работать в общем темпе; активно участвовать в де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ятельности, контролировать и оценивать свои действия и действия одноклас</w:t>
      </w:r>
      <w:r w:rsidRPr="00A2239B">
        <w:rPr>
          <w:rFonts w:ascii="Times New Roman" w:hAnsi="Times New Roman" w:cs="Times New Roman"/>
          <w:sz w:val="24"/>
          <w:szCs w:val="24"/>
        </w:rPr>
        <w:softHyphen/>
        <w:t>сников; соотносить свои действия и их результаты с заданными образцами</w:t>
      </w:r>
    </w:p>
    <w:p w:rsidR="00147B5B" w:rsidRPr="00A2239B" w:rsidRDefault="00147B5B" w:rsidP="00147B5B">
      <w:pPr>
        <w:pStyle w:val="a3"/>
        <w:rPr>
          <w:rFonts w:ascii="Times New Roman" w:eastAsia="Times New Roman" w:hAnsi="Times New Roman"/>
          <w:b/>
          <w:sz w:val="24"/>
          <w:szCs w:val="24"/>
        </w:rPr>
      </w:pPr>
    </w:p>
    <w:p w:rsidR="001B7564" w:rsidRDefault="001B7564"/>
    <w:sectPr w:rsidR="001B7564" w:rsidSect="00134A0A"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960"/>
    <w:multiLevelType w:val="multilevel"/>
    <w:tmpl w:val="35FA1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615C1D"/>
    <w:multiLevelType w:val="multilevel"/>
    <w:tmpl w:val="409C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7100"/>
    <w:multiLevelType w:val="multilevel"/>
    <w:tmpl w:val="DFF0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14F79"/>
    <w:multiLevelType w:val="multilevel"/>
    <w:tmpl w:val="32624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38077C"/>
    <w:multiLevelType w:val="multilevel"/>
    <w:tmpl w:val="C6F2B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ED55A3"/>
    <w:multiLevelType w:val="multilevel"/>
    <w:tmpl w:val="324A8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5610D6"/>
    <w:multiLevelType w:val="multilevel"/>
    <w:tmpl w:val="1E446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B0FFD"/>
    <w:multiLevelType w:val="multilevel"/>
    <w:tmpl w:val="3670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8B7EA8"/>
    <w:multiLevelType w:val="multilevel"/>
    <w:tmpl w:val="7EA63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B70430"/>
    <w:multiLevelType w:val="hybridMultilevel"/>
    <w:tmpl w:val="8ECCA5D8"/>
    <w:lvl w:ilvl="0" w:tplc="B1966E44">
      <w:start w:val="2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E00012"/>
    <w:multiLevelType w:val="multilevel"/>
    <w:tmpl w:val="BEFC5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9B7223"/>
    <w:multiLevelType w:val="multilevel"/>
    <w:tmpl w:val="10746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634055"/>
    <w:multiLevelType w:val="multilevel"/>
    <w:tmpl w:val="5E52F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2A03F7"/>
    <w:multiLevelType w:val="multilevel"/>
    <w:tmpl w:val="BB3A5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8"/>
      <w:numFmt w:val="upperRoman"/>
      <w:lvlText w:val="%3."/>
      <w:lvlJc w:val="left"/>
      <w:pPr>
        <w:ind w:left="795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3D3586"/>
    <w:multiLevelType w:val="multilevel"/>
    <w:tmpl w:val="11929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E90B00"/>
    <w:multiLevelType w:val="multilevel"/>
    <w:tmpl w:val="6A606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900811"/>
    <w:multiLevelType w:val="multilevel"/>
    <w:tmpl w:val="54C44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A317F7"/>
    <w:multiLevelType w:val="multilevel"/>
    <w:tmpl w:val="35DA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B35079"/>
    <w:multiLevelType w:val="multilevel"/>
    <w:tmpl w:val="F3B4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FC0A06"/>
    <w:multiLevelType w:val="multilevel"/>
    <w:tmpl w:val="7982D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4C57EE"/>
    <w:multiLevelType w:val="multilevel"/>
    <w:tmpl w:val="126AA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EE77CF"/>
    <w:multiLevelType w:val="multilevel"/>
    <w:tmpl w:val="0C08D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143B38"/>
    <w:multiLevelType w:val="multilevel"/>
    <w:tmpl w:val="0BE0E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C76AC2"/>
    <w:multiLevelType w:val="multilevel"/>
    <w:tmpl w:val="B39E3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0E022B"/>
    <w:multiLevelType w:val="multilevel"/>
    <w:tmpl w:val="8EB4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504F18"/>
    <w:multiLevelType w:val="multilevel"/>
    <w:tmpl w:val="31BEC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197E95"/>
    <w:multiLevelType w:val="multilevel"/>
    <w:tmpl w:val="F58A4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4226F5"/>
    <w:multiLevelType w:val="multilevel"/>
    <w:tmpl w:val="856C2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47677C"/>
    <w:multiLevelType w:val="multilevel"/>
    <w:tmpl w:val="A0AC6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471E3"/>
    <w:multiLevelType w:val="multilevel"/>
    <w:tmpl w:val="E5BC1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6DC561F"/>
    <w:multiLevelType w:val="multilevel"/>
    <w:tmpl w:val="30FA3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745EED"/>
    <w:multiLevelType w:val="multilevel"/>
    <w:tmpl w:val="F1423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31B2C"/>
    <w:multiLevelType w:val="multilevel"/>
    <w:tmpl w:val="40402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854282"/>
    <w:multiLevelType w:val="multilevel"/>
    <w:tmpl w:val="79F89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0B7649B"/>
    <w:multiLevelType w:val="multilevel"/>
    <w:tmpl w:val="C5B8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C83D0E"/>
    <w:multiLevelType w:val="multilevel"/>
    <w:tmpl w:val="174E6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2D4AD9"/>
    <w:multiLevelType w:val="multilevel"/>
    <w:tmpl w:val="5B788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556E7B"/>
    <w:multiLevelType w:val="multilevel"/>
    <w:tmpl w:val="7A3E2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B5A6C0B"/>
    <w:multiLevelType w:val="multilevel"/>
    <w:tmpl w:val="63F65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E82B60"/>
    <w:multiLevelType w:val="multilevel"/>
    <w:tmpl w:val="58844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38"/>
  </w:num>
  <w:num w:numId="4">
    <w:abstractNumId w:val="1"/>
  </w:num>
  <w:num w:numId="5">
    <w:abstractNumId w:val="21"/>
  </w:num>
  <w:num w:numId="6">
    <w:abstractNumId w:val="6"/>
  </w:num>
  <w:num w:numId="7">
    <w:abstractNumId w:val="0"/>
  </w:num>
  <w:num w:numId="8">
    <w:abstractNumId w:val="4"/>
  </w:num>
  <w:num w:numId="9">
    <w:abstractNumId w:val="36"/>
  </w:num>
  <w:num w:numId="10">
    <w:abstractNumId w:val="23"/>
  </w:num>
  <w:num w:numId="11">
    <w:abstractNumId w:val="7"/>
  </w:num>
  <w:num w:numId="12">
    <w:abstractNumId w:val="24"/>
  </w:num>
  <w:num w:numId="13">
    <w:abstractNumId w:val="5"/>
  </w:num>
  <w:num w:numId="14">
    <w:abstractNumId w:val="27"/>
  </w:num>
  <w:num w:numId="15">
    <w:abstractNumId w:val="35"/>
  </w:num>
  <w:num w:numId="16">
    <w:abstractNumId w:val="3"/>
  </w:num>
  <w:num w:numId="17">
    <w:abstractNumId w:val="32"/>
  </w:num>
  <w:num w:numId="18">
    <w:abstractNumId w:val="10"/>
  </w:num>
  <w:num w:numId="19">
    <w:abstractNumId w:val="17"/>
  </w:num>
  <w:num w:numId="20">
    <w:abstractNumId w:val="2"/>
  </w:num>
  <w:num w:numId="21">
    <w:abstractNumId w:val="31"/>
  </w:num>
  <w:num w:numId="22">
    <w:abstractNumId w:val="16"/>
  </w:num>
  <w:num w:numId="23">
    <w:abstractNumId w:val="39"/>
  </w:num>
  <w:num w:numId="24">
    <w:abstractNumId w:val="15"/>
  </w:num>
  <w:num w:numId="25">
    <w:abstractNumId w:val="30"/>
  </w:num>
  <w:num w:numId="26">
    <w:abstractNumId w:val="29"/>
  </w:num>
  <w:num w:numId="27">
    <w:abstractNumId w:val="26"/>
  </w:num>
  <w:num w:numId="28">
    <w:abstractNumId w:val="8"/>
  </w:num>
  <w:num w:numId="29">
    <w:abstractNumId w:val="34"/>
  </w:num>
  <w:num w:numId="30">
    <w:abstractNumId w:val="22"/>
  </w:num>
  <w:num w:numId="31">
    <w:abstractNumId w:val="19"/>
  </w:num>
  <w:num w:numId="32">
    <w:abstractNumId w:val="12"/>
  </w:num>
  <w:num w:numId="33">
    <w:abstractNumId w:val="28"/>
  </w:num>
  <w:num w:numId="34">
    <w:abstractNumId w:val="25"/>
  </w:num>
  <w:num w:numId="35">
    <w:abstractNumId w:val="37"/>
  </w:num>
  <w:num w:numId="36">
    <w:abstractNumId w:val="11"/>
  </w:num>
  <w:num w:numId="37">
    <w:abstractNumId w:val="33"/>
  </w:num>
  <w:num w:numId="38">
    <w:abstractNumId w:val="20"/>
  </w:num>
  <w:num w:numId="39">
    <w:abstractNumId w:val="9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C7"/>
    <w:rsid w:val="00134A0A"/>
    <w:rsid w:val="00147B5B"/>
    <w:rsid w:val="00185FC7"/>
    <w:rsid w:val="001B7564"/>
    <w:rsid w:val="008F250E"/>
    <w:rsid w:val="00C5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7"/>
  </w:style>
  <w:style w:type="paragraph" w:styleId="1">
    <w:name w:val="heading 1"/>
    <w:basedOn w:val="a"/>
    <w:next w:val="a"/>
    <w:link w:val="10"/>
    <w:uiPriority w:val="9"/>
    <w:qFormat/>
    <w:rsid w:val="00185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5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5FC7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85FC7"/>
    <w:rPr>
      <w:rFonts w:ascii="Calibri" w:eastAsia="Calibri" w:hAnsi="Calibri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5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5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85FC7"/>
  </w:style>
  <w:style w:type="character" w:customStyle="1" w:styleId="c14">
    <w:name w:val="c14"/>
    <w:basedOn w:val="a0"/>
    <w:rsid w:val="00185FC7"/>
  </w:style>
  <w:style w:type="character" w:customStyle="1" w:styleId="c11">
    <w:name w:val="c11"/>
    <w:basedOn w:val="a0"/>
    <w:rsid w:val="00185FC7"/>
  </w:style>
  <w:style w:type="character" w:customStyle="1" w:styleId="c29">
    <w:name w:val="c29"/>
    <w:basedOn w:val="a0"/>
    <w:rsid w:val="00185FC7"/>
  </w:style>
  <w:style w:type="character" w:customStyle="1" w:styleId="c27">
    <w:name w:val="c27"/>
    <w:basedOn w:val="a0"/>
    <w:rsid w:val="00185FC7"/>
  </w:style>
  <w:style w:type="paragraph" w:customStyle="1" w:styleId="c15">
    <w:name w:val="c15"/>
    <w:basedOn w:val="a"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5FC7"/>
  </w:style>
  <w:style w:type="character" w:customStyle="1" w:styleId="c12">
    <w:name w:val="c12"/>
    <w:basedOn w:val="a0"/>
    <w:rsid w:val="00185FC7"/>
  </w:style>
  <w:style w:type="paragraph" w:customStyle="1" w:styleId="c20">
    <w:name w:val="c20"/>
    <w:basedOn w:val="a"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85FC7"/>
  </w:style>
  <w:style w:type="character" w:customStyle="1" w:styleId="c22">
    <w:name w:val="c22"/>
    <w:basedOn w:val="a0"/>
    <w:rsid w:val="00185FC7"/>
  </w:style>
  <w:style w:type="paragraph" w:customStyle="1" w:styleId="c19">
    <w:name w:val="c19"/>
    <w:basedOn w:val="a"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5FC7"/>
  </w:style>
  <w:style w:type="character" w:customStyle="1" w:styleId="c6">
    <w:name w:val="c6"/>
    <w:basedOn w:val="a0"/>
    <w:rsid w:val="00185FC7"/>
  </w:style>
  <w:style w:type="paragraph" w:styleId="a5">
    <w:name w:val="Normal (Web)"/>
    <w:basedOn w:val="a"/>
    <w:uiPriority w:val="99"/>
    <w:unhideWhenUsed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185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185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185F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C7"/>
  </w:style>
  <w:style w:type="paragraph" w:styleId="1">
    <w:name w:val="heading 1"/>
    <w:basedOn w:val="a"/>
    <w:next w:val="a"/>
    <w:link w:val="10"/>
    <w:uiPriority w:val="9"/>
    <w:qFormat/>
    <w:rsid w:val="00185F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85F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85FC7"/>
    <w:pPr>
      <w:spacing w:after="0" w:line="240" w:lineRule="auto"/>
    </w:pPr>
    <w:rPr>
      <w:rFonts w:ascii="Calibri" w:eastAsia="Calibri" w:hAnsi="Calibri" w:cs="Times New Roman"/>
      <w:color w:val="000000"/>
      <w:lang w:eastAsia="ru-RU"/>
    </w:rPr>
  </w:style>
  <w:style w:type="character" w:customStyle="1" w:styleId="a4">
    <w:name w:val="Без интервала Знак"/>
    <w:link w:val="a3"/>
    <w:uiPriority w:val="1"/>
    <w:locked/>
    <w:rsid w:val="00185FC7"/>
    <w:rPr>
      <w:rFonts w:ascii="Calibri" w:eastAsia="Calibri" w:hAnsi="Calibri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85F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85F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5">
    <w:name w:val="c5"/>
    <w:basedOn w:val="a"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85FC7"/>
  </w:style>
  <w:style w:type="character" w:customStyle="1" w:styleId="c14">
    <w:name w:val="c14"/>
    <w:basedOn w:val="a0"/>
    <w:rsid w:val="00185FC7"/>
  </w:style>
  <w:style w:type="character" w:customStyle="1" w:styleId="c11">
    <w:name w:val="c11"/>
    <w:basedOn w:val="a0"/>
    <w:rsid w:val="00185FC7"/>
  </w:style>
  <w:style w:type="character" w:customStyle="1" w:styleId="c29">
    <w:name w:val="c29"/>
    <w:basedOn w:val="a0"/>
    <w:rsid w:val="00185FC7"/>
  </w:style>
  <w:style w:type="character" w:customStyle="1" w:styleId="c27">
    <w:name w:val="c27"/>
    <w:basedOn w:val="a0"/>
    <w:rsid w:val="00185FC7"/>
  </w:style>
  <w:style w:type="paragraph" w:customStyle="1" w:styleId="c15">
    <w:name w:val="c15"/>
    <w:basedOn w:val="a"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5FC7"/>
  </w:style>
  <w:style w:type="character" w:customStyle="1" w:styleId="c12">
    <w:name w:val="c12"/>
    <w:basedOn w:val="a0"/>
    <w:rsid w:val="00185FC7"/>
  </w:style>
  <w:style w:type="paragraph" w:customStyle="1" w:styleId="c20">
    <w:name w:val="c20"/>
    <w:basedOn w:val="a"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85FC7"/>
  </w:style>
  <w:style w:type="character" w:customStyle="1" w:styleId="c22">
    <w:name w:val="c22"/>
    <w:basedOn w:val="a0"/>
    <w:rsid w:val="00185FC7"/>
  </w:style>
  <w:style w:type="paragraph" w:customStyle="1" w:styleId="c19">
    <w:name w:val="c19"/>
    <w:basedOn w:val="a"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85FC7"/>
  </w:style>
  <w:style w:type="character" w:customStyle="1" w:styleId="c6">
    <w:name w:val="c6"/>
    <w:basedOn w:val="a0"/>
    <w:rsid w:val="00185FC7"/>
  </w:style>
  <w:style w:type="paragraph" w:styleId="a5">
    <w:name w:val="Normal (Web)"/>
    <w:basedOn w:val="a"/>
    <w:uiPriority w:val="99"/>
    <w:unhideWhenUsed/>
    <w:rsid w:val="0018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185F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qFormat/>
    <w:locked/>
    <w:rsid w:val="00185F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18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16</Pages>
  <Words>5970</Words>
  <Characters>34032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parkan</cp:lastModifiedBy>
  <cp:revision>1</cp:revision>
  <dcterms:created xsi:type="dcterms:W3CDTF">2023-11-06T08:31:00Z</dcterms:created>
  <dcterms:modified xsi:type="dcterms:W3CDTF">2023-11-06T09:23:00Z</dcterms:modified>
</cp:coreProperties>
</file>