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C3" w:rsidRPr="004E22E4" w:rsidRDefault="001841C3" w:rsidP="001841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4E22E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1841C3" w:rsidRPr="00885555" w:rsidRDefault="001841C3" w:rsidP="001841C3">
      <w:pPr>
        <w:pStyle w:val="a5"/>
        <w:shd w:val="clear" w:color="auto" w:fill="FFFFFF"/>
        <w:ind w:firstLine="284"/>
        <w:jc w:val="both"/>
        <w:rPr>
          <w:rFonts w:ascii="Times New Roman" w:hAnsi="Times New Roman"/>
          <w:sz w:val="24"/>
          <w:szCs w:val="24"/>
        </w:rPr>
      </w:pPr>
      <w:r w:rsidRPr="00302385">
        <w:rPr>
          <w:rFonts w:ascii="Times New Roman" w:hAnsi="Times New Roman"/>
          <w:b/>
          <w:sz w:val="24"/>
          <w:szCs w:val="24"/>
        </w:rPr>
        <w:t>Рабочая программа для реализации учебного предмета «Изобразительное искусство» для</w:t>
      </w:r>
      <w:r>
        <w:rPr>
          <w:rFonts w:ascii="Times New Roman" w:hAnsi="Times New Roman"/>
          <w:b/>
          <w:sz w:val="24"/>
          <w:szCs w:val="24"/>
        </w:rPr>
        <w:t xml:space="preserve"> обучающихся 5</w:t>
      </w:r>
      <w:r w:rsidR="00826502">
        <w:rPr>
          <w:rFonts w:ascii="Times New Roman" w:hAnsi="Times New Roman"/>
          <w:b/>
          <w:sz w:val="24"/>
          <w:szCs w:val="24"/>
        </w:rPr>
        <w:t xml:space="preserve"> «г»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  <w:r w:rsidR="0001190C">
        <w:rPr>
          <w:rFonts w:ascii="Times New Roman" w:hAnsi="Times New Roman"/>
          <w:b/>
          <w:sz w:val="24"/>
          <w:szCs w:val="24"/>
        </w:rPr>
        <w:t>а</w:t>
      </w:r>
    </w:p>
    <w:p w:rsidR="001841C3" w:rsidRPr="00885555" w:rsidRDefault="001841C3" w:rsidP="001841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85555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885555">
        <w:rPr>
          <w:rFonts w:ascii="Times New Roman" w:hAnsi="Times New Roman"/>
          <w:sz w:val="24"/>
          <w:szCs w:val="24"/>
        </w:rPr>
        <w:t xml:space="preserve"> на основе следующих нормативно – правовых документов или требований:</w:t>
      </w:r>
    </w:p>
    <w:p w:rsidR="001841C3" w:rsidRPr="00885555" w:rsidRDefault="001841C3" w:rsidP="001841C3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1841C3" w:rsidRPr="00885555" w:rsidRDefault="001841C3" w:rsidP="001841C3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</w:t>
      </w:r>
      <w:r w:rsidRPr="00885555">
        <w:rPr>
          <w:rFonts w:ascii="Times New Roman" w:hAnsi="Times New Roman"/>
          <w:sz w:val="24"/>
          <w:szCs w:val="24"/>
        </w:rPr>
        <w:t>у</w:t>
      </w:r>
      <w:r w:rsidRPr="00885555">
        <w:rPr>
          <w:rFonts w:ascii="Times New Roman" w:hAnsi="Times New Roman"/>
          <w:sz w:val="24"/>
          <w:szCs w:val="24"/>
        </w:rPr>
        <w:t xml:space="preserve">дарственного образовательного стандарта основного общего образования»; </w:t>
      </w:r>
    </w:p>
    <w:p w:rsidR="001841C3" w:rsidRPr="00885555" w:rsidRDefault="001841C3" w:rsidP="001841C3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/>
          <w:sz w:val="24"/>
          <w:szCs w:val="24"/>
        </w:rPr>
        <w:t xml:space="preserve"> России от 18.05.2023 № 370 «Об утверждении федеральной образ</w:t>
      </w:r>
      <w:r w:rsidRPr="00885555">
        <w:rPr>
          <w:rFonts w:ascii="Times New Roman" w:hAnsi="Times New Roman"/>
          <w:sz w:val="24"/>
          <w:szCs w:val="24"/>
        </w:rPr>
        <w:t>о</w:t>
      </w:r>
      <w:r w:rsidRPr="00885555">
        <w:rPr>
          <w:rFonts w:ascii="Times New Roman" w:hAnsi="Times New Roman"/>
          <w:sz w:val="24"/>
          <w:szCs w:val="24"/>
        </w:rPr>
        <w:t xml:space="preserve">вательной программы основного общего образования»; </w:t>
      </w:r>
    </w:p>
    <w:p w:rsidR="001841C3" w:rsidRPr="00885555" w:rsidRDefault="001841C3" w:rsidP="001841C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85555">
        <w:rPr>
          <w:rFonts w:ascii="Times New Roman" w:hAnsi="Times New Roman"/>
          <w:sz w:val="24"/>
          <w:szCs w:val="24"/>
        </w:rPr>
        <w:t>- Приказа Министерства просвещения РФ от 24 ноября 2022 г. № 1025 «Об утверждении фед</w:t>
      </w:r>
      <w:r w:rsidRPr="00885555">
        <w:rPr>
          <w:rFonts w:ascii="Times New Roman" w:hAnsi="Times New Roman"/>
          <w:sz w:val="24"/>
          <w:szCs w:val="24"/>
        </w:rPr>
        <w:t>е</w:t>
      </w:r>
      <w:r w:rsidRPr="00885555">
        <w:rPr>
          <w:rFonts w:ascii="Times New Roman" w:hAnsi="Times New Roman"/>
          <w:sz w:val="24"/>
          <w:szCs w:val="24"/>
        </w:rPr>
        <w:t>ральной адаптированной образовательной программы основного общего образования для обуч</w:t>
      </w:r>
      <w:r w:rsidRPr="00885555">
        <w:rPr>
          <w:rFonts w:ascii="Times New Roman" w:hAnsi="Times New Roman"/>
          <w:sz w:val="24"/>
          <w:szCs w:val="24"/>
        </w:rPr>
        <w:t>а</w:t>
      </w:r>
      <w:r w:rsidRPr="00885555">
        <w:rPr>
          <w:rFonts w:ascii="Times New Roman" w:hAnsi="Times New Roman"/>
          <w:sz w:val="24"/>
          <w:szCs w:val="24"/>
        </w:rPr>
        <w:t xml:space="preserve">ющихся с ограниченными возможностями здоровья»; </w:t>
      </w:r>
      <w:proofErr w:type="gramEnd"/>
    </w:p>
    <w:p w:rsidR="001841C3" w:rsidRPr="00885555" w:rsidRDefault="001841C3" w:rsidP="001841C3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 -Федерального перечня учебников, рекомендованных Министерством образования и науки Ро</w:t>
      </w:r>
      <w:r w:rsidRPr="00885555">
        <w:rPr>
          <w:rFonts w:ascii="Times New Roman" w:hAnsi="Times New Roman"/>
          <w:sz w:val="24"/>
          <w:szCs w:val="24"/>
        </w:rPr>
        <w:t>с</w:t>
      </w:r>
      <w:r w:rsidRPr="00885555">
        <w:rPr>
          <w:rFonts w:ascii="Times New Roman" w:hAnsi="Times New Roman"/>
          <w:sz w:val="24"/>
          <w:szCs w:val="24"/>
        </w:rPr>
        <w:t>сийской Федерации к использованию в образовательном процессе в общеобразовательных учр</w:t>
      </w:r>
      <w:r w:rsidRPr="00885555">
        <w:rPr>
          <w:rFonts w:ascii="Times New Roman" w:hAnsi="Times New Roman"/>
          <w:sz w:val="24"/>
          <w:szCs w:val="24"/>
        </w:rPr>
        <w:t>е</w:t>
      </w:r>
      <w:r w:rsidRPr="00885555">
        <w:rPr>
          <w:rFonts w:ascii="Times New Roman" w:hAnsi="Times New Roman"/>
          <w:sz w:val="24"/>
          <w:szCs w:val="24"/>
        </w:rPr>
        <w:t xml:space="preserve">ждениях; </w:t>
      </w:r>
    </w:p>
    <w:p w:rsidR="001841C3" w:rsidRPr="00885555" w:rsidRDefault="001841C3" w:rsidP="001841C3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1841C3" w:rsidRPr="00885555" w:rsidRDefault="001841C3" w:rsidP="001841C3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841C3" w:rsidRPr="00885555" w:rsidRDefault="001841C3" w:rsidP="001841C3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-Адаптированной основной образовательной программы основного общего образования обуч</w:t>
      </w:r>
      <w:r w:rsidRPr="00885555">
        <w:rPr>
          <w:rFonts w:ascii="Times New Roman" w:hAnsi="Times New Roman"/>
          <w:sz w:val="24"/>
          <w:szCs w:val="24"/>
        </w:rPr>
        <w:t>а</w:t>
      </w:r>
      <w:r w:rsidRPr="00885555">
        <w:rPr>
          <w:rFonts w:ascii="Times New Roman" w:hAnsi="Times New Roman"/>
          <w:sz w:val="24"/>
          <w:szCs w:val="24"/>
        </w:rPr>
        <w:t>ющихся с тяжёлыми нарушениями речи, вариант 5.2 ГОБОУ «АШИ № 4»;</w:t>
      </w:r>
    </w:p>
    <w:p w:rsidR="001841C3" w:rsidRPr="009F0918" w:rsidRDefault="001841C3" w:rsidP="001841C3">
      <w:pPr>
        <w:spacing w:after="0"/>
        <w:rPr>
          <w:rFonts w:ascii="Times New Roman" w:hAnsi="Times New Roman"/>
          <w:b/>
          <w:sz w:val="28"/>
          <w:szCs w:val="28"/>
        </w:rPr>
      </w:pPr>
      <w:r w:rsidRPr="00885555">
        <w:rPr>
          <w:rFonts w:ascii="Times New Roman" w:hAnsi="Times New Roman"/>
          <w:sz w:val="24"/>
          <w:szCs w:val="24"/>
        </w:rPr>
        <w:t>-Учебного плана ГОБОУ «АШИ № 4».</w:t>
      </w:r>
    </w:p>
    <w:p w:rsidR="001841C3" w:rsidRDefault="001841C3" w:rsidP="001841C3">
      <w:pPr>
        <w:rPr>
          <w:rFonts w:ascii="Times New Roman" w:hAnsi="Times New Roman"/>
          <w:b/>
          <w:sz w:val="28"/>
          <w:szCs w:val="28"/>
        </w:rPr>
      </w:pPr>
    </w:p>
    <w:p w:rsidR="001841C3" w:rsidRDefault="00EE4135" w:rsidP="001841C3">
      <w:pPr>
        <w:rPr>
          <w:rFonts w:ascii="Times New Roman" w:hAnsi="Times New Roman"/>
          <w:b/>
          <w:sz w:val="24"/>
          <w:szCs w:val="24"/>
        </w:rPr>
      </w:pPr>
      <w:r w:rsidRPr="00EE4135">
        <w:rPr>
          <w:b/>
          <w:sz w:val="24"/>
          <w:szCs w:val="24"/>
        </w:rPr>
        <w:t>2.</w:t>
      </w:r>
      <w:r w:rsidRPr="00EE4135">
        <w:rPr>
          <w:rFonts w:ascii="Times New Roman" w:hAnsi="Times New Roman"/>
          <w:b/>
          <w:sz w:val="24"/>
          <w:szCs w:val="24"/>
        </w:rPr>
        <w:t xml:space="preserve"> </w:t>
      </w:r>
      <w:r w:rsidR="001841C3">
        <w:rPr>
          <w:rFonts w:ascii="Times New Roman" w:hAnsi="Times New Roman"/>
          <w:b/>
          <w:sz w:val="24"/>
          <w:szCs w:val="24"/>
        </w:rPr>
        <w:t>Место предмета « Изобразительное искусство» в учебном плане.</w:t>
      </w:r>
    </w:p>
    <w:p w:rsidR="001841C3" w:rsidRPr="00A37CC1" w:rsidRDefault="001841C3" w:rsidP="001841C3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‌ Общее число часов, предпочтительных для изучения изобразительного искусства, – 102: в 5 классе – 34 часа (1 час в неделю), в 6 классе – 34 часа (1 час в неделю), в 7 классе – 34 часа (1 час в неделю)</w:t>
      </w:r>
      <w:proofErr w:type="gramStart"/>
      <w:r w:rsidRPr="00A37CC1">
        <w:rPr>
          <w:rFonts w:ascii="Times New Roman" w:hAnsi="Times New Roman"/>
          <w:sz w:val="24"/>
          <w:szCs w:val="24"/>
        </w:rPr>
        <w:t>.</w:t>
      </w:r>
      <w:proofErr w:type="gramEnd"/>
      <w:r w:rsidRPr="00A37C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7CC1">
        <w:rPr>
          <w:rFonts w:ascii="Times New Roman" w:hAnsi="Times New Roman"/>
          <w:sz w:val="24"/>
          <w:szCs w:val="24"/>
        </w:rPr>
        <w:t>в</w:t>
      </w:r>
      <w:proofErr w:type="gramEnd"/>
      <w:r w:rsidRPr="00A37CC1">
        <w:rPr>
          <w:rFonts w:ascii="Times New Roman" w:hAnsi="Times New Roman"/>
          <w:sz w:val="24"/>
          <w:szCs w:val="24"/>
        </w:rPr>
        <w:t xml:space="preserve"> неделю).</w:t>
      </w:r>
    </w:p>
    <w:p w:rsidR="001841C3" w:rsidRPr="00A37CC1" w:rsidRDefault="001841C3" w:rsidP="001841C3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Учебный предмет «Изобразительное искусство» является общим для обучающихся с нормативным развитием и обучающихся вариант 5.2</w:t>
      </w:r>
    </w:p>
    <w:p w:rsidR="00EE4135" w:rsidRPr="00324366" w:rsidRDefault="00EE4135" w:rsidP="001841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1C3" w:rsidRPr="001841C3" w:rsidRDefault="00EE4135" w:rsidP="001841C3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b/>
          <w:sz w:val="24"/>
          <w:szCs w:val="24"/>
        </w:rPr>
        <w:t>3.</w:t>
      </w:r>
      <w:r w:rsidRPr="00EE41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41C3">
        <w:rPr>
          <w:rFonts w:ascii="Times New Roman" w:hAnsi="Times New Roman"/>
          <w:b/>
          <w:bCs/>
          <w:color w:val="333333"/>
          <w:sz w:val="24"/>
          <w:szCs w:val="24"/>
        </w:rPr>
        <w:t>У</w:t>
      </w:r>
      <w:r w:rsidR="001841C3" w:rsidRPr="001841C3">
        <w:rPr>
          <w:rFonts w:ascii="Times New Roman" w:hAnsi="Times New Roman"/>
          <w:b/>
          <w:bCs/>
          <w:color w:val="333333"/>
          <w:sz w:val="24"/>
          <w:szCs w:val="24"/>
        </w:rPr>
        <w:t>чебно-методическое обеспечение образовательного процесса</w:t>
      </w:r>
    </w:p>
    <w:p w:rsidR="001841C3" w:rsidRDefault="001841C3" w:rsidP="001841C3">
      <w:pPr>
        <w:shd w:val="clear" w:color="auto" w:fill="FFFFFF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41C3">
        <w:rPr>
          <w:rFonts w:ascii="Times New Roman" w:hAnsi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01190C" w:rsidRPr="001841C3" w:rsidRDefault="0001190C" w:rsidP="001841C3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4"/>
          <w:szCs w:val="24"/>
        </w:rPr>
      </w:pPr>
    </w:p>
    <w:p w:rsidR="001841C3" w:rsidRDefault="001841C3" w:rsidP="001841C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FB7F57">
        <w:rPr>
          <w:color w:val="333333"/>
        </w:rPr>
        <w:t>​‌</w:t>
      </w:r>
      <w:r w:rsidRPr="00FB7F57">
        <w:rPr>
          <w:color w:val="333333"/>
          <w:sz w:val="21"/>
          <w:szCs w:val="21"/>
        </w:rPr>
        <w:t>‌</w:t>
      </w:r>
      <w:r>
        <w:rPr>
          <w:rStyle w:val="c0"/>
          <w:color w:val="000000"/>
        </w:rPr>
        <w:t>1.Изобразительное искусство: декоративно-прикладное искусство в жизни человека. 5 класс: учеб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д</w:t>
      </w:r>
      <w:proofErr w:type="gramEnd"/>
      <w:r>
        <w:rPr>
          <w:rStyle w:val="c0"/>
          <w:color w:val="000000"/>
        </w:rPr>
        <w:t xml:space="preserve">ля </w:t>
      </w:r>
      <w:proofErr w:type="spellStart"/>
      <w:r>
        <w:rPr>
          <w:rStyle w:val="c0"/>
          <w:color w:val="000000"/>
        </w:rPr>
        <w:t>общеобразоват</w:t>
      </w:r>
      <w:proofErr w:type="spellEnd"/>
      <w:r>
        <w:rPr>
          <w:rStyle w:val="c0"/>
          <w:color w:val="000000"/>
        </w:rPr>
        <w:t xml:space="preserve">. учреждений / Н. А. Горяева, О. В. Островская;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>. – 8-е изд. – М.: Просвещение, 2015</w:t>
      </w:r>
    </w:p>
    <w:p w:rsidR="008A69C7" w:rsidRDefault="008A69C7" w:rsidP="001841C3">
      <w:pPr>
        <w:pStyle w:val="a3"/>
        <w:shd w:val="clear" w:color="auto" w:fill="FFFFFF"/>
        <w:spacing w:after="0"/>
        <w:ind w:left="284"/>
        <w:jc w:val="both"/>
        <w:rPr>
          <w:b/>
          <w:sz w:val="24"/>
          <w:szCs w:val="24"/>
        </w:rPr>
      </w:pPr>
    </w:p>
    <w:p w:rsidR="001841C3" w:rsidRPr="001841C3" w:rsidRDefault="00EE4135" w:rsidP="001841C3">
      <w:pPr>
        <w:pStyle w:val="a3"/>
        <w:shd w:val="clear" w:color="auto" w:fill="FFFFFF"/>
        <w:spacing w:after="0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1841C3">
        <w:rPr>
          <w:rFonts w:ascii="Times New Roman" w:hAnsi="Times New Roman"/>
          <w:b/>
          <w:sz w:val="24"/>
          <w:szCs w:val="24"/>
        </w:rPr>
        <w:t>Содержание обучения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​Модуль №1 «Декоративно-прикладное и народное искусство».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Общие сведения о декоративно-прикладном искусстве.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Декоративно-прикладное искусство и его виды. Декоративно-прикладное искусство и предметная среда жизни людей.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Древние корни народного искусства.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Истоки образного языка декоративно-прикладного искусства. Традиционные образы народного (крестьянского) прикладного искусства.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Связь народного искусства с природой, бытом, трудом, верованиями и эпосом.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Роль материалов в строительстве и изготовлении предметов быта, их значение в характере труда и жизнеобеспечения.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Образно-символический язык народно-прикладного искусства.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Знаки-символы традиционного крестьянского прикладного искусства.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Выполнение рисунков на темы старинных узоров, деревянные резьбы, росписи по дереву, вышивки. Освоение навыков декоративного обобщения в процессе практической творческой работы.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Убранство русских избы.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Конструкция избы, единство красоты и пользы – 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функционального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 xml:space="preserve"> и символического – в ее постройке и украшениях.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Символическое значение образов и мотивов в узорном у</w:t>
      </w:r>
      <w:r>
        <w:rPr>
          <w:rFonts w:ascii="Times New Roman" w:hAnsi="Times New Roman"/>
          <w:b/>
          <w:sz w:val="24"/>
          <w:szCs w:val="24"/>
        </w:rPr>
        <w:t>б</w:t>
      </w:r>
      <w:r w:rsidRPr="0065096F">
        <w:rPr>
          <w:rFonts w:ascii="Times New Roman" w:hAnsi="Times New Roman"/>
          <w:b/>
          <w:sz w:val="24"/>
          <w:szCs w:val="24"/>
        </w:rPr>
        <w:t>ранстве русских изб. Картина мира в образном строе бытового крестьянского искусства.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Выполнение рисунков – эскизов декоративного домашнего крестьянского дома.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Устройство внутреннего пространства крестьянского дома.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Декоративные элементы жилой среды.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Определяющая роль материалов для дизайна и декоративных построек в традиционном стиле жилых домов в любой природной среде. Мудрость соответствия характеру построек, символики ее декора и уклада жизни для каждого народа.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Выполнение предметов народного быта, проявление мудрости их выразительной формы и орнаментально-символического оформления.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Народный праздничный костюм.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Образный строй народного праздничного костюма – женского и мужского.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Традиционные конструкции русского женского костюма – северорусский (сарафан) и южнорусский (понёва) варианты.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Разнообразие форм и украшений народного праздничного костюма для разных регионов.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Искусство народной вышивки. Вышивка в народных костюмах и обрядах.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096F">
        <w:rPr>
          <w:rFonts w:ascii="Times New Roman" w:hAnsi="Times New Roman"/>
          <w:b/>
          <w:sz w:val="24"/>
          <w:szCs w:val="24"/>
        </w:rPr>
        <w:t>Древнее условие и присутствие всех типов орнаментов в народной вышивке. Символическое изображение женских фигур и образов всадников в орнаментах вышивки. Особенности традиционных орнаментов текстильных промыслов в разных регионах страны.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Выполнение рисунков традиционных праздничных костюмов, выражения в форме, цветового оформления, орнаментики костюма с чертами национальной своеобразия.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Создание сюжетной композиции или участие в работе по созданию коллективного панно на тему традиций народных праздников.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Народные художественные промыслы.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Роль и значение народных промыслов в современной жизни. Искусство и ремесло. Традиции культуры, особенные для каждого региона.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Многообразие видов традиционных ремёсел и определение художественных промыслов народов России.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Традиционные древние образы в современных игрушках народных промыслов. Особенности цветового строя, основные орнаментальные элементы росписи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филимоновской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, дымковской,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каргопольской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игрушки. Местные промыслы в разных регионах страны.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Создание эскизов игрушек по мотивам избранного промысла.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Роспись по дереву. Хохлома. Краткие сведения по истории хохломского промысла. Травный узор, «травка» – основной мотив хохломского орнамента. Связь с природой. Единство формы и декора в произведениях промысла. По выполнению растительного орнамента. Праздничность изделий «золотой хохломы».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Городецкая роспись по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дереву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>раткие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сведения по истории. Традиционные образы городской росписи предметов быта. Птица и конь – традиционные мотивы орнаментальных композиций. Сюжетные мотивы, основные приемы и композиционные особенности городской росписи.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Посуда из глины. Искусство Гжели. Краткие сведения по истории промысла. Гжельская керамика и фарфор: единство скульптурной формы и кобальтового декора. Природные мотивы росписи посуды. Приёмы мазка, тональный контраст, сочетание пятен и линий.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Роспись по металлу. 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Жостово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>. Краткие сведения по истории промысла. Разнообразие форм подносов, цветов и композиционных решений росписей. Приёмы свободной кистевой импровизации в живописи цветочных букетов. Эффект освещённости и объёмности изображения.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Древние традиции художественной обработки металлов в разных регионах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страны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>азнообразие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назначения предметов и художественно-технических приемов работ с металлом.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Искусство лаковой живописи: Палех, Федоскино, 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Холуй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>, Мстёра – роспись шкатулок, ларчиков, табакерок из папье-маше. Происхождение искусства лаковой миниатюры в России. Особенности стиля каждой школы. Роль искусства лаковой миниатюры в сохранении и развитии традиций отечественной культуры.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Отражение в произведениях народных промыслов многообразия исторических, духовных и культурных традиций.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Народные художественные ремёсла и промыслы – материальные и духовные ценности, являющиеся частью культурного наследия России.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Декоративно-прикладное искусство в культуре разных эпох и народов.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Роль декоративно-прикладного искусства в культуре древних цивилизаций.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Характерные черты проявлены декоративно-прикладного искусства, основные мотивы и символика орнаментов в культуре разных эпох.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Характерные особенности одежды для культур разных эпох и народов. Выражение образа человека, его взглядов в обществе и характера деятельности в его костюме и его украшениях. Украшение жизненного пространства: постройки, интерьеры, предметы быта – в культуре разных эпох.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Декоративно-прикладное искусство в жизни современного человека.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тканям, моделирование одежды).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Символический знак в современной жизни: эмблема, логотип, указывающий или декоративный знак.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Государственная символика и традиции геральдики. Декоративные украшения предметов нашего быта и одежды. Значение украшений в блюдах образа человека, его характера,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самопонимания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>, установок и намерений.</w:t>
      </w:r>
    </w:p>
    <w:p w:rsidR="001841C3" w:rsidRPr="0065096F" w:rsidRDefault="001841C3" w:rsidP="001841C3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Декор на улицах и декор помещений. Декор праздничный и повседневный. Праздничное оформление школы.</w:t>
      </w:r>
    </w:p>
    <w:p w:rsidR="008A69C7" w:rsidRDefault="001841C3" w:rsidP="008A69C7">
      <w:pPr>
        <w:rPr>
          <w:rStyle w:val="aa"/>
          <w:rFonts w:ascii="Times New Roman" w:hAnsi="Times New Roman"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​</w:t>
      </w:r>
      <w:r w:rsidRPr="0065096F">
        <w:rPr>
          <w:rFonts w:ascii="Times New Roman" w:hAnsi="Times New Roman"/>
          <w:b/>
          <w:sz w:val="24"/>
          <w:szCs w:val="24"/>
        </w:rPr>
        <w:br/>
      </w:r>
      <w:r w:rsidR="008A69C7">
        <w:rPr>
          <w:rStyle w:val="aa"/>
          <w:rFonts w:ascii="Times New Roman" w:hAnsi="Times New Roman"/>
          <w:sz w:val="24"/>
          <w:szCs w:val="24"/>
        </w:rPr>
        <w:t>5.</w:t>
      </w:r>
      <w:r w:rsidR="008A69C7" w:rsidRPr="00A77D24">
        <w:rPr>
          <w:rStyle w:val="aa"/>
          <w:rFonts w:ascii="Times New Roman" w:hAnsi="Times New Roman"/>
          <w:sz w:val="24"/>
          <w:szCs w:val="24"/>
        </w:rPr>
        <w:t>Материально-техническое обеспечение</w:t>
      </w:r>
    </w:p>
    <w:p w:rsidR="008A69C7" w:rsidRPr="008A69C7" w:rsidRDefault="008A69C7" w:rsidP="008A69C7">
      <w:pPr>
        <w:pStyle w:val="a9"/>
      </w:pPr>
      <w:r w:rsidRPr="008A69C7">
        <w:t>Схемы по правилам рисования предметов, растений, деревьев, животных, птиц, человека</w:t>
      </w:r>
    </w:p>
    <w:p w:rsidR="008A69C7" w:rsidRPr="008A69C7" w:rsidRDefault="008A69C7" w:rsidP="008A69C7">
      <w:pPr>
        <w:pStyle w:val="a9"/>
      </w:pPr>
      <w:r w:rsidRPr="008A69C7">
        <w:t xml:space="preserve">Таблицы по </w:t>
      </w:r>
      <w:proofErr w:type="spellStart"/>
      <w:r w:rsidRPr="008A69C7">
        <w:t>цветоведению</w:t>
      </w:r>
      <w:proofErr w:type="spellEnd"/>
      <w:r w:rsidRPr="008A69C7">
        <w:t>, перспективе, построению орнамента</w:t>
      </w:r>
    </w:p>
    <w:p w:rsidR="008A69C7" w:rsidRPr="008A69C7" w:rsidRDefault="008A69C7" w:rsidP="008A69C7">
      <w:pPr>
        <w:pStyle w:val="a9"/>
      </w:pPr>
      <w:r w:rsidRPr="008A69C7">
        <w:t>.Таблицы по стилям архитектуры, одежды, предметов быта</w:t>
      </w:r>
    </w:p>
    <w:p w:rsidR="008A69C7" w:rsidRPr="008A69C7" w:rsidRDefault="008A69C7" w:rsidP="008A69C7">
      <w:pPr>
        <w:rPr>
          <w:rFonts w:ascii="Times New Roman" w:hAnsi="Times New Roman"/>
          <w:sz w:val="24"/>
          <w:szCs w:val="24"/>
        </w:rPr>
      </w:pPr>
      <w:r w:rsidRPr="008A69C7">
        <w:rPr>
          <w:rFonts w:ascii="Times New Roman" w:hAnsi="Times New Roman"/>
          <w:sz w:val="24"/>
          <w:szCs w:val="24"/>
        </w:rPr>
        <w:t>6Таблицы по народным промыслам, русскому костюму, декоративно-прикладному искусству</w:t>
      </w:r>
    </w:p>
    <w:tbl>
      <w:tblPr>
        <w:tblW w:w="145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  <w:gridCol w:w="5940"/>
      </w:tblGrid>
      <w:tr w:rsidR="008A69C7" w:rsidRPr="008A69C7" w:rsidTr="00640678">
        <w:trPr>
          <w:trHeight w:val="300"/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  <w:jc w:val="center"/>
            </w:pPr>
            <w:r w:rsidRPr="008A69C7">
              <w:rPr>
                <w:rStyle w:val="aa"/>
              </w:rPr>
              <w:t>Технические средства обучения</w:t>
            </w:r>
          </w:p>
        </w:tc>
      </w:tr>
      <w:tr w:rsidR="008A69C7" w:rsidRPr="008A69C7" w:rsidTr="00640678">
        <w:trPr>
          <w:gridAfter w:val="1"/>
          <w:wAfter w:w="5940" w:type="dxa"/>
          <w:trHeight w:val="1125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</w:pPr>
            <w:r w:rsidRPr="008A69C7">
              <w:t>Персональный компьютер.                                   </w:t>
            </w:r>
          </w:p>
          <w:p w:rsidR="008A69C7" w:rsidRPr="008A69C7" w:rsidRDefault="008A69C7" w:rsidP="00640678">
            <w:pPr>
              <w:pStyle w:val="a9"/>
            </w:pPr>
          </w:p>
        </w:tc>
      </w:tr>
      <w:tr w:rsidR="008A69C7" w:rsidRPr="008A69C7" w:rsidTr="00640678">
        <w:trPr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  <w:jc w:val="center"/>
            </w:pPr>
            <w:r w:rsidRPr="008A69C7">
              <w:rPr>
                <w:rStyle w:val="aa"/>
              </w:rPr>
              <w:t>Учебно-практическое и учебно-лабораторное оборудование</w:t>
            </w:r>
          </w:p>
        </w:tc>
      </w:tr>
      <w:tr w:rsidR="008A69C7" w:rsidRPr="008A69C7" w:rsidTr="00640678">
        <w:trPr>
          <w:gridAfter w:val="1"/>
          <w:wAfter w:w="5940" w:type="dxa"/>
          <w:trHeight w:val="84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</w:pPr>
            <w:r w:rsidRPr="008A69C7">
              <w:t>Краски  акварельные, краски гуашевые, бумага  А</w:t>
            </w:r>
            <w:proofErr w:type="gramStart"/>
            <w:r w:rsidRPr="008A69C7">
              <w:t>4</w:t>
            </w:r>
            <w:proofErr w:type="gramEnd"/>
            <w:r w:rsidRPr="008A69C7">
              <w:t>, бумага цветная, фломастеры,</w:t>
            </w:r>
          </w:p>
          <w:p w:rsidR="008A69C7" w:rsidRPr="008A69C7" w:rsidRDefault="008A69C7" w:rsidP="00640678">
            <w:pPr>
              <w:pStyle w:val="a9"/>
            </w:pPr>
            <w:r w:rsidRPr="008A69C7">
              <w:t>восковые мелки, кисти беличьи  № 5, 10, 20, кисти щетина № 3, 10, 13, ёмкости для воды, стеки (набор), пластилин, клей, ножницы.</w:t>
            </w:r>
          </w:p>
        </w:tc>
      </w:tr>
      <w:tr w:rsidR="008A69C7" w:rsidRPr="008A69C7" w:rsidTr="00640678">
        <w:trPr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  <w:jc w:val="center"/>
            </w:pPr>
            <w:r w:rsidRPr="008A69C7">
              <w:rPr>
                <w:rStyle w:val="aa"/>
              </w:rPr>
              <w:t>Игры и игрушки</w:t>
            </w:r>
          </w:p>
        </w:tc>
      </w:tr>
      <w:tr w:rsidR="008A69C7" w:rsidRPr="008A69C7" w:rsidTr="00640678">
        <w:trPr>
          <w:gridAfter w:val="1"/>
          <w:wAfter w:w="5940" w:type="dxa"/>
          <w:trHeight w:val="30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</w:pPr>
            <w:r w:rsidRPr="008A69C7">
              <w:t> Наборы карандашей, красок, альбомов для ри</w:t>
            </w:r>
            <w:r w:rsidRPr="008A69C7">
              <w:softHyphen/>
              <w:t>сования, маски.</w:t>
            </w:r>
          </w:p>
        </w:tc>
      </w:tr>
      <w:tr w:rsidR="008A69C7" w:rsidRPr="008A69C7" w:rsidTr="00640678">
        <w:trPr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  <w:jc w:val="center"/>
            </w:pPr>
            <w:r w:rsidRPr="008A69C7">
              <w:rPr>
                <w:rStyle w:val="aa"/>
              </w:rPr>
              <w:t>Оборудование класса</w:t>
            </w:r>
          </w:p>
        </w:tc>
      </w:tr>
      <w:tr w:rsidR="008A69C7" w:rsidRPr="008A69C7" w:rsidTr="00640678">
        <w:trPr>
          <w:gridAfter w:val="1"/>
          <w:wAfter w:w="5940" w:type="dxa"/>
          <w:trHeight w:val="141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</w:pPr>
            <w:r w:rsidRPr="008A69C7">
              <w:t>Ученические столы одноместные с комп</w:t>
            </w:r>
            <w:r w:rsidRPr="008A69C7">
              <w:softHyphen/>
              <w:t>лектом стульев.</w:t>
            </w:r>
          </w:p>
          <w:p w:rsidR="008A69C7" w:rsidRPr="008A69C7" w:rsidRDefault="008A69C7" w:rsidP="00640678">
            <w:pPr>
              <w:pStyle w:val="a9"/>
            </w:pPr>
            <w:r w:rsidRPr="008A69C7">
              <w:t>Стол учительский.</w:t>
            </w:r>
          </w:p>
          <w:p w:rsidR="008A69C7" w:rsidRPr="008A69C7" w:rsidRDefault="008A69C7" w:rsidP="00640678">
            <w:pPr>
              <w:pStyle w:val="a9"/>
            </w:pPr>
            <w:r w:rsidRPr="008A69C7">
              <w:t>Шкафы для хранения учебников, дидактических материалов, пособий.</w:t>
            </w:r>
          </w:p>
          <w:p w:rsidR="008A69C7" w:rsidRPr="008A69C7" w:rsidRDefault="008A69C7" w:rsidP="00640678">
            <w:pPr>
              <w:pStyle w:val="a9"/>
            </w:pPr>
            <w:r w:rsidRPr="008A69C7">
              <w:t>Настенные доски для вывешивания иллюстратив</w:t>
            </w:r>
            <w:r w:rsidRPr="008A69C7">
              <w:softHyphen/>
              <w:t xml:space="preserve">ного </w:t>
            </w:r>
            <w:r w:rsidRPr="008A69C7">
              <w:t xml:space="preserve"> </w:t>
            </w:r>
            <w:r w:rsidRPr="008A69C7">
              <w:t>материала.</w:t>
            </w:r>
          </w:p>
        </w:tc>
      </w:tr>
    </w:tbl>
    <w:p w:rsidR="008A69C7" w:rsidRP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4"/>
          <w:szCs w:val="24"/>
        </w:rPr>
      </w:pPr>
      <w:r w:rsidRPr="008A69C7">
        <w:rPr>
          <w:rFonts w:ascii="Times New Roman" w:hAnsi="Times New Roman"/>
          <w:color w:val="333333"/>
          <w:sz w:val="24"/>
          <w:szCs w:val="24"/>
        </w:rPr>
        <w:t>​‌‌</w:t>
      </w:r>
    </w:p>
    <w:p w:rsidR="008A69C7" w:rsidRPr="00FB7F57" w:rsidRDefault="008A69C7" w:rsidP="008A69C7">
      <w:pPr>
        <w:shd w:val="clear" w:color="auto" w:fill="FFFFFF"/>
        <w:spacing w:before="240" w:after="120" w:line="240" w:lineRule="auto"/>
        <w:rPr>
          <w:rFonts w:ascii="Times New Roman" w:hAnsi="Times New Roman"/>
          <w:color w:val="333333"/>
          <w:sz w:val="21"/>
          <w:szCs w:val="21"/>
        </w:rPr>
      </w:pPr>
      <w:r w:rsidRPr="00FB7F57">
        <w:rPr>
          <w:rFonts w:ascii="Times New Roman" w:hAnsi="Times New Roman"/>
          <w:color w:val="333333"/>
          <w:sz w:val="21"/>
          <w:szCs w:val="21"/>
        </w:rPr>
        <w:t>​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aps/>
          <w:color w:val="000000"/>
          <w:sz w:val="28"/>
          <w:szCs w:val="28"/>
        </w:rPr>
      </w:pPr>
      <w:r w:rsidRPr="00FB7F57">
        <w:rPr>
          <w:b/>
          <w:bCs/>
          <w:caps/>
          <w:color w:val="000000"/>
          <w:sz w:val="28"/>
          <w:szCs w:val="28"/>
        </w:rPr>
        <w:t xml:space="preserve">МЕТОДИЧЕСКИЕ МАТЕРИАЛЫ ДЛЯ </w:t>
      </w:r>
      <w:r>
        <w:rPr>
          <w:b/>
          <w:bCs/>
          <w:caps/>
          <w:color w:val="000000"/>
          <w:sz w:val="28"/>
          <w:szCs w:val="28"/>
        </w:rPr>
        <w:t>УЧИТЕЛя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FB7F57">
        <w:rPr>
          <w:color w:val="333333"/>
          <w:sz w:val="21"/>
          <w:szCs w:val="21"/>
        </w:rPr>
        <w:t>​</w:t>
      </w:r>
      <w:r w:rsidRPr="00DC0B4F">
        <w:rPr>
          <w:rStyle w:val="aa"/>
          <w:color w:val="000000"/>
        </w:rPr>
        <w:t xml:space="preserve"> </w:t>
      </w:r>
      <w:r>
        <w:rPr>
          <w:rStyle w:val="c0"/>
          <w:color w:val="000000"/>
        </w:rPr>
        <w:t xml:space="preserve">1. Изобразительное искусство. Рабочие программы. Предметная линия учебников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 xml:space="preserve">. 5-9 классы: пособие для учителей </w:t>
      </w:r>
      <w:proofErr w:type="spellStart"/>
      <w:r>
        <w:rPr>
          <w:rStyle w:val="c0"/>
          <w:color w:val="000000"/>
        </w:rPr>
        <w:t>общеобразоват</w:t>
      </w:r>
      <w:proofErr w:type="spellEnd"/>
      <w:r>
        <w:rPr>
          <w:rStyle w:val="c0"/>
          <w:color w:val="000000"/>
        </w:rPr>
        <w:t xml:space="preserve">. учреждений / Б. М. </w:t>
      </w:r>
      <w:proofErr w:type="spellStart"/>
      <w:r>
        <w:rPr>
          <w:rStyle w:val="c0"/>
          <w:color w:val="000000"/>
        </w:rPr>
        <w:t>Неменский</w:t>
      </w:r>
      <w:proofErr w:type="spellEnd"/>
      <w:r>
        <w:rPr>
          <w:rStyle w:val="c0"/>
          <w:color w:val="000000"/>
        </w:rPr>
        <w:t xml:space="preserve">, Л. А. </w:t>
      </w:r>
      <w:proofErr w:type="spellStart"/>
      <w:r>
        <w:rPr>
          <w:rStyle w:val="c0"/>
          <w:color w:val="000000"/>
        </w:rPr>
        <w:t>Неменская</w:t>
      </w:r>
      <w:proofErr w:type="spellEnd"/>
      <w:r>
        <w:rPr>
          <w:rStyle w:val="c0"/>
          <w:color w:val="000000"/>
        </w:rPr>
        <w:t>, Н. А. Горяева, А. С. Питерских. – М.: Просвещение, 2014.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2.Уроки изобразительного искусства. Декоративно-прикладное искусство в жизни человека. Поурочные разработки. 5 класс / Н. А. Горяева;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>. – М.: Просвещение, 2012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 3.Изобразительное искусство. Искусство в жизни человека. 6 класс: метод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 xml:space="preserve">особие / Б. М. </w:t>
      </w:r>
      <w:proofErr w:type="spellStart"/>
      <w:r>
        <w:rPr>
          <w:rStyle w:val="c0"/>
          <w:color w:val="000000"/>
        </w:rPr>
        <w:t>Неменский</w:t>
      </w:r>
      <w:proofErr w:type="spellEnd"/>
      <w:r>
        <w:rPr>
          <w:rStyle w:val="c0"/>
          <w:color w:val="000000"/>
        </w:rPr>
        <w:t xml:space="preserve"> [и др.];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>. – М.: Просвещение, 2010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4. Изобразительное искусство. Дизайн и архитектура в жизни человека. 7-8 класс: метод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 xml:space="preserve">особие / Г. Е. Гуров, А. С. Питерских;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>. – М.: Просвещение, 2012</w:t>
      </w:r>
    </w:p>
    <w:p w:rsidR="008A69C7" w:rsidRPr="00FB7F5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1"/>
          <w:szCs w:val="21"/>
        </w:rPr>
      </w:pPr>
      <w:r w:rsidRPr="00FB7F57">
        <w:rPr>
          <w:rFonts w:ascii="Times New Roman" w:hAnsi="Times New Roman"/>
          <w:color w:val="333333"/>
          <w:sz w:val="24"/>
          <w:szCs w:val="24"/>
        </w:rPr>
        <w:t>​‌‌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3"/>
          <w:b/>
          <w:bCs/>
          <w:color w:val="000000"/>
        </w:rPr>
        <w:t>Дополнительная литература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1. </w:t>
      </w:r>
      <w:proofErr w:type="spellStart"/>
      <w:r>
        <w:rPr>
          <w:rStyle w:val="c0"/>
          <w:color w:val="000000"/>
        </w:rPr>
        <w:t>Кашекова</w:t>
      </w:r>
      <w:proofErr w:type="spellEnd"/>
      <w:r>
        <w:rPr>
          <w:rStyle w:val="c0"/>
          <w:color w:val="000000"/>
        </w:rPr>
        <w:t xml:space="preserve"> И. Э. Изобразительное искусство. Планируемые результаты. Система заданий. М.: Просвещение, 2013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2. Агеева И. Д. Занимательные материалы по изобразительному искусству, М.: Сфера, 2007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3. </w:t>
      </w:r>
      <w:proofErr w:type="spellStart"/>
      <w:r>
        <w:rPr>
          <w:rStyle w:val="c0"/>
          <w:color w:val="000000"/>
        </w:rPr>
        <w:t>Порохневская</w:t>
      </w:r>
      <w:proofErr w:type="spellEnd"/>
      <w:r>
        <w:rPr>
          <w:rStyle w:val="c0"/>
          <w:color w:val="000000"/>
        </w:rPr>
        <w:t xml:space="preserve"> М. А.  Изобразительное искусство 6 класс, «Учитель – АСТ», 2008  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3. Павлова О. В.  Изобразительное искусство 6 класс, «Учитель», Волгоград, 2007  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4. Свиридова О. В. Проверочные и контрольные тесты 5-8 класс, «Учитель», Волгоград, 2008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5. Туманова Е. С.  В мире красок народного творчества» 4-8 класс (внеклассные мероприятия), «Учитель», Волгоград, 2009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6. Свиридова О. В.  Предметные недели в школе. </w:t>
      </w:r>
      <w:proofErr w:type="gramStart"/>
      <w:r>
        <w:rPr>
          <w:rStyle w:val="c0"/>
          <w:color w:val="000000"/>
        </w:rPr>
        <w:t>Изобразительное искусство (беседы, викторины, олимпиады, конкурсы, необычные уроки), «Учитель», Волгоград, 2008</w:t>
      </w:r>
      <w:proofErr w:type="gramEnd"/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7. </w:t>
      </w:r>
      <w:proofErr w:type="spellStart"/>
      <w:r>
        <w:rPr>
          <w:rStyle w:val="c0"/>
          <w:color w:val="000000"/>
        </w:rPr>
        <w:t>Оросова</w:t>
      </w:r>
      <w:proofErr w:type="spellEnd"/>
      <w:r>
        <w:rPr>
          <w:rStyle w:val="c0"/>
          <w:color w:val="000000"/>
        </w:rPr>
        <w:t xml:space="preserve"> Т. В. Изобразительное искусство 7 класс, «Учитель – АСТ», 2007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8.</w:t>
      </w:r>
      <w:r>
        <w:rPr>
          <w:rStyle w:val="c57"/>
          <w:i/>
          <w:iCs/>
          <w:color w:val="000000"/>
        </w:rPr>
        <w:t> </w:t>
      </w:r>
      <w:r>
        <w:rPr>
          <w:rStyle w:val="c0"/>
          <w:color w:val="000000"/>
        </w:rPr>
        <w:t>Изобразительное искусство. 2–8 классы. Создание ситуации успеха: коллекция интересных уроков / авт.- сост. А. В. Пожарская [и др.] – Волгоград: Учитель, 2010.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9.</w:t>
      </w:r>
      <w:r>
        <w:rPr>
          <w:rStyle w:val="c57"/>
          <w:i/>
          <w:iCs/>
          <w:color w:val="000000"/>
        </w:rPr>
        <w:t> </w:t>
      </w:r>
      <w:r>
        <w:rPr>
          <w:rStyle w:val="c0"/>
          <w:color w:val="000000"/>
        </w:rPr>
        <w:t>Сокольникова Н. М. Изобразительное искусство / Н. М. Сокольникова. – Обнинск: Титул, 1996.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10. Я познаю мир: Архитектура: детская энциклопедия. – М.: </w:t>
      </w:r>
      <w:proofErr w:type="spellStart"/>
      <w:r>
        <w:rPr>
          <w:rStyle w:val="c0"/>
          <w:color w:val="000000"/>
        </w:rPr>
        <w:t>Астрель</w:t>
      </w:r>
      <w:proofErr w:type="spellEnd"/>
      <w:r>
        <w:rPr>
          <w:rStyle w:val="c0"/>
          <w:color w:val="000000"/>
        </w:rPr>
        <w:t>, 2002.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11. Я познаю мир: Культура: детская энциклопедия. – М.: АСТ-ЛТД, 1998.</w:t>
      </w:r>
    </w:p>
    <w:p w:rsidR="008A69C7" w:rsidRDefault="008A69C7" w:rsidP="008A69C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12. Горяева Н. А. Первые шаги в мире искусства: кн. для учителя. М., 1991.</w:t>
      </w:r>
    </w:p>
    <w:p w:rsidR="008A69C7" w:rsidRDefault="008A69C7" w:rsidP="008A69C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13. </w:t>
      </w:r>
      <w:proofErr w:type="spellStart"/>
      <w:r>
        <w:rPr>
          <w:rStyle w:val="c0"/>
          <w:color w:val="000000"/>
        </w:rPr>
        <w:t>Кашекова</w:t>
      </w:r>
      <w:proofErr w:type="spellEnd"/>
      <w:r>
        <w:rPr>
          <w:rStyle w:val="c0"/>
          <w:color w:val="000000"/>
        </w:rPr>
        <w:t xml:space="preserve"> И. Э. Язык пластических искусств: живопись, графика, скульптура, архитектура. – М.: Просвещение, 2003.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>Методические пособия, разработки уроков ЦОС Моя Школа, Мультимедиа ресурсы (CD диски)</w:t>
      </w:r>
    </w:p>
    <w:p w:rsidR="008A69C7" w:rsidRPr="00FB7F5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1"/>
          <w:szCs w:val="21"/>
        </w:rPr>
      </w:pPr>
    </w:p>
    <w:p w:rsidR="008A69C7" w:rsidRPr="00FB7F5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1"/>
          <w:szCs w:val="21"/>
        </w:rPr>
      </w:pPr>
    </w:p>
    <w:p w:rsidR="008A69C7" w:rsidRPr="00FB7F5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1"/>
          <w:szCs w:val="21"/>
        </w:rPr>
      </w:pPr>
      <w:r w:rsidRPr="00FB7F57">
        <w:rPr>
          <w:rFonts w:ascii="Times New Roman" w:hAnsi="Times New Roman"/>
          <w:color w:val="333333"/>
          <w:sz w:val="24"/>
          <w:szCs w:val="24"/>
        </w:rPr>
        <w:t>​‌‌</w:t>
      </w:r>
      <w:r w:rsidRPr="00FB7F57">
        <w:rPr>
          <w:rFonts w:ascii="Times New Roman" w:hAnsi="Times New Roman"/>
          <w:color w:val="333333"/>
          <w:sz w:val="21"/>
          <w:szCs w:val="21"/>
        </w:rPr>
        <w:t>​</w:t>
      </w:r>
    </w:p>
    <w:p w:rsidR="008A69C7" w:rsidRPr="00FB7F57" w:rsidRDefault="008A69C7" w:rsidP="008A69C7">
      <w:pPr>
        <w:shd w:val="clear" w:color="auto" w:fill="FFFFFF"/>
        <w:spacing w:before="240" w:after="120" w:line="240" w:lineRule="auto"/>
        <w:rPr>
          <w:rFonts w:ascii="Times New Roman" w:hAnsi="Times New Roman"/>
          <w:color w:val="333333"/>
          <w:sz w:val="21"/>
          <w:szCs w:val="21"/>
        </w:rPr>
      </w:pP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 xml:space="preserve">• Единая коллекция цифровых образовательных ресурсов: </w:t>
      </w:r>
      <w:hyperlink r:id="rId6" w:history="1">
        <w:r w:rsidRPr="00764E7B">
          <w:rPr>
            <w:rStyle w:val="ab"/>
            <w:rFonts w:ascii="Times New Roman" w:hAnsi="Times New Roman"/>
            <w:sz w:val="24"/>
            <w:szCs w:val="24"/>
          </w:rPr>
          <w:t>http://schoolcollection.edu.ru/</w:t>
        </w:r>
      </w:hyperlink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>• Фестиваль педагогических идей</w:t>
      </w:r>
      <w:proofErr w:type="gramStart"/>
      <w:r w:rsidRPr="002032F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032F3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64E7B">
          <w:rPr>
            <w:rStyle w:val="ab"/>
            <w:rFonts w:ascii="Times New Roman" w:hAnsi="Times New Roman"/>
            <w:sz w:val="24"/>
            <w:szCs w:val="24"/>
          </w:rPr>
          <w:t>https://urok.1sept.ru/</w:t>
        </w:r>
      </w:hyperlink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>• Открытый класс. Сетевые образовательные сообщества:https://multiurok.ru/blog/sietievyie-obrazovatiel-nyie-soobshchiestvaotkrytyi-klass.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 xml:space="preserve"> • Официальный ресурс для учителей, детей и родителей: </w:t>
      </w:r>
      <w:hyperlink r:id="rId8" w:history="1">
        <w:r w:rsidRPr="00764E7B">
          <w:rPr>
            <w:rStyle w:val="ab"/>
            <w:rFonts w:ascii="Times New Roman" w:hAnsi="Times New Roman"/>
            <w:sz w:val="24"/>
            <w:szCs w:val="24"/>
          </w:rPr>
          <w:t>https://rosuchebnik.ru/material/40-saytov-kotorye-oblegchat-rabotu-uchitelya/</w:t>
        </w:r>
      </w:hyperlink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 xml:space="preserve">• Российская электронная школа: </w:t>
      </w:r>
      <w:hyperlink r:id="rId9" w:history="1">
        <w:r w:rsidRPr="00764E7B">
          <w:rPr>
            <w:rStyle w:val="ab"/>
            <w:rFonts w:ascii="Times New Roman" w:hAnsi="Times New Roman"/>
            <w:sz w:val="24"/>
            <w:szCs w:val="24"/>
          </w:rPr>
          <w:t>https://resh.edu.ru/</w:t>
        </w:r>
      </w:hyperlink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Pr="002032F3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2032F3">
        <w:rPr>
          <w:rFonts w:ascii="Times New Roman" w:hAnsi="Times New Roman"/>
          <w:sz w:val="24"/>
          <w:szCs w:val="24"/>
        </w:rPr>
        <w:t>Фоксфорд</w:t>
      </w:r>
      <w:proofErr w:type="spellEnd"/>
      <w:r w:rsidRPr="002032F3">
        <w:rPr>
          <w:rFonts w:ascii="Times New Roman" w:hAnsi="Times New Roman"/>
          <w:sz w:val="24"/>
          <w:szCs w:val="24"/>
        </w:rPr>
        <w:t xml:space="preserve"> https://foxford.ru/#! • Виртуальная экскурсия: мини-экскурсий http://www.museum-arms.ru/</w:t>
      </w:r>
    </w:p>
    <w:p w:rsidR="008A69C7" w:rsidRDefault="008A69C7" w:rsidP="008A69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6.</w:t>
      </w:r>
      <w:r w:rsidRPr="008A69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74EA">
        <w:rPr>
          <w:rFonts w:ascii="Times New Roman" w:hAnsi="Times New Roman"/>
          <w:b/>
          <w:bCs/>
          <w:sz w:val="24"/>
          <w:szCs w:val="24"/>
        </w:rPr>
        <w:t xml:space="preserve">Требования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к уровню подготовки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A69C7" w:rsidRDefault="008A69C7" w:rsidP="008A69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caps/>
          <w:sz w:val="24"/>
          <w:szCs w:val="24"/>
        </w:rPr>
        <w:br/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caps/>
          <w:sz w:val="24"/>
          <w:szCs w:val="24"/>
        </w:rPr>
        <w:t>ЛИЧНОСТНЫЕ РЕЗУЛЬТАТЫ</w:t>
      </w:r>
    </w:p>
    <w:p w:rsidR="008A69C7" w:rsidRPr="00A37CC1" w:rsidRDefault="008A69C7" w:rsidP="008A69C7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применяются в единстве учебной и воспитательной деятельности.</w:t>
      </w:r>
    </w:p>
    <w:p w:rsidR="008A69C7" w:rsidRPr="00A37CC1" w:rsidRDefault="008A69C7" w:rsidP="008A69C7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развитию духовных ценностей, социализации личности.</w:t>
      </w:r>
    </w:p>
    <w:p w:rsidR="008A69C7" w:rsidRPr="00A37CC1" w:rsidRDefault="008A69C7" w:rsidP="008A69C7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Программа задачи обеспечения достижения обучающихся личностных результатов, предусмотренных в ФГОС ООО: стимулирование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обучающихся, отношение к культуре, мотивация к познанию и обучению, готовность к саморазвитию и активному прогресс в социальной инновационной деятельности.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1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 )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> Патриотическое воспитание.</w:t>
      </w:r>
    </w:p>
    <w:p w:rsidR="008A69C7" w:rsidRPr="00A37CC1" w:rsidRDefault="008A69C7" w:rsidP="008A69C7">
      <w:pPr>
        <w:rPr>
          <w:rFonts w:ascii="Times New Roman" w:hAnsi="Times New Roman"/>
          <w:sz w:val="24"/>
          <w:szCs w:val="24"/>
        </w:rPr>
      </w:pPr>
      <w:proofErr w:type="gramStart"/>
      <w:r w:rsidRPr="00A37CC1">
        <w:rPr>
          <w:rFonts w:ascii="Times New Roman" w:hAnsi="Times New Roman"/>
          <w:sz w:val="24"/>
          <w:szCs w:val="24"/>
        </w:rPr>
        <w:t>Осуществление через освоение обучающимися связано с традициями, историей и современным развитием отечественной культуры, выраженной в ее архитектуре, народном, прикладном и изобразительном искусстве.</w:t>
      </w:r>
      <w:proofErr w:type="gramEnd"/>
      <w:r w:rsidRPr="00A37CC1">
        <w:rPr>
          <w:rFonts w:ascii="Times New Roman" w:hAnsi="Times New Roman"/>
          <w:sz w:val="24"/>
          <w:szCs w:val="24"/>
        </w:rPr>
        <w:t> Воспитание патриотизма в процессе освоения всей и красоты отечественной духовной жизни, выраженной в произведениях искусства, посвящённых различным обстоятельствам к изображению человека, великим победам, торжественным и трагическим событиям, эпической и лирической красоте отечественного пейзажа. Патриотическое воспитание связано с изучением истории народного искусства, его жизненной мудрости и значения символических смыслов. 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2) Гражданское воспитание.</w:t>
      </w:r>
    </w:p>
    <w:p w:rsidR="008A69C7" w:rsidRDefault="008A69C7" w:rsidP="008A69C7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 xml:space="preserve">Программа по изобразительному искусству направлена ​​на активное приобщение обучающихся к сохранению духовно-нравственных ценностей. При этом реализуются задачи социализации и образования </w:t>
      </w:r>
      <w:proofErr w:type="gramStart"/>
      <w:r w:rsidRPr="00A37CC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37CC1">
        <w:rPr>
          <w:rFonts w:ascii="Times New Roman" w:hAnsi="Times New Roman"/>
          <w:sz w:val="24"/>
          <w:szCs w:val="24"/>
        </w:rPr>
        <w:t>. Формируется чувство личной причастности к жизни общества. Искусство развития как особого языка, развитие коммуникативных навыков. В рамках изобразительного искусства происходит изучение художественной культуры и мировой истории искусства, ослабляются интернациональные чувства обучающихся. Учебный предмет способствует пониманию жизни разных народов и красоты эстетических идеалов различных стран. 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 3) Духовно-нравственное воспитание.</w:t>
      </w:r>
    </w:p>
    <w:p w:rsidR="008A69C7" w:rsidRPr="00E417BA" w:rsidRDefault="008A69C7" w:rsidP="008A69C7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В искусстве воплощения духовной жизни человечества, концентрируясь в себе эстетический, художественный и нравственный мировой опыт, раскрытие которого составляет суть физики предмета. Учебные задания направлены на развитие внутреннего мира обучающегося и развитие его эмоционально-образной, чувственной сферы. Развитие творческих возможностей способствовать росту самосознания обучающегося, осознанию себя как личности и члена общества. 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отношений к миру, жизни, человеку, семье, труду, культуре как духовно-богатому обществу и важному условию ощущения человека в полноте проживаемой жизни. 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4) Эстетическое воспитание.</w:t>
      </w:r>
    </w:p>
    <w:p w:rsidR="008A69C7" w:rsidRPr="00E417BA" w:rsidRDefault="008A69C7" w:rsidP="008A69C7">
      <w:pPr>
        <w:rPr>
          <w:rFonts w:ascii="Times New Roman" w:hAnsi="Times New Roman"/>
          <w:sz w:val="24"/>
          <w:szCs w:val="24"/>
        </w:rPr>
      </w:pPr>
      <w:proofErr w:type="gramStart"/>
      <w:r w:rsidRPr="00E417BA">
        <w:rPr>
          <w:rFonts w:ascii="Times New Roman" w:hAnsi="Times New Roman"/>
          <w:sz w:val="24"/>
          <w:szCs w:val="24"/>
        </w:rPr>
        <w:t xml:space="preserve">Эстетическое (от греч. </w:t>
      </w:r>
      <w:proofErr w:type="spellStart"/>
      <w:r w:rsidRPr="00E417BA">
        <w:rPr>
          <w:rFonts w:ascii="Times New Roman" w:hAnsi="Times New Roman"/>
          <w:sz w:val="24"/>
          <w:szCs w:val="24"/>
        </w:rPr>
        <w:t>aistethikos</w:t>
      </w:r>
      <w:proofErr w:type="spellEnd"/>
      <w:r w:rsidRPr="00E417BA">
        <w:rPr>
          <w:rFonts w:ascii="Times New Roman" w:hAnsi="Times New Roman"/>
          <w:sz w:val="24"/>
          <w:szCs w:val="24"/>
        </w:rPr>
        <w:t xml:space="preserve"> – чувственный, чувственный) – это воспитание чувственной сферы обучающихся на основе всего рассмотрения эстетических категорий: прекрасное, безобразное, ущербное, комическое, высокое, низменное.</w:t>
      </w:r>
      <w:proofErr w:type="gramEnd"/>
      <w:r w:rsidRPr="00E417BA">
        <w:rPr>
          <w:rFonts w:ascii="Times New Roman" w:hAnsi="Times New Roman"/>
          <w:sz w:val="24"/>
          <w:szCs w:val="24"/>
        </w:rPr>
        <w:t xml:space="preserve"> Искусство понимается как воплощение в изображении и в создании предметно-пространственной среды постоянного поиска идеалов, вер, надежд, представлений о добре и зле. Эстетическое воспитание является важнейшим компонентом и условием развития общества значимых отношений обучающихся. Способствует формированию ценностных ориентаций обучающихся в отношении к людям, стремлению к их пониманию, интересу к семье, к мирской жизни как главному принципу человеческого общества, к самому себе как </w:t>
      </w:r>
      <w:proofErr w:type="spellStart"/>
      <w:r w:rsidRPr="00E417BA">
        <w:rPr>
          <w:rFonts w:ascii="Times New Roman" w:hAnsi="Times New Roman"/>
          <w:sz w:val="24"/>
          <w:szCs w:val="24"/>
        </w:rPr>
        <w:t>самореализующейся</w:t>
      </w:r>
      <w:proofErr w:type="spellEnd"/>
      <w:r w:rsidRPr="00E417BA">
        <w:rPr>
          <w:rFonts w:ascii="Times New Roman" w:hAnsi="Times New Roman"/>
          <w:sz w:val="24"/>
          <w:szCs w:val="24"/>
        </w:rPr>
        <w:t xml:space="preserve"> и ответственной личности, способности к позитивному проявлению в условиях соревновательной конкуренции.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5) Ценности познавательной деятельности.</w:t>
      </w:r>
    </w:p>
    <w:p w:rsidR="008A69C7" w:rsidRPr="00E417BA" w:rsidRDefault="008A69C7" w:rsidP="008A69C7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В процессе художественной деятельности на занятиях изобразительным искусством ставится задача воспитания наблюдательности – умений активно, то есть в соответствии со специальными установками, наблюдающими за окружающим миром. Воспитывается эмоционально окрашенный интерес к жизни. 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A69C7" w:rsidRPr="00E417BA" w:rsidRDefault="008A69C7" w:rsidP="008A69C7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6) Экологическое воспитание.</w:t>
      </w:r>
    </w:p>
    <w:p w:rsidR="008A69C7" w:rsidRPr="00E417BA" w:rsidRDefault="008A69C7" w:rsidP="008A69C7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Повышение уровня культуры, осознание глобального характера экологических проблем, активное неприятие действий, причинение вреда окружающей среде, установка морально-эстетического отношения к природе воспитывается в процессе художественно-эстетического наблюдения за природой, ее образ в произведениях искусства и личной художественно-творческой работе.</w:t>
      </w:r>
    </w:p>
    <w:p w:rsidR="008A69C7" w:rsidRPr="00E417BA" w:rsidRDefault="008A69C7" w:rsidP="008A69C7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7) Трудовое воспитание.</w:t>
      </w:r>
    </w:p>
    <w:p w:rsidR="008A69C7" w:rsidRPr="00E417BA" w:rsidRDefault="008A69C7" w:rsidP="008A69C7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Художественно-эстетическое воспитание обучающихся обязательно должно осуществляться в процессе личной художественно-творческой работы с освоением художественных материалов и спецификаций каждым из них. Эта трудовая и смысловая деятельность формирует такие качества, как навыки практической (не теоретико-виртуальной) работы своими руками, позволяет умений преобразовать устойчивое жизненное пространство и его создание, исходя из реального практического продукта. Воспитываются качества упорства, стремления к результату, понимания эстетики трудовой деятельности. А также навыки сотрудничества, коллективной трудовой работы, работы в коман</w:t>
      </w:r>
      <w:r w:rsidRPr="0065096F">
        <w:rPr>
          <w:rFonts w:ascii="Times New Roman" w:hAnsi="Times New Roman"/>
          <w:b/>
          <w:sz w:val="24"/>
          <w:szCs w:val="24"/>
        </w:rPr>
        <w:t xml:space="preserve">де – </w:t>
      </w:r>
      <w:r w:rsidRPr="00E417BA">
        <w:rPr>
          <w:rFonts w:ascii="Times New Roman" w:hAnsi="Times New Roman"/>
          <w:sz w:val="24"/>
          <w:szCs w:val="24"/>
        </w:rPr>
        <w:t>обязательные требования к определенным заданиям программы.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8) Воспитывающая предметно-эстетическая среда.</w:t>
      </w:r>
    </w:p>
    <w:p w:rsidR="008A69C7" w:rsidRPr="00E417BA" w:rsidRDefault="008A69C7" w:rsidP="008A69C7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В процессе художественно-эстетического воспитания учащихся имеет значение организация пространственной среды общеобразовательной организации. При этом обучающиеся должны быть активными участниками (не только потребителями) их созданием и организацией пространства в соответствии с задачами общеобразовательной организации, средой, календарными событиями школьной жизни. Эта деятельность обучающихся, как и сама образ предметно-пространственной среды общеобразовательной организации, оказывает активное воспитательное воздействие и воздействует на стойки позитивных ценностных ориентаций и восприятия жизни обучающихся.</w:t>
      </w:r>
    </w:p>
    <w:p w:rsidR="008A69C7" w:rsidRDefault="008A69C7" w:rsidP="008A69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 РЕЗУЛЬТАТЫ  </w:t>
      </w:r>
    </w:p>
    <w:p w:rsidR="008A69C7" w:rsidRDefault="008A69C7" w:rsidP="008A69C7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характерные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для обучающихся</w:t>
      </w:r>
      <w:r w:rsidRPr="007535B2">
        <w:t xml:space="preserve"> </w:t>
      </w:r>
      <w:r w:rsidRPr="007535B2">
        <w:rPr>
          <w:rFonts w:ascii="Times New Roman" w:hAnsi="Times New Roman"/>
          <w:b/>
          <w:sz w:val="24"/>
          <w:szCs w:val="24"/>
        </w:rPr>
        <w:t>с ТНР (вариант 5.2)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8A69C7" w:rsidRDefault="008A69C7" w:rsidP="008A69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-умения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 </w:t>
      </w:r>
    </w:p>
    <w:p w:rsidR="008A69C7" w:rsidRDefault="008A69C7" w:rsidP="008A69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-умения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</w:t>
      </w:r>
      <w:proofErr w:type="gramStart"/>
      <w:r w:rsidRPr="007F4FCC">
        <w:rPr>
          <w:rFonts w:ascii="Times New Roman" w:hAnsi="Times New Roman"/>
          <w:b/>
          <w:sz w:val="24"/>
          <w:szCs w:val="24"/>
        </w:rPr>
        <w:t>логическое рассуждение</w:t>
      </w:r>
      <w:proofErr w:type="gramEnd"/>
      <w:r w:rsidRPr="007F4FCC">
        <w:rPr>
          <w:rFonts w:ascii="Times New Roman" w:hAnsi="Times New Roman"/>
          <w:b/>
          <w:sz w:val="24"/>
          <w:szCs w:val="24"/>
        </w:rPr>
        <w:t xml:space="preserve">, делать умозаключения (индуктивные, дедуктивные и по аналогии), формулировать выводы; </w:t>
      </w:r>
    </w:p>
    <w:p w:rsidR="008A69C7" w:rsidRDefault="008A69C7" w:rsidP="008A69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-создания, применения и преобразования</w:t>
      </w:r>
      <w:r w:rsidRPr="007F4FCC">
        <w:rPr>
          <w:rFonts w:ascii="Times New Roman" w:hAnsi="Times New Roman"/>
          <w:b/>
          <w:sz w:val="24"/>
          <w:szCs w:val="24"/>
        </w:rPr>
        <w:t xml:space="preserve"> знаков и символов, моделей и схем для решения учебных и познавательных задач; </w:t>
      </w:r>
    </w:p>
    <w:p w:rsidR="008A69C7" w:rsidRDefault="008A69C7" w:rsidP="008A69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-организации</w:t>
      </w:r>
      <w:r w:rsidRPr="007F4FCC">
        <w:rPr>
          <w:rFonts w:ascii="Times New Roman" w:hAnsi="Times New Roman"/>
          <w:b/>
          <w:sz w:val="24"/>
          <w:szCs w:val="24"/>
        </w:rPr>
        <w:t xml:space="preserve"> учебного сотрудничества и совместной деятельности с педагогическим работником и сверстниками; </w:t>
      </w:r>
    </w:p>
    <w:p w:rsidR="008A69C7" w:rsidRDefault="008A69C7" w:rsidP="008A69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-осуществления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учебной и внеурочной деятельности </w:t>
      </w:r>
      <w:r>
        <w:rPr>
          <w:rFonts w:ascii="Times New Roman" w:hAnsi="Times New Roman"/>
          <w:b/>
          <w:sz w:val="24"/>
          <w:szCs w:val="24"/>
        </w:rPr>
        <w:t>индивидуально и в группе; умения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использовать различные способы поиска в справочных источниках в соответствии </w:t>
      </w:r>
      <w:r>
        <w:rPr>
          <w:rFonts w:ascii="Times New Roman" w:hAnsi="Times New Roman"/>
          <w:b/>
          <w:sz w:val="24"/>
          <w:szCs w:val="24"/>
        </w:rPr>
        <w:t>с поставленными задачами; умения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пользоваться справочной литературой; </w:t>
      </w:r>
    </w:p>
    <w:p w:rsidR="008A69C7" w:rsidRDefault="008A69C7" w:rsidP="008A69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-способности</w:t>
      </w:r>
      <w:r w:rsidRPr="007F4FCC">
        <w:rPr>
          <w:rFonts w:ascii="Times New Roman" w:hAnsi="Times New Roman"/>
          <w:b/>
          <w:sz w:val="24"/>
          <w:szCs w:val="24"/>
        </w:rPr>
        <w:t xml:space="preserve"> воспроизводить текст с заданной степенью свернутости (план, пересказ, изложение); созда</w:t>
      </w:r>
      <w:r>
        <w:rPr>
          <w:rFonts w:ascii="Times New Roman" w:hAnsi="Times New Roman"/>
          <w:b/>
          <w:sz w:val="24"/>
          <w:szCs w:val="24"/>
        </w:rPr>
        <w:t>ния текстов</w:t>
      </w:r>
      <w:r w:rsidRPr="007F4FCC">
        <w:rPr>
          <w:rFonts w:ascii="Times New Roman" w:hAnsi="Times New Roman"/>
          <w:b/>
          <w:sz w:val="24"/>
          <w:szCs w:val="24"/>
        </w:rPr>
        <w:t xml:space="preserve"> различных стилей и жанров (устно и письменно); </w:t>
      </w:r>
      <w:proofErr w:type="gramStart"/>
      <w:r>
        <w:rPr>
          <w:rFonts w:ascii="Times New Roman" w:hAnsi="Times New Roman"/>
          <w:b/>
          <w:sz w:val="24"/>
          <w:szCs w:val="24"/>
        </w:rPr>
        <w:t>-</w:t>
      </w:r>
      <w:r w:rsidRPr="007F4FCC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7F4FCC">
        <w:rPr>
          <w:rFonts w:ascii="Times New Roman" w:hAnsi="Times New Roman"/>
          <w:b/>
          <w:sz w:val="24"/>
          <w:szCs w:val="24"/>
        </w:rPr>
        <w:t>существл</w:t>
      </w:r>
      <w:r>
        <w:rPr>
          <w:rFonts w:ascii="Times New Roman" w:hAnsi="Times New Roman"/>
          <w:b/>
          <w:sz w:val="24"/>
          <w:szCs w:val="24"/>
        </w:rPr>
        <w:t>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выбор</w:t>
      </w:r>
      <w:r>
        <w:rPr>
          <w:rFonts w:ascii="Times New Roman" w:hAnsi="Times New Roman"/>
          <w:b/>
          <w:sz w:val="24"/>
          <w:szCs w:val="24"/>
        </w:rPr>
        <w:t>а</w:t>
      </w:r>
      <w:r w:rsidRPr="007F4FCC">
        <w:rPr>
          <w:rFonts w:ascii="Times New Roman" w:hAnsi="Times New Roman"/>
          <w:b/>
          <w:sz w:val="24"/>
          <w:szCs w:val="24"/>
        </w:rPr>
        <w:t xml:space="preserve"> языковых средств в соответствии с темой, целями, сферой и ситуацией общения; </w:t>
      </w:r>
    </w:p>
    <w:p w:rsidR="008A69C7" w:rsidRPr="007F4FCC" w:rsidRDefault="008A69C7" w:rsidP="008A69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7F4FCC">
        <w:rPr>
          <w:rFonts w:ascii="Times New Roman" w:hAnsi="Times New Roman"/>
          <w:b/>
          <w:sz w:val="24"/>
          <w:szCs w:val="24"/>
        </w:rPr>
        <w:t>излагать свои мысли в устной и письменной форме, соблюдать нормы построения текста (логичность, последовательность, связность, соответствие теме и другие нормы);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Владение универсальными познавательны</w:t>
      </w:r>
      <w:r>
        <w:rPr>
          <w:rFonts w:ascii="Times New Roman" w:hAnsi="Times New Roman"/>
          <w:b/>
          <w:sz w:val="24"/>
          <w:szCs w:val="24"/>
        </w:rPr>
        <w:t>ми действиями.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пространственные представления и сенсорные способности как часть универсальных познавательных действий: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сравнивать предметные и территориальные объекты по заданным основаниям;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охарактеризовать форму предмета, конструкции;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выявлять положение предметной формы в пространстве;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обобщать форму составной конструкции;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анализировать структуру предмета, формы, пространства, зрительного образа;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структурировать предметно-пространственные явления;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сопоставляет внешние связи внутри целого предмета и между собой;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5096F">
        <w:rPr>
          <w:rFonts w:ascii="Times New Roman" w:hAnsi="Times New Roman"/>
          <w:b/>
          <w:sz w:val="24"/>
          <w:szCs w:val="24"/>
        </w:rPr>
        <w:t>У обучающегося формируются следующие базовые логические и исследовательские действия как часть универсальных познавательных действий:</w:t>
      </w:r>
      <w:proofErr w:type="gramEnd"/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выявлять и характеризовать отдельные признаки художественной культуры;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сопоставляет, анализирует, сравнивает и оценивает позиции эстетических категорий искусства и обработки;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ставить и использовать вопросы исследователя как инструмент познания;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ведущую исследовательскую работу по сбору информационного материала по установленной или выбранной теме;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опровергая свою позицию.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методы работы с информацией как часть универсальных познавательных учебных действий: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источников;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использовать электронные образовательные ресурсы;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уметь работать с электронными учебными пособиями и учебниками;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A69C7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Самостоятельно подготовить информацию на заданную или выбранную тему в различных видах ее представления: в рисунках и эскизах, тексте, таблицах, схем</w:t>
      </w:r>
      <w:r>
        <w:rPr>
          <w:rFonts w:ascii="Times New Roman" w:hAnsi="Times New Roman"/>
          <w:b/>
          <w:sz w:val="24"/>
          <w:szCs w:val="24"/>
        </w:rPr>
        <w:t>ах, электронных презентациях.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Владение универсальн</w:t>
      </w:r>
      <w:r>
        <w:rPr>
          <w:rFonts w:ascii="Times New Roman" w:hAnsi="Times New Roman"/>
          <w:b/>
          <w:sz w:val="24"/>
          <w:szCs w:val="24"/>
        </w:rPr>
        <w:t>ыми коммуникативными действиями.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навыки общения как часть коммуникативных универсальных учебных действий: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понимать искусство как особый язык общения – межличностного (автор – зрение), между поколениями, между народами;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воспринимать и формулировать суждения, выражать эмоции в соответствии с условиями и условиями общения, развивать способность к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эмпатии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и опираться на восприятие окружающего;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вести диалог и участвовать в дискуссии, проявляя уважительное отношение к конфликтам, сопоставляя свои мнения с мнениями участников общения, выявляя и корректно, доказательно увеличивая свою позицию в оценке и анализе обсуждаемых явлений, находить общее решение и разрешать конфликты на основе общих позиций и учета интересов;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публичное выступление, объяснение и результаты своего творческого, художественного или исследовательского опыта;</w:t>
      </w:r>
    </w:p>
    <w:p w:rsidR="008A69C7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взаимодействовать, сотрудничать в коллективной работе, вести цель совместной деятельности и строить действия по ней, договариваться, обеспечить готовность руководить, выполнять поручения, подчиняться, ответственно управлять задачами, своей</w:t>
      </w:r>
      <w:r>
        <w:rPr>
          <w:rFonts w:ascii="Times New Roman" w:hAnsi="Times New Roman"/>
          <w:b/>
          <w:sz w:val="24"/>
          <w:szCs w:val="24"/>
        </w:rPr>
        <w:t xml:space="preserve"> ролью в достижении результата.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br/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Владение универса</w:t>
      </w:r>
      <w:r>
        <w:rPr>
          <w:rFonts w:ascii="Times New Roman" w:hAnsi="Times New Roman"/>
          <w:b/>
          <w:sz w:val="24"/>
          <w:szCs w:val="24"/>
        </w:rPr>
        <w:t>льными регулятивными действиями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методы самоорганизации как части универсальных регулятивных учебных действий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 :</w:t>
      </w:r>
      <w:proofErr w:type="gramEnd"/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подчинять поставленной 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цели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 xml:space="preserve"> реализуемые технологические действия, вырабатывать мотивы и интересы своей учебной деятельности;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планировать пути достижения поставленных целей, составлять алгоритмы действий, осознанно выбирать наиболее эффективные методы решения научных, познавательных, художественно-творческих задач;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Уметь организовать свое рабочее место для практической работы, поддерживая порядок на прилегающей территории и бережно относясь к используемым материалам.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обучающегося формируются следующие приемы самоконтроля как часть универсальных регулятивных учебных действий: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соотнести свои действия с приведенными результатами, изучить контроль своей деятельности в процессе достижения результата;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владеть основами самоконтроля, рефлексии, самооценки на основе соответствующих действий.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методы эмоционального интеллекта как часть универсальных регулятивных учебных действий: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умение управлять своими эмоциями, стремиться к пониманию эмоций других;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уметь рефлексировать эмоции как опору для художественного восприятия искусства и собственной художественной деятельности;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развивать свои эмпатические способности, способность сопереживать, понимать и помогать своим и другим;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признавать свое и чужое право по ошибке;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работать индивидуально и в группе; продуктивно участвовать в образовательном государстве, в совместной деятельности со сверстниками, с педагогами и в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межвозрастном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окружении.</w:t>
      </w:r>
    </w:p>
    <w:p w:rsidR="008A69C7" w:rsidRPr="002032F3" w:rsidRDefault="008A69C7" w:rsidP="008A69C7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826502" w:rsidRDefault="00826502" w:rsidP="00826502">
      <w:pPr>
        <w:rPr>
          <w:rFonts w:ascii="Times New Roman" w:hAnsi="Times New Roman"/>
          <w:b/>
          <w:sz w:val="24"/>
          <w:szCs w:val="24"/>
        </w:rPr>
      </w:pPr>
    </w:p>
    <w:p w:rsidR="0001190C" w:rsidRDefault="0001190C" w:rsidP="00826502">
      <w:pPr>
        <w:rPr>
          <w:rFonts w:ascii="Times New Roman" w:hAnsi="Times New Roman"/>
          <w:b/>
          <w:sz w:val="24"/>
          <w:szCs w:val="24"/>
        </w:rPr>
      </w:pPr>
    </w:p>
    <w:p w:rsidR="0001190C" w:rsidRDefault="0001190C" w:rsidP="00826502">
      <w:pPr>
        <w:rPr>
          <w:rFonts w:ascii="Times New Roman" w:hAnsi="Times New Roman"/>
          <w:b/>
          <w:sz w:val="24"/>
          <w:szCs w:val="24"/>
        </w:rPr>
      </w:pPr>
    </w:p>
    <w:p w:rsidR="0001190C" w:rsidRDefault="0001190C" w:rsidP="0001190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A69C7" w:rsidRDefault="008A69C7" w:rsidP="000119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190C" w:rsidRPr="004E22E4" w:rsidRDefault="0001190C" w:rsidP="000119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4E22E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01190C" w:rsidRPr="00885555" w:rsidRDefault="0001190C" w:rsidP="0001190C">
      <w:pPr>
        <w:pStyle w:val="a5"/>
        <w:shd w:val="clear" w:color="auto" w:fill="FFFFFF"/>
        <w:ind w:firstLine="284"/>
        <w:jc w:val="both"/>
        <w:rPr>
          <w:rFonts w:ascii="Times New Roman" w:hAnsi="Times New Roman"/>
          <w:sz w:val="24"/>
          <w:szCs w:val="24"/>
        </w:rPr>
      </w:pPr>
      <w:r w:rsidRPr="00302385">
        <w:rPr>
          <w:rFonts w:ascii="Times New Roman" w:hAnsi="Times New Roman"/>
          <w:b/>
          <w:sz w:val="24"/>
          <w:szCs w:val="24"/>
        </w:rPr>
        <w:t>Рабочая программа для реализации учебного предмета «Изобразительное искусство» для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>
        <w:rPr>
          <w:rFonts w:ascii="Times New Roman" w:hAnsi="Times New Roman"/>
          <w:b/>
          <w:sz w:val="24"/>
          <w:szCs w:val="24"/>
        </w:rPr>
        <w:t xml:space="preserve"> «г» класс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01190C" w:rsidRPr="00885555" w:rsidRDefault="0001190C" w:rsidP="000119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85555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885555">
        <w:rPr>
          <w:rFonts w:ascii="Times New Roman" w:hAnsi="Times New Roman"/>
          <w:sz w:val="24"/>
          <w:szCs w:val="24"/>
        </w:rPr>
        <w:t xml:space="preserve"> на основе следующих нормативно – правовых документов или требований:</w:t>
      </w:r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</w:t>
      </w:r>
      <w:r w:rsidRPr="00885555">
        <w:rPr>
          <w:rFonts w:ascii="Times New Roman" w:hAnsi="Times New Roman"/>
          <w:sz w:val="24"/>
          <w:szCs w:val="24"/>
        </w:rPr>
        <w:t>у</w:t>
      </w:r>
      <w:r w:rsidRPr="00885555">
        <w:rPr>
          <w:rFonts w:ascii="Times New Roman" w:hAnsi="Times New Roman"/>
          <w:sz w:val="24"/>
          <w:szCs w:val="24"/>
        </w:rPr>
        <w:t xml:space="preserve">дарственного образовательного стандарта основного общего образования»; </w:t>
      </w:r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/>
          <w:sz w:val="24"/>
          <w:szCs w:val="24"/>
        </w:rPr>
        <w:t xml:space="preserve"> России от 18.05.2023 № 370 «Об утверждении федеральной образ</w:t>
      </w:r>
      <w:r w:rsidRPr="00885555">
        <w:rPr>
          <w:rFonts w:ascii="Times New Roman" w:hAnsi="Times New Roman"/>
          <w:sz w:val="24"/>
          <w:szCs w:val="24"/>
        </w:rPr>
        <w:t>о</w:t>
      </w:r>
      <w:r w:rsidRPr="00885555">
        <w:rPr>
          <w:rFonts w:ascii="Times New Roman" w:hAnsi="Times New Roman"/>
          <w:sz w:val="24"/>
          <w:szCs w:val="24"/>
        </w:rPr>
        <w:t xml:space="preserve">вательной программы основного общего образования»; </w:t>
      </w:r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85555">
        <w:rPr>
          <w:rFonts w:ascii="Times New Roman" w:hAnsi="Times New Roman"/>
          <w:sz w:val="24"/>
          <w:szCs w:val="24"/>
        </w:rPr>
        <w:t>- Приказа Министерства просвещения РФ от 24 ноября 2022 г. № 1025 «Об утверждении фед</w:t>
      </w:r>
      <w:r w:rsidRPr="00885555">
        <w:rPr>
          <w:rFonts w:ascii="Times New Roman" w:hAnsi="Times New Roman"/>
          <w:sz w:val="24"/>
          <w:szCs w:val="24"/>
        </w:rPr>
        <w:t>е</w:t>
      </w:r>
      <w:r w:rsidRPr="00885555">
        <w:rPr>
          <w:rFonts w:ascii="Times New Roman" w:hAnsi="Times New Roman"/>
          <w:sz w:val="24"/>
          <w:szCs w:val="24"/>
        </w:rPr>
        <w:t>ральной адаптированной образовательной программы основного общего образования для обуч</w:t>
      </w:r>
      <w:r w:rsidRPr="00885555">
        <w:rPr>
          <w:rFonts w:ascii="Times New Roman" w:hAnsi="Times New Roman"/>
          <w:sz w:val="24"/>
          <w:szCs w:val="24"/>
        </w:rPr>
        <w:t>а</w:t>
      </w:r>
      <w:r w:rsidRPr="00885555">
        <w:rPr>
          <w:rFonts w:ascii="Times New Roman" w:hAnsi="Times New Roman"/>
          <w:sz w:val="24"/>
          <w:szCs w:val="24"/>
        </w:rPr>
        <w:t xml:space="preserve">ющихся с ограниченными возможностями здоровья»; </w:t>
      </w:r>
      <w:proofErr w:type="gramEnd"/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 -Федерального перечня учебников, рекомендованных Министерством образования и науки Ро</w:t>
      </w:r>
      <w:r w:rsidRPr="00885555">
        <w:rPr>
          <w:rFonts w:ascii="Times New Roman" w:hAnsi="Times New Roman"/>
          <w:sz w:val="24"/>
          <w:szCs w:val="24"/>
        </w:rPr>
        <w:t>с</w:t>
      </w:r>
      <w:r w:rsidRPr="00885555">
        <w:rPr>
          <w:rFonts w:ascii="Times New Roman" w:hAnsi="Times New Roman"/>
          <w:sz w:val="24"/>
          <w:szCs w:val="24"/>
        </w:rPr>
        <w:t>сийской Федерации к использованию в образовательном процессе в общеобразовательных учр</w:t>
      </w:r>
      <w:r w:rsidRPr="00885555">
        <w:rPr>
          <w:rFonts w:ascii="Times New Roman" w:hAnsi="Times New Roman"/>
          <w:sz w:val="24"/>
          <w:szCs w:val="24"/>
        </w:rPr>
        <w:t>е</w:t>
      </w:r>
      <w:r w:rsidRPr="00885555">
        <w:rPr>
          <w:rFonts w:ascii="Times New Roman" w:hAnsi="Times New Roman"/>
          <w:sz w:val="24"/>
          <w:szCs w:val="24"/>
        </w:rPr>
        <w:t xml:space="preserve">ждениях; </w:t>
      </w:r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-Адаптированной основной образовательной программы основного общего образования обуч</w:t>
      </w:r>
      <w:r w:rsidRPr="00885555">
        <w:rPr>
          <w:rFonts w:ascii="Times New Roman" w:hAnsi="Times New Roman"/>
          <w:sz w:val="24"/>
          <w:szCs w:val="24"/>
        </w:rPr>
        <w:t>а</w:t>
      </w:r>
      <w:r w:rsidRPr="00885555">
        <w:rPr>
          <w:rFonts w:ascii="Times New Roman" w:hAnsi="Times New Roman"/>
          <w:sz w:val="24"/>
          <w:szCs w:val="24"/>
        </w:rPr>
        <w:t>ющихся с тяжёлыми нарушениями речи, вариант 5.2 ГОБОУ «АШИ № 4»;</w:t>
      </w:r>
    </w:p>
    <w:p w:rsidR="0001190C" w:rsidRPr="009F0918" w:rsidRDefault="0001190C" w:rsidP="0001190C">
      <w:pPr>
        <w:spacing w:after="0"/>
        <w:rPr>
          <w:rFonts w:ascii="Times New Roman" w:hAnsi="Times New Roman"/>
          <w:b/>
          <w:sz w:val="28"/>
          <w:szCs w:val="28"/>
        </w:rPr>
      </w:pPr>
      <w:r w:rsidRPr="00885555">
        <w:rPr>
          <w:rFonts w:ascii="Times New Roman" w:hAnsi="Times New Roman"/>
          <w:sz w:val="24"/>
          <w:szCs w:val="24"/>
        </w:rPr>
        <w:t>-Учебного плана ГОБОУ «АШИ № 4».</w:t>
      </w:r>
    </w:p>
    <w:p w:rsidR="0001190C" w:rsidRDefault="0001190C" w:rsidP="0001190C">
      <w:pPr>
        <w:rPr>
          <w:rFonts w:ascii="Times New Roman" w:hAnsi="Times New Roman"/>
          <w:b/>
          <w:sz w:val="28"/>
          <w:szCs w:val="28"/>
        </w:rPr>
      </w:pPr>
    </w:p>
    <w:p w:rsidR="0001190C" w:rsidRDefault="0001190C" w:rsidP="0001190C">
      <w:pPr>
        <w:rPr>
          <w:rFonts w:ascii="Times New Roman" w:hAnsi="Times New Roman"/>
          <w:b/>
          <w:sz w:val="24"/>
          <w:szCs w:val="24"/>
        </w:rPr>
      </w:pPr>
      <w:r w:rsidRPr="00EE4135">
        <w:rPr>
          <w:b/>
          <w:sz w:val="24"/>
          <w:szCs w:val="24"/>
        </w:rPr>
        <w:t>2.</w:t>
      </w:r>
      <w:r w:rsidRPr="00EE41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 предмета « Изобразительное искусство» в учебном плане.</w:t>
      </w:r>
    </w:p>
    <w:p w:rsidR="0001190C" w:rsidRPr="00A37CC1" w:rsidRDefault="0001190C" w:rsidP="0001190C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‌ Общее число часов, предпочтительных для изучения изобразительного искусства, – 102: в 5 классе – 34 часа (1 час в неделю), в 6 классе – 34 часа (1 час в неделю), в 7 классе – 34 часа (1 час в неделю)</w:t>
      </w:r>
      <w:proofErr w:type="gramStart"/>
      <w:r w:rsidRPr="00A37CC1">
        <w:rPr>
          <w:rFonts w:ascii="Times New Roman" w:hAnsi="Times New Roman"/>
          <w:sz w:val="24"/>
          <w:szCs w:val="24"/>
        </w:rPr>
        <w:t>.</w:t>
      </w:r>
      <w:proofErr w:type="gramEnd"/>
      <w:r w:rsidRPr="00A37C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7CC1">
        <w:rPr>
          <w:rFonts w:ascii="Times New Roman" w:hAnsi="Times New Roman"/>
          <w:sz w:val="24"/>
          <w:szCs w:val="24"/>
        </w:rPr>
        <w:t>в</w:t>
      </w:r>
      <w:proofErr w:type="gramEnd"/>
      <w:r w:rsidRPr="00A37CC1">
        <w:rPr>
          <w:rFonts w:ascii="Times New Roman" w:hAnsi="Times New Roman"/>
          <w:sz w:val="24"/>
          <w:szCs w:val="24"/>
        </w:rPr>
        <w:t xml:space="preserve"> неделю).</w:t>
      </w:r>
    </w:p>
    <w:p w:rsidR="0001190C" w:rsidRPr="00A37CC1" w:rsidRDefault="0001190C" w:rsidP="0001190C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Учебный предмет «Изобразительное искусство» является общим для обучающихся с нормативным развитием и обучающихся вариант 5.2</w:t>
      </w:r>
    </w:p>
    <w:p w:rsidR="0001190C" w:rsidRPr="00324366" w:rsidRDefault="0001190C" w:rsidP="000119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90C" w:rsidRPr="001841C3" w:rsidRDefault="0001190C" w:rsidP="0001190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b/>
          <w:sz w:val="24"/>
          <w:szCs w:val="24"/>
        </w:rPr>
        <w:t>3.</w:t>
      </w:r>
      <w:r w:rsidRPr="00EE413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У</w:t>
      </w:r>
      <w:r w:rsidRPr="001841C3">
        <w:rPr>
          <w:rFonts w:ascii="Times New Roman" w:hAnsi="Times New Roman"/>
          <w:b/>
          <w:bCs/>
          <w:color w:val="333333"/>
          <w:sz w:val="24"/>
          <w:szCs w:val="24"/>
        </w:rPr>
        <w:t>чебно-методическое обеспечение образовательного процесса</w:t>
      </w:r>
    </w:p>
    <w:p w:rsidR="0001190C" w:rsidRPr="001841C3" w:rsidRDefault="0001190C" w:rsidP="0001190C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4"/>
          <w:szCs w:val="24"/>
        </w:rPr>
      </w:pPr>
      <w:r w:rsidRPr="001841C3">
        <w:rPr>
          <w:rFonts w:ascii="Times New Roman" w:hAnsi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01190C" w:rsidRDefault="0001190C" w:rsidP="0001190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01190C" w:rsidRDefault="0001190C" w:rsidP="0001190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 Изобразительное искусство. Искусство в жизни человека. 6 класс: учеб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д</w:t>
      </w:r>
      <w:proofErr w:type="gramEnd"/>
      <w:r>
        <w:rPr>
          <w:rStyle w:val="c0"/>
          <w:color w:val="000000"/>
        </w:rPr>
        <w:t xml:space="preserve">ля </w:t>
      </w:r>
      <w:proofErr w:type="spellStart"/>
      <w:r>
        <w:rPr>
          <w:rStyle w:val="c0"/>
          <w:color w:val="000000"/>
        </w:rPr>
        <w:t>общеобразоват</w:t>
      </w:r>
      <w:proofErr w:type="spellEnd"/>
      <w:r>
        <w:rPr>
          <w:rStyle w:val="c0"/>
          <w:color w:val="000000"/>
        </w:rPr>
        <w:t xml:space="preserve">. учреждений / Л. А. </w:t>
      </w:r>
      <w:proofErr w:type="spellStart"/>
      <w:r>
        <w:rPr>
          <w:rStyle w:val="c0"/>
          <w:color w:val="000000"/>
        </w:rPr>
        <w:t>Неменская</w:t>
      </w:r>
      <w:proofErr w:type="spellEnd"/>
      <w:r>
        <w:rPr>
          <w:rStyle w:val="c0"/>
          <w:color w:val="000000"/>
        </w:rPr>
        <w:t xml:space="preserve">;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>. – М.: Просвещение, 2015</w:t>
      </w:r>
    </w:p>
    <w:p w:rsidR="00826502" w:rsidRDefault="00826502" w:rsidP="00826502">
      <w:pPr>
        <w:rPr>
          <w:rFonts w:ascii="Times New Roman" w:hAnsi="Times New Roman"/>
          <w:b/>
          <w:sz w:val="24"/>
          <w:szCs w:val="24"/>
        </w:rPr>
      </w:pPr>
    </w:p>
    <w:p w:rsidR="008A69C7" w:rsidRP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4.</w:t>
      </w:r>
      <w:r w:rsidRPr="008A69C7">
        <w:rPr>
          <w:b/>
          <w:color w:val="000000"/>
        </w:rPr>
        <w:t xml:space="preserve">Содержание </w:t>
      </w:r>
      <w:r>
        <w:rPr>
          <w:b/>
        </w:rPr>
        <w:t>обучения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6 КЛАСС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br/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Модуль № 2 «Живопись, графика, скульптура».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Общие сведения о видах искусства.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​Пространственные и временные виды искусства.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Основные виды живописи, графики и скульптуры. Художник и зритель: зрительские навыки, знания и творчество.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Язык изобразительного искусства и его выразительные средства.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Художественные материалы для живописи, графики и скульптуры с их необычными свойствами.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Рисунок – основа изобразительного искусства и мастерства художника.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Виды рисунка: зарисовка, набросок, учебный рисунок и творческий рисунок.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Навыки размещения рисунка на листе, выбор формы.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Начальные навыки рисунка с натуры. Зарисовка простых предметов.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Линейные графические рисунки и наброски. Тональные и тональные отношения: тёмное – светлое.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Ритм и ритмическая организация плоскости листа.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Основы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цветоведения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>: понятие цвета в художественной деятельности, основа изображения, цветной круг цвета, основные и составные цвета, дополнительные цвета.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Цвет как выразительное средство в изобразительном искусстве: холодный и теплый цвет, понятие цветовых отношений; колорит в живописи.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Виды скульптур и характер материала в скульптуре. Скульптурные памятники, парковая скульптура, камерная скульптура. Статика и движение в скульптуре. Круглая скульптура. Производство мелкой пластики. Виды рельефа.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Жанры изобразительного искусства.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Жанровая система в изобразительном искусстве как инструмент для сравнения и анализа превратилась в изобразительное искусство.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Натюрморт.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Линейное построение объекта в пространстве: линия горизонта, точка зрения и точка схода, правила перспективных сокращений.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Изображение окружности в перспективе.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Рисование геометрических тел на основе правил линий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Сложная пространственная форма и проявление ее конструкции.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Рисунок формирует предмет как расположение простых геометрических фигур.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Линейный рисунок из нескольких геометрических тел.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Освещение как средство ограничения объема объекта. Понятия «свет», «блик», «полутень», «собственная тень», «рефлекс», «падающая тень». Особенности освещения «по свету» и «против света».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Творческий натюрмо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рт в гр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>афике. Произведения выступления художников-графиков. Особенности графических техник. Печатная графика.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Живописное изображение натюрморта. Цвет в натюрмортах европейских и отечественных художников. Опыт создания живописного натюрморта.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Портрет.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Портрет как определенно образного реального человека. Изображение портрета человека в искусстве разных эпох. Выражение в портретном изображении характера человека и мировоззренческих идеалов эпохи.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Великие портретисты в европейском искусстве.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Особенности развития портретного жанра в отечественном искусстве. Великие портретисты в русской живописи.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Парадный и камерный портрет в живописи.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Особенности развития жанра портрета в искусстве ХХ 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>. – отечественном и европейском.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Построение головы человека, основные пропорции лица, расположение лицевой и черепной частей головы.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Графический портрет в работах известных художников. Разнообразие графических средств в изображении образа человека. Графический портретный рисунок с натуры или по памяти.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Роль освещения головы при создании портретного образа.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Свет и тень в изображении головы человека.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Портрет в скульптуре.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Выражение характера человека, его характерного облика и образа эпохи в скульптурном портрете.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Живописное изображение портрета. Роль цвета в живописном портретном образе в произведениях выдающихся художников.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Опыт работы над созданием живописного портрета.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Пейзаж.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Особенности изображения пространств в эпоху Древнего мира, в средневековом искусстве и в эпоху Возрождения.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Правила построения линейных перспектив в изображении пространства.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Правила воздушных перспектив, построение переднего, среднего и дальнего планов при изображении пейзажа.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Особенности изображения разных видов природы и ее освещения. Романтический пейзаж. Морские пейзажи И. Айвазовского.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Особенности изображения природы в творчестве импрессионистов и постимпрессионистов. Представления о пленэрной живописи и колористической изменчивости изменения природы.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Живописное изображение различных видов природы. Пейзаж в истории русской живописи и его значение в отечественной культуре. История становления картины Родины в развитии отечественной пейзажной живописи XIX в.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Вложение образа родной природы в произведениях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А.Венецианова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и его произведений: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А.Саврасова</w:t>
      </w:r>
      <w:proofErr w:type="spellEnd"/>
      <w:proofErr w:type="gramStart"/>
      <w:r w:rsidRPr="0065096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,</w:t>
      </w:r>
      <w:proofErr w:type="spellStart"/>
      <w:proofErr w:type="gramEnd"/>
      <w:r w:rsidRPr="0065096F">
        <w:rPr>
          <w:rFonts w:ascii="Times New Roman" w:hAnsi="Times New Roman"/>
          <w:b/>
          <w:sz w:val="24"/>
          <w:szCs w:val="24"/>
        </w:rPr>
        <w:t>Станова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И.Шишкина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. Пейзажная живопись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И.Левитана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и ее значение для русской культуры. Значение художественного образа отечественного пейзажа в развитии чувств Родины.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Творческий опыт создания композиционного живописного пейзажа своей Родины.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Наглядный образ пейзажа в работах выдающихся мастеров. Средства выразительности в графических рисунках и многообразие графических техник.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Графические зарисовки и графические композиции на темы окружающей природы.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Городской пейзаж в</w:t>
      </w:r>
      <w:r>
        <w:rPr>
          <w:rFonts w:ascii="Times New Roman" w:hAnsi="Times New Roman"/>
          <w:b/>
          <w:sz w:val="24"/>
          <w:szCs w:val="24"/>
        </w:rPr>
        <w:t xml:space="preserve"> творчестве мастеров </w:t>
      </w:r>
      <w:proofErr w:type="spellStart"/>
      <w:r>
        <w:rPr>
          <w:rFonts w:ascii="Times New Roman" w:hAnsi="Times New Roman"/>
          <w:b/>
          <w:sz w:val="24"/>
          <w:szCs w:val="24"/>
        </w:rPr>
        <w:t>искусства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Pr="0065096F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>ногообразие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в облике города.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Город как материальное воплощение отечественной истории и культурного наследия. Задачи охраны культурного наследия и исторического образа жизни современного города.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Опыт изображения городского пейзажа. Наблюдательная высота и ритмическая организация плоскости изображения.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Бытовой жанр в изобразительном искусстве.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Образ труда и бытовой жизни людей в традициях искусства разных эпох. Значение художественного изображения бытовой жизни людей в изменении истории человечества и современной жизни.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Жанровая картина как обобщение жизненных впечатлений художника. Тема, сюжет, содержание в жанровой картине. Образовательных нравственных и ценностных смыслов в жанровой картине и ролевых картин в их утверждении.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Работа над сюжетной композицией. Композиция как целостность организации художественных выразительных средств и взаимосвязи всех компонентов произведения.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Исторический жанр в изобразительном искусстве.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Жанровые традиции исторических картин в зависимости от сюжета: мифологическая картина, картина на азиатские темы, батальная картина и другие.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Историческая картина в русском искусстве XIX в. и ее особое место в развитии отечественной культуры.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Картина К. Брюллова «Последний день Помпеи», исторические картины в творчестве В. Сурикова и другие. Исторический образ России в картинах ХХ 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>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Работа над сюжетной композицией. Это длительный период работы художника над старинной картиной: идеи и эскизы, сбор материала и работа над этюдами, уточнение композиции в эскизах, композиция на картоне, работа над холстом.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Разработка эскизной композиции на историческую тему с опорой на готовый материал по продуманному сюжету.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Библейские темы в изобразительном искусстве.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Исторические картины на темы Европы: место и значение сюжетов Священной истории в культуре региона.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Вечные темы и их моральное и духовно-ценностное выражение как «духовная ось», соединяющие жизненные позиции разных народов.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Произведения ведения на континентальные темы Леонардо да Винчи, Рафаэля, Рембрандта, в скульптуре «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Пьета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>» Микеланджело и других. 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Библейские темы в отечественных картинах XIX в. (А. Иванов.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 xml:space="preserve"> «Явление Христа», И. Крамской. «Христос в войне», Н.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Ге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. «Тайная вечеря», В. Поленов. 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«Христос и грешница»).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> Иконопись как великое уважение русской культуры. Язык изображения в иконе – его религиозный и символический смысл.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Великие русские иконописцы: духовный свет икона Андрея Рублёва, Феофана Грека, Дионисия.</w:t>
      </w:r>
    </w:p>
    <w:p w:rsidR="00826502" w:rsidRPr="0065096F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Работа над эскизом сюжетной композиции.</w:t>
      </w:r>
    </w:p>
    <w:p w:rsidR="00826502" w:rsidRDefault="00826502" w:rsidP="00826502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8A69C7" w:rsidRDefault="008A69C7" w:rsidP="008A69C7">
      <w:pPr>
        <w:rPr>
          <w:rStyle w:val="aa"/>
          <w:rFonts w:ascii="Times New Roman" w:hAnsi="Times New Roman"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br/>
      </w:r>
      <w:r>
        <w:rPr>
          <w:rStyle w:val="aa"/>
          <w:rFonts w:ascii="Times New Roman" w:hAnsi="Times New Roman"/>
          <w:sz w:val="24"/>
          <w:szCs w:val="24"/>
        </w:rPr>
        <w:t>5.</w:t>
      </w:r>
      <w:r w:rsidRPr="00A77D24">
        <w:rPr>
          <w:rStyle w:val="aa"/>
          <w:rFonts w:ascii="Times New Roman" w:hAnsi="Times New Roman"/>
          <w:sz w:val="24"/>
          <w:szCs w:val="24"/>
        </w:rPr>
        <w:t>Материально-техническое обеспечение</w:t>
      </w:r>
    </w:p>
    <w:p w:rsidR="008A69C7" w:rsidRPr="008A69C7" w:rsidRDefault="008A69C7" w:rsidP="008A69C7">
      <w:pPr>
        <w:pStyle w:val="a9"/>
      </w:pPr>
      <w:r w:rsidRPr="008A69C7">
        <w:t>Схемы по правилам рисования предметов, растений, деревьев, животных, птиц, человека</w:t>
      </w:r>
    </w:p>
    <w:p w:rsidR="008A69C7" w:rsidRPr="008A69C7" w:rsidRDefault="008A69C7" w:rsidP="008A69C7">
      <w:pPr>
        <w:pStyle w:val="a9"/>
      </w:pPr>
      <w:r w:rsidRPr="008A69C7">
        <w:t xml:space="preserve">Таблицы по </w:t>
      </w:r>
      <w:proofErr w:type="spellStart"/>
      <w:r w:rsidRPr="008A69C7">
        <w:t>цветоведению</w:t>
      </w:r>
      <w:proofErr w:type="spellEnd"/>
      <w:r w:rsidRPr="008A69C7">
        <w:t>, перспективе, построению орнамента</w:t>
      </w:r>
    </w:p>
    <w:p w:rsidR="008A69C7" w:rsidRPr="008A69C7" w:rsidRDefault="008A69C7" w:rsidP="008A69C7">
      <w:pPr>
        <w:pStyle w:val="a9"/>
      </w:pPr>
      <w:r w:rsidRPr="008A69C7">
        <w:t>.Таблицы по стилям архитектуры, одежды, предметов быта</w:t>
      </w:r>
    </w:p>
    <w:p w:rsidR="008A69C7" w:rsidRPr="008A69C7" w:rsidRDefault="008A69C7" w:rsidP="008A69C7">
      <w:pPr>
        <w:rPr>
          <w:rFonts w:ascii="Times New Roman" w:hAnsi="Times New Roman"/>
          <w:sz w:val="24"/>
          <w:szCs w:val="24"/>
        </w:rPr>
      </w:pPr>
      <w:r w:rsidRPr="008A69C7">
        <w:rPr>
          <w:rFonts w:ascii="Times New Roman" w:hAnsi="Times New Roman"/>
          <w:sz w:val="24"/>
          <w:szCs w:val="24"/>
        </w:rPr>
        <w:t>6Таблицы по народным промыслам, русскому костюму, декоративно-прикладному искусству</w:t>
      </w:r>
    </w:p>
    <w:tbl>
      <w:tblPr>
        <w:tblW w:w="145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  <w:gridCol w:w="5940"/>
      </w:tblGrid>
      <w:tr w:rsidR="008A69C7" w:rsidRPr="008A69C7" w:rsidTr="00640678">
        <w:trPr>
          <w:trHeight w:val="300"/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  <w:jc w:val="center"/>
            </w:pPr>
            <w:r w:rsidRPr="008A69C7">
              <w:rPr>
                <w:rStyle w:val="aa"/>
              </w:rPr>
              <w:t>Технические средства обучения</w:t>
            </w:r>
          </w:p>
        </w:tc>
      </w:tr>
      <w:tr w:rsidR="008A69C7" w:rsidRPr="008A69C7" w:rsidTr="00640678">
        <w:trPr>
          <w:gridAfter w:val="1"/>
          <w:wAfter w:w="5940" w:type="dxa"/>
          <w:trHeight w:val="1125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</w:pPr>
            <w:r w:rsidRPr="008A69C7">
              <w:t>Персональный компьютер.                                   </w:t>
            </w:r>
          </w:p>
          <w:p w:rsidR="008A69C7" w:rsidRPr="008A69C7" w:rsidRDefault="008A69C7" w:rsidP="00640678">
            <w:pPr>
              <w:pStyle w:val="a9"/>
            </w:pPr>
          </w:p>
        </w:tc>
      </w:tr>
      <w:tr w:rsidR="008A69C7" w:rsidRPr="008A69C7" w:rsidTr="00640678">
        <w:trPr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  <w:jc w:val="center"/>
            </w:pPr>
            <w:r w:rsidRPr="008A69C7">
              <w:rPr>
                <w:rStyle w:val="aa"/>
              </w:rPr>
              <w:t>Учебно-практическое и учебно-лабораторное оборудование</w:t>
            </w:r>
          </w:p>
        </w:tc>
      </w:tr>
      <w:tr w:rsidR="008A69C7" w:rsidRPr="008A69C7" w:rsidTr="00640678">
        <w:trPr>
          <w:gridAfter w:val="1"/>
          <w:wAfter w:w="5940" w:type="dxa"/>
          <w:trHeight w:val="84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</w:pPr>
            <w:r w:rsidRPr="008A69C7">
              <w:t>Краски  акварельные, краски гуашевые, бумага  А</w:t>
            </w:r>
            <w:proofErr w:type="gramStart"/>
            <w:r w:rsidRPr="008A69C7">
              <w:t>4</w:t>
            </w:r>
            <w:proofErr w:type="gramEnd"/>
            <w:r w:rsidRPr="008A69C7">
              <w:t>, бумага цветная, фломастеры,</w:t>
            </w:r>
          </w:p>
          <w:p w:rsidR="008A69C7" w:rsidRPr="008A69C7" w:rsidRDefault="008A69C7" w:rsidP="00640678">
            <w:pPr>
              <w:pStyle w:val="a9"/>
            </w:pPr>
            <w:r w:rsidRPr="008A69C7">
              <w:t>восковые мелки, кисти беличьи  № 5, 10, 20, кисти щетина № 3, 10, 13, ёмкости для воды, стеки (набор), пластилин, клей, ножницы.</w:t>
            </w:r>
          </w:p>
        </w:tc>
      </w:tr>
      <w:tr w:rsidR="008A69C7" w:rsidRPr="008A69C7" w:rsidTr="00640678">
        <w:trPr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  <w:jc w:val="center"/>
            </w:pPr>
            <w:r w:rsidRPr="008A69C7">
              <w:rPr>
                <w:rStyle w:val="aa"/>
              </w:rPr>
              <w:t>Игры и игрушки</w:t>
            </w:r>
          </w:p>
        </w:tc>
      </w:tr>
      <w:tr w:rsidR="008A69C7" w:rsidRPr="008A69C7" w:rsidTr="00640678">
        <w:trPr>
          <w:gridAfter w:val="1"/>
          <w:wAfter w:w="5940" w:type="dxa"/>
          <w:trHeight w:val="30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</w:pPr>
            <w:r w:rsidRPr="008A69C7">
              <w:t> Наборы карандашей, красок, альбомов для ри</w:t>
            </w:r>
            <w:r w:rsidRPr="008A69C7">
              <w:softHyphen/>
              <w:t>сования, маски.</w:t>
            </w:r>
          </w:p>
        </w:tc>
      </w:tr>
      <w:tr w:rsidR="008A69C7" w:rsidRPr="008A69C7" w:rsidTr="00640678">
        <w:trPr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  <w:jc w:val="center"/>
            </w:pPr>
            <w:r w:rsidRPr="008A69C7">
              <w:rPr>
                <w:rStyle w:val="aa"/>
              </w:rPr>
              <w:t>Оборудование класса</w:t>
            </w:r>
          </w:p>
        </w:tc>
      </w:tr>
      <w:tr w:rsidR="008A69C7" w:rsidRPr="008A69C7" w:rsidTr="00640678">
        <w:trPr>
          <w:gridAfter w:val="1"/>
          <w:wAfter w:w="5940" w:type="dxa"/>
          <w:trHeight w:val="141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</w:pPr>
            <w:r w:rsidRPr="008A69C7">
              <w:t>Ученические столы одноместные с комп</w:t>
            </w:r>
            <w:r w:rsidRPr="008A69C7">
              <w:softHyphen/>
              <w:t>лектом стульев.</w:t>
            </w:r>
          </w:p>
          <w:p w:rsidR="008A69C7" w:rsidRPr="008A69C7" w:rsidRDefault="008A69C7" w:rsidP="00640678">
            <w:pPr>
              <w:pStyle w:val="a9"/>
            </w:pPr>
            <w:r w:rsidRPr="008A69C7">
              <w:t>Стол учительский.</w:t>
            </w:r>
          </w:p>
          <w:p w:rsidR="008A69C7" w:rsidRPr="008A69C7" w:rsidRDefault="008A69C7" w:rsidP="00640678">
            <w:pPr>
              <w:pStyle w:val="a9"/>
            </w:pPr>
            <w:r w:rsidRPr="008A69C7">
              <w:t>Шкафы для хранения учебников, дидактических материалов, пособий.</w:t>
            </w:r>
          </w:p>
          <w:p w:rsidR="008A69C7" w:rsidRPr="008A69C7" w:rsidRDefault="008A69C7" w:rsidP="00640678">
            <w:pPr>
              <w:pStyle w:val="a9"/>
            </w:pPr>
            <w:r w:rsidRPr="008A69C7">
              <w:t>Настенные доски для вывешивания иллюстратив</w:t>
            </w:r>
            <w:r w:rsidRPr="008A69C7">
              <w:softHyphen/>
              <w:t>ного  материала.</w:t>
            </w:r>
          </w:p>
        </w:tc>
      </w:tr>
    </w:tbl>
    <w:p w:rsidR="008A69C7" w:rsidRP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4"/>
          <w:szCs w:val="24"/>
        </w:rPr>
      </w:pPr>
      <w:r w:rsidRPr="008A69C7">
        <w:rPr>
          <w:rFonts w:ascii="Times New Roman" w:hAnsi="Times New Roman"/>
          <w:color w:val="333333"/>
          <w:sz w:val="24"/>
          <w:szCs w:val="24"/>
        </w:rPr>
        <w:t>​‌‌</w:t>
      </w:r>
    </w:p>
    <w:p w:rsidR="008A69C7" w:rsidRPr="00FB7F57" w:rsidRDefault="008A69C7" w:rsidP="008A69C7">
      <w:pPr>
        <w:shd w:val="clear" w:color="auto" w:fill="FFFFFF"/>
        <w:spacing w:before="240" w:after="120" w:line="240" w:lineRule="auto"/>
        <w:rPr>
          <w:rFonts w:ascii="Times New Roman" w:hAnsi="Times New Roman"/>
          <w:color w:val="333333"/>
          <w:sz w:val="21"/>
          <w:szCs w:val="21"/>
        </w:rPr>
      </w:pPr>
      <w:r w:rsidRPr="00FB7F57">
        <w:rPr>
          <w:rFonts w:ascii="Times New Roman" w:hAnsi="Times New Roman"/>
          <w:color w:val="333333"/>
          <w:sz w:val="21"/>
          <w:szCs w:val="21"/>
        </w:rPr>
        <w:t>​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aps/>
          <w:color w:val="000000"/>
          <w:sz w:val="28"/>
          <w:szCs w:val="28"/>
        </w:rPr>
      </w:pPr>
      <w:r w:rsidRPr="00FB7F57">
        <w:rPr>
          <w:b/>
          <w:bCs/>
          <w:caps/>
          <w:color w:val="000000"/>
          <w:sz w:val="28"/>
          <w:szCs w:val="28"/>
        </w:rPr>
        <w:t xml:space="preserve">МЕТОДИЧЕСКИЕ МАТЕРИАЛЫ ДЛЯ </w:t>
      </w:r>
      <w:r>
        <w:rPr>
          <w:b/>
          <w:bCs/>
          <w:caps/>
          <w:color w:val="000000"/>
          <w:sz w:val="28"/>
          <w:szCs w:val="28"/>
        </w:rPr>
        <w:t>УЧИТЕЛя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FB7F57">
        <w:rPr>
          <w:color w:val="333333"/>
          <w:sz w:val="21"/>
          <w:szCs w:val="21"/>
        </w:rPr>
        <w:t>​</w:t>
      </w:r>
      <w:r w:rsidRPr="00DC0B4F">
        <w:rPr>
          <w:rStyle w:val="aa"/>
          <w:color w:val="000000"/>
        </w:rPr>
        <w:t xml:space="preserve"> </w:t>
      </w:r>
      <w:r>
        <w:rPr>
          <w:rStyle w:val="c0"/>
          <w:color w:val="000000"/>
        </w:rPr>
        <w:t xml:space="preserve">1. Изобразительное искусство. Рабочие программы. Предметная линия учебников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 xml:space="preserve">. 5-9 классы: пособие для учителей </w:t>
      </w:r>
      <w:proofErr w:type="spellStart"/>
      <w:r>
        <w:rPr>
          <w:rStyle w:val="c0"/>
          <w:color w:val="000000"/>
        </w:rPr>
        <w:t>общеобразоват</w:t>
      </w:r>
      <w:proofErr w:type="spellEnd"/>
      <w:r>
        <w:rPr>
          <w:rStyle w:val="c0"/>
          <w:color w:val="000000"/>
        </w:rPr>
        <w:t xml:space="preserve">. учреждений / Б. М. </w:t>
      </w:r>
      <w:proofErr w:type="spellStart"/>
      <w:r>
        <w:rPr>
          <w:rStyle w:val="c0"/>
          <w:color w:val="000000"/>
        </w:rPr>
        <w:t>Неменский</w:t>
      </w:r>
      <w:proofErr w:type="spellEnd"/>
      <w:r>
        <w:rPr>
          <w:rStyle w:val="c0"/>
          <w:color w:val="000000"/>
        </w:rPr>
        <w:t xml:space="preserve">, Л. А. </w:t>
      </w:r>
      <w:proofErr w:type="spellStart"/>
      <w:r>
        <w:rPr>
          <w:rStyle w:val="c0"/>
          <w:color w:val="000000"/>
        </w:rPr>
        <w:t>Неменская</w:t>
      </w:r>
      <w:proofErr w:type="spellEnd"/>
      <w:r>
        <w:rPr>
          <w:rStyle w:val="c0"/>
          <w:color w:val="000000"/>
        </w:rPr>
        <w:t>, Н. А. Горяева, А. С. Питерских. – М.: Просвещение, 2014.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2.Уроки изобразительного искусства. Декоративно-прикладное искусство в жизни человека. Поурочные разработки. 5 класс / Н. А. Горяева;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>. – М.: Просвещение, 2012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 3.Изобразительное искусство. Искусство в жизни человека. 6 класс: метод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 xml:space="preserve">особие / Б. М. </w:t>
      </w:r>
      <w:proofErr w:type="spellStart"/>
      <w:r>
        <w:rPr>
          <w:rStyle w:val="c0"/>
          <w:color w:val="000000"/>
        </w:rPr>
        <w:t>Неменский</w:t>
      </w:r>
      <w:proofErr w:type="spellEnd"/>
      <w:r>
        <w:rPr>
          <w:rStyle w:val="c0"/>
          <w:color w:val="000000"/>
        </w:rPr>
        <w:t xml:space="preserve"> [и др.];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>. – М.: Просвещение, 2010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4. Изобразительное искусство. Дизайн и архитектура в жизни человека. 7-8 класс: метод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 xml:space="preserve">особие / Г. Е. Гуров, А. С. Питерских;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>. – М.: Просвещение, 2012</w:t>
      </w:r>
    </w:p>
    <w:p w:rsidR="008A69C7" w:rsidRPr="00FB7F5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1"/>
          <w:szCs w:val="21"/>
        </w:rPr>
      </w:pPr>
      <w:r w:rsidRPr="00FB7F57">
        <w:rPr>
          <w:rFonts w:ascii="Times New Roman" w:hAnsi="Times New Roman"/>
          <w:color w:val="333333"/>
          <w:sz w:val="24"/>
          <w:szCs w:val="24"/>
        </w:rPr>
        <w:t>​‌‌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3"/>
          <w:b/>
          <w:bCs/>
          <w:color w:val="000000"/>
        </w:rPr>
        <w:t>Дополнительная литература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1. </w:t>
      </w:r>
      <w:proofErr w:type="spellStart"/>
      <w:r>
        <w:rPr>
          <w:rStyle w:val="c0"/>
          <w:color w:val="000000"/>
        </w:rPr>
        <w:t>Кашекова</w:t>
      </w:r>
      <w:proofErr w:type="spellEnd"/>
      <w:r>
        <w:rPr>
          <w:rStyle w:val="c0"/>
          <w:color w:val="000000"/>
        </w:rPr>
        <w:t xml:space="preserve"> И. Э. Изобразительное искусство. Планируемые результаты. Система заданий. М.: Просвещение, 2013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2. Агеева И. Д. Занимательные материалы по изобразительному искусству, М.: Сфера, 2007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3. </w:t>
      </w:r>
      <w:proofErr w:type="spellStart"/>
      <w:r>
        <w:rPr>
          <w:rStyle w:val="c0"/>
          <w:color w:val="000000"/>
        </w:rPr>
        <w:t>Порохневская</w:t>
      </w:r>
      <w:proofErr w:type="spellEnd"/>
      <w:r>
        <w:rPr>
          <w:rStyle w:val="c0"/>
          <w:color w:val="000000"/>
        </w:rPr>
        <w:t xml:space="preserve"> М. А.  Изобразительное искусство 6 класс, «Учитель – АСТ», 2008  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3. Павлова О. В.  Изобразительное искусство 6 класс, «Учитель», Волгоград, 2007  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4. Свиридова О. В. Проверочные и контрольные тесты 5-8 класс, «Учитель», Волгоград, 2008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5. Туманова Е. С.  В мире красок народного творчества» 4-8 класс (внеклассные мероприятия), «Учитель», Волгоград, 2009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6. Свиридова О. В.  Предметные недели в школе. </w:t>
      </w:r>
      <w:proofErr w:type="gramStart"/>
      <w:r>
        <w:rPr>
          <w:rStyle w:val="c0"/>
          <w:color w:val="000000"/>
        </w:rPr>
        <w:t>Изобразительное искусство (беседы, викторины, олимпиады, конкурсы, необычные уроки), «Учитель», Волгоград, 2008</w:t>
      </w:r>
      <w:proofErr w:type="gramEnd"/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7. </w:t>
      </w:r>
      <w:proofErr w:type="spellStart"/>
      <w:r>
        <w:rPr>
          <w:rStyle w:val="c0"/>
          <w:color w:val="000000"/>
        </w:rPr>
        <w:t>Оросова</w:t>
      </w:r>
      <w:proofErr w:type="spellEnd"/>
      <w:r>
        <w:rPr>
          <w:rStyle w:val="c0"/>
          <w:color w:val="000000"/>
        </w:rPr>
        <w:t xml:space="preserve"> Т. В. Изобразительное искусство 7 класс, «Учитель – АСТ», 2007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8.</w:t>
      </w:r>
      <w:r>
        <w:rPr>
          <w:rStyle w:val="c57"/>
          <w:i/>
          <w:iCs/>
          <w:color w:val="000000"/>
        </w:rPr>
        <w:t> </w:t>
      </w:r>
      <w:r>
        <w:rPr>
          <w:rStyle w:val="c0"/>
          <w:color w:val="000000"/>
        </w:rPr>
        <w:t>Изобразительное искусство. 2–8 классы. Создание ситуации успеха: коллекция интересных уроков / авт.- сост. А. В. Пожарская [и др.] – Волгоград: Учитель, 2010.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9.</w:t>
      </w:r>
      <w:r>
        <w:rPr>
          <w:rStyle w:val="c57"/>
          <w:i/>
          <w:iCs/>
          <w:color w:val="000000"/>
        </w:rPr>
        <w:t> </w:t>
      </w:r>
      <w:r>
        <w:rPr>
          <w:rStyle w:val="c0"/>
          <w:color w:val="000000"/>
        </w:rPr>
        <w:t>Сокольникова Н. М. Изобразительное искусство / Н. М. Сокольникова. – Обнинск: Титул, 1996.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10. Я познаю мир: Архитектура: детская энциклопедия. – М.: </w:t>
      </w:r>
      <w:proofErr w:type="spellStart"/>
      <w:r>
        <w:rPr>
          <w:rStyle w:val="c0"/>
          <w:color w:val="000000"/>
        </w:rPr>
        <w:t>Астрель</w:t>
      </w:r>
      <w:proofErr w:type="spellEnd"/>
      <w:r>
        <w:rPr>
          <w:rStyle w:val="c0"/>
          <w:color w:val="000000"/>
        </w:rPr>
        <w:t>, 2002.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11. Я познаю мир: Культура: детская энциклопедия. – М.: АСТ-ЛТД, 1998.</w:t>
      </w:r>
    </w:p>
    <w:p w:rsidR="008A69C7" w:rsidRDefault="008A69C7" w:rsidP="008A69C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12. Горяева Н. А. Первые шаги в мире искусства: кн. для учителя. М., 1991.</w:t>
      </w:r>
    </w:p>
    <w:p w:rsidR="008A69C7" w:rsidRDefault="008A69C7" w:rsidP="008A69C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13. </w:t>
      </w:r>
      <w:proofErr w:type="spellStart"/>
      <w:r>
        <w:rPr>
          <w:rStyle w:val="c0"/>
          <w:color w:val="000000"/>
        </w:rPr>
        <w:t>Кашекова</w:t>
      </w:r>
      <w:proofErr w:type="spellEnd"/>
      <w:r>
        <w:rPr>
          <w:rStyle w:val="c0"/>
          <w:color w:val="000000"/>
        </w:rPr>
        <w:t xml:space="preserve"> И. Э. Язык пластических искусств: живопись, графика, скульптура, архитектура. – М.: Просвещение, 2003.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>Методические пособия, разработки уроков ЦОС Моя Школа, Мультимедиа ресурсы (CD диски)</w:t>
      </w:r>
    </w:p>
    <w:p w:rsidR="008A69C7" w:rsidRPr="00FB7F5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1"/>
          <w:szCs w:val="21"/>
        </w:rPr>
      </w:pPr>
    </w:p>
    <w:p w:rsidR="008A69C7" w:rsidRPr="00FB7F5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1"/>
          <w:szCs w:val="21"/>
        </w:rPr>
      </w:pPr>
    </w:p>
    <w:p w:rsidR="008A69C7" w:rsidRPr="00FB7F5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1"/>
          <w:szCs w:val="21"/>
        </w:rPr>
      </w:pPr>
      <w:r w:rsidRPr="00FB7F57">
        <w:rPr>
          <w:rFonts w:ascii="Times New Roman" w:hAnsi="Times New Roman"/>
          <w:color w:val="333333"/>
          <w:sz w:val="24"/>
          <w:szCs w:val="24"/>
        </w:rPr>
        <w:t>​‌‌</w:t>
      </w:r>
      <w:r w:rsidRPr="00FB7F57">
        <w:rPr>
          <w:rFonts w:ascii="Times New Roman" w:hAnsi="Times New Roman"/>
          <w:color w:val="333333"/>
          <w:sz w:val="21"/>
          <w:szCs w:val="21"/>
        </w:rPr>
        <w:t>​</w:t>
      </w:r>
    </w:p>
    <w:p w:rsidR="008A69C7" w:rsidRPr="00FB7F57" w:rsidRDefault="008A69C7" w:rsidP="008A69C7">
      <w:pPr>
        <w:shd w:val="clear" w:color="auto" w:fill="FFFFFF"/>
        <w:spacing w:before="240" w:after="120" w:line="240" w:lineRule="auto"/>
        <w:rPr>
          <w:rFonts w:ascii="Times New Roman" w:hAnsi="Times New Roman"/>
          <w:color w:val="333333"/>
          <w:sz w:val="21"/>
          <w:szCs w:val="21"/>
        </w:rPr>
      </w:pP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 xml:space="preserve">• Единая коллекция цифровых образовательных ресурсов: </w:t>
      </w:r>
      <w:hyperlink r:id="rId10" w:history="1">
        <w:r w:rsidRPr="00764E7B">
          <w:rPr>
            <w:rStyle w:val="ab"/>
            <w:rFonts w:ascii="Times New Roman" w:hAnsi="Times New Roman"/>
            <w:sz w:val="24"/>
            <w:szCs w:val="24"/>
          </w:rPr>
          <w:t>http://schoolcollection.edu.ru/</w:t>
        </w:r>
      </w:hyperlink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>• Фестиваль педагогических идей</w:t>
      </w:r>
      <w:proofErr w:type="gramStart"/>
      <w:r w:rsidRPr="002032F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032F3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764E7B">
          <w:rPr>
            <w:rStyle w:val="ab"/>
            <w:rFonts w:ascii="Times New Roman" w:hAnsi="Times New Roman"/>
            <w:sz w:val="24"/>
            <w:szCs w:val="24"/>
          </w:rPr>
          <w:t>https://urok.1sept.ru/</w:t>
        </w:r>
      </w:hyperlink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>• Открытый класс. Сетевые образовательные сообщества:https://multiurok.ru/blog/sietievyie-obrazovatiel-nyie-soobshchiestvaotkrytyi-klass.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 xml:space="preserve"> • Официальный ресурс для учителей, детей и родителей: </w:t>
      </w:r>
      <w:hyperlink r:id="rId12" w:history="1">
        <w:r w:rsidRPr="00764E7B">
          <w:rPr>
            <w:rStyle w:val="ab"/>
            <w:rFonts w:ascii="Times New Roman" w:hAnsi="Times New Roman"/>
            <w:sz w:val="24"/>
            <w:szCs w:val="24"/>
          </w:rPr>
          <w:t>https://rosuchebnik.ru/material/40-saytov-kotorye-oblegchat-rabotu-uchitelya/</w:t>
        </w:r>
      </w:hyperlink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 xml:space="preserve">• Российская электронная школа: </w:t>
      </w:r>
      <w:hyperlink r:id="rId13" w:history="1">
        <w:r w:rsidRPr="00764E7B">
          <w:rPr>
            <w:rStyle w:val="ab"/>
            <w:rFonts w:ascii="Times New Roman" w:hAnsi="Times New Roman"/>
            <w:sz w:val="24"/>
            <w:szCs w:val="24"/>
          </w:rPr>
          <w:t>https://resh.edu.ru/</w:t>
        </w:r>
      </w:hyperlink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Pr="002032F3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2032F3">
        <w:rPr>
          <w:rFonts w:ascii="Times New Roman" w:hAnsi="Times New Roman"/>
          <w:sz w:val="24"/>
          <w:szCs w:val="24"/>
        </w:rPr>
        <w:t>Фоксфорд</w:t>
      </w:r>
      <w:proofErr w:type="spellEnd"/>
      <w:r w:rsidRPr="002032F3">
        <w:rPr>
          <w:rFonts w:ascii="Times New Roman" w:hAnsi="Times New Roman"/>
          <w:sz w:val="24"/>
          <w:szCs w:val="24"/>
        </w:rPr>
        <w:t xml:space="preserve"> https://foxford.ru/#! • Виртуальная экскурсия: мини-экскурсий http://www.museum-arms.ru/</w:t>
      </w:r>
    </w:p>
    <w:p w:rsidR="008A69C7" w:rsidRPr="002032F3" w:rsidRDefault="008A69C7" w:rsidP="008A69C7">
      <w:pPr>
        <w:spacing w:after="0" w:line="240" w:lineRule="auto"/>
        <w:ind w:left="-1134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736214" w:rsidRDefault="00736214" w:rsidP="00736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7362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74EA">
        <w:rPr>
          <w:rFonts w:ascii="Times New Roman" w:hAnsi="Times New Roman"/>
          <w:b/>
          <w:bCs/>
          <w:sz w:val="24"/>
          <w:szCs w:val="24"/>
        </w:rPr>
        <w:t xml:space="preserve">Требования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к уровню подготовки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36214" w:rsidRDefault="00736214" w:rsidP="00736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caps/>
          <w:sz w:val="24"/>
          <w:szCs w:val="24"/>
        </w:rPr>
        <w:br/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caps/>
          <w:sz w:val="24"/>
          <w:szCs w:val="24"/>
        </w:rPr>
        <w:t>ЛИЧНОСТНЫЕ РЕЗУЛЬТАТЫ</w:t>
      </w:r>
    </w:p>
    <w:p w:rsidR="00736214" w:rsidRPr="00A37CC1" w:rsidRDefault="00736214" w:rsidP="00736214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применяются в единстве учебной и воспитательной деятельности.</w:t>
      </w:r>
    </w:p>
    <w:p w:rsidR="00736214" w:rsidRPr="00A37CC1" w:rsidRDefault="00736214" w:rsidP="00736214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развитию духовных ценностей, социализации личности.</w:t>
      </w:r>
    </w:p>
    <w:p w:rsidR="00736214" w:rsidRPr="00A37CC1" w:rsidRDefault="00736214" w:rsidP="00736214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Программа задачи обеспечения достижения обучающихся личностных результатов, предусмотренных в ФГОС ООО: стимулирование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обучающихся, отношение к культуре, мотивация к познанию и обучению, готовность к саморазвитию и активному прогресс в социальной инновационной деятельности.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1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 )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> Патриотическое воспитание.</w:t>
      </w:r>
    </w:p>
    <w:p w:rsidR="00736214" w:rsidRPr="00A37CC1" w:rsidRDefault="00736214" w:rsidP="00736214">
      <w:pPr>
        <w:rPr>
          <w:rFonts w:ascii="Times New Roman" w:hAnsi="Times New Roman"/>
          <w:sz w:val="24"/>
          <w:szCs w:val="24"/>
        </w:rPr>
      </w:pPr>
      <w:proofErr w:type="gramStart"/>
      <w:r w:rsidRPr="00A37CC1">
        <w:rPr>
          <w:rFonts w:ascii="Times New Roman" w:hAnsi="Times New Roman"/>
          <w:sz w:val="24"/>
          <w:szCs w:val="24"/>
        </w:rPr>
        <w:t>Осуществление через освоение обучающимися связано с традициями, историей и современным развитием отечественной культуры, выраженной в ее архитектуре, народном, прикладном и изобразительном искусстве.</w:t>
      </w:r>
      <w:proofErr w:type="gramEnd"/>
      <w:r w:rsidRPr="00A37CC1">
        <w:rPr>
          <w:rFonts w:ascii="Times New Roman" w:hAnsi="Times New Roman"/>
          <w:sz w:val="24"/>
          <w:szCs w:val="24"/>
        </w:rPr>
        <w:t> Воспитание патриотизма в процессе освоения всей и красоты отечественной духовной жизни, выраженной в произведениях искусства, посвящённых различным обстоятельствам к изображению человека, великим победам, торжественным и трагическим событиям, эпической и лирической красоте отечественного пейзажа. Патриотическое воспитание связано с изучением истории народного искусства, его жизненной мудрости и значения символических смыслов. 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2) Гражданское воспитание.</w:t>
      </w:r>
    </w:p>
    <w:p w:rsidR="00736214" w:rsidRDefault="00736214" w:rsidP="00736214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 xml:space="preserve">Программа по изобразительному искусству направлена ​​на активное приобщение обучающихся к сохранению духовно-нравственных ценностей. При этом реализуются задачи социализации и образования </w:t>
      </w:r>
      <w:proofErr w:type="gramStart"/>
      <w:r w:rsidRPr="00A37CC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37CC1">
        <w:rPr>
          <w:rFonts w:ascii="Times New Roman" w:hAnsi="Times New Roman"/>
          <w:sz w:val="24"/>
          <w:szCs w:val="24"/>
        </w:rPr>
        <w:t>. Формируется чувство личной причастности к жизни общества. Искусство развития как особого языка, развитие коммуникативных навыков. В рамках изобразительного искусства происходит изучение художественной культуры и мировой истории искусства, ослабляются интернациональные чувства обучающихся. Учебный предмет способствует пониманию жизни разных народов и красоты эстетических идеалов различных стран. 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 3) Духовно-нравственное воспитание.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В искусстве воплощения духовной жизни человечества, концентрируясь в себе эстетический, художественный и нравственный мировой опыт, раскрытие которого составляет суть физики предмета. Учебные задания направлены на развитие внутреннего мира обучающегося и развитие его эмоционально-образной, чувственной сферы. Развитие творческих возможностей способствовать росту самосознания обучающегося, осознанию себя как личности и члена общества. 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отношений к миру, жизни, человеку, семье, труду, культуре как духовно-богатому обществу и важному условию ощущения человека в полноте проживаемой жизни. 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4) Эстетическое воспитание.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proofErr w:type="gramStart"/>
      <w:r w:rsidRPr="00E417BA">
        <w:rPr>
          <w:rFonts w:ascii="Times New Roman" w:hAnsi="Times New Roman"/>
          <w:sz w:val="24"/>
          <w:szCs w:val="24"/>
        </w:rPr>
        <w:t xml:space="preserve">Эстетическое (от греч. </w:t>
      </w:r>
      <w:proofErr w:type="spellStart"/>
      <w:r w:rsidRPr="00E417BA">
        <w:rPr>
          <w:rFonts w:ascii="Times New Roman" w:hAnsi="Times New Roman"/>
          <w:sz w:val="24"/>
          <w:szCs w:val="24"/>
        </w:rPr>
        <w:t>aistethikos</w:t>
      </w:r>
      <w:proofErr w:type="spellEnd"/>
      <w:r w:rsidRPr="00E417BA">
        <w:rPr>
          <w:rFonts w:ascii="Times New Roman" w:hAnsi="Times New Roman"/>
          <w:sz w:val="24"/>
          <w:szCs w:val="24"/>
        </w:rPr>
        <w:t xml:space="preserve"> – чувственный, чувственный) – это воспитание чувственной сферы обучающихся на основе всего рассмотрения эстетических категорий: прекрасное, безобразное, ущербное, комическое, высокое, низменное.</w:t>
      </w:r>
      <w:proofErr w:type="gramEnd"/>
      <w:r w:rsidRPr="00E417BA">
        <w:rPr>
          <w:rFonts w:ascii="Times New Roman" w:hAnsi="Times New Roman"/>
          <w:sz w:val="24"/>
          <w:szCs w:val="24"/>
        </w:rPr>
        <w:t xml:space="preserve"> Искусство понимается как воплощение в изображении и в создании предметно-пространственной среды постоянного поиска идеалов, вер, надежд, представлений о добре и зле. Эстетическое воспитание является важнейшим компонентом и условием развития общества значимых отношений обучающихся. Способствует формированию ценностных ориентаций обучающихся в отношении к людям, стремлению к их пониманию, интересу к семье, к мирской жизни как главному принципу человеческого общества, к самому себе как </w:t>
      </w:r>
      <w:proofErr w:type="spellStart"/>
      <w:r w:rsidRPr="00E417BA">
        <w:rPr>
          <w:rFonts w:ascii="Times New Roman" w:hAnsi="Times New Roman"/>
          <w:sz w:val="24"/>
          <w:szCs w:val="24"/>
        </w:rPr>
        <w:t>самореализующейся</w:t>
      </w:r>
      <w:proofErr w:type="spellEnd"/>
      <w:r w:rsidRPr="00E417BA">
        <w:rPr>
          <w:rFonts w:ascii="Times New Roman" w:hAnsi="Times New Roman"/>
          <w:sz w:val="24"/>
          <w:szCs w:val="24"/>
        </w:rPr>
        <w:t xml:space="preserve"> и ответственной личности, способности к позитивному проявлению в условиях соревновательной конкуренции.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5) Ценности познавательной деятельности.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В процессе художественной деятельности на занятиях изобразительным искусством ставится задача воспитания наблюдательности – умений активно, то есть в соответствии со специальными установками, наблюдающими за окружающим миром. Воспитывается эмоционально окрашенный интерес к жизни. 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6) Экологическое воспитание.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Повышение уровня культуры, осознание глобального характера экологических проблем, активное неприятие действий, причинение вреда окружающей среде, установка морально-эстетического отношения к природе воспитывается в процессе художественно-эстетического наблюдения за природой, ее образ в произведениях искусства и личной художественно-творческой работе.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7) Трудовое воспитание.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Художественно-эстетическое воспитание обучающихся обязательно должно осуществляться в процессе личной художественно-творческой работы с освоением художественных материалов и спецификаций каждым из них. Эта трудовая и смысловая деятельность формирует такие качества, как навыки практической (не теоретико-виртуальной) работы своими руками, позволяет умений преобразовать устойчивое жизненное пространство и его создание, исходя из реального практического продукта. Воспитываются качества упорства, стремления к результату, понимания эстетики трудовой деятельности. А также навыки сотрудничества, коллективной трудовой работы, работы в коман</w:t>
      </w:r>
      <w:r w:rsidRPr="0065096F">
        <w:rPr>
          <w:rFonts w:ascii="Times New Roman" w:hAnsi="Times New Roman"/>
          <w:b/>
          <w:sz w:val="24"/>
          <w:szCs w:val="24"/>
        </w:rPr>
        <w:t xml:space="preserve">де – </w:t>
      </w:r>
      <w:r w:rsidRPr="00E417BA">
        <w:rPr>
          <w:rFonts w:ascii="Times New Roman" w:hAnsi="Times New Roman"/>
          <w:sz w:val="24"/>
          <w:szCs w:val="24"/>
        </w:rPr>
        <w:t>обязательные требования к определенным заданиям программы.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8) Воспитывающая предметно-эстетическая среда.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В процессе художественно-эстетического воспитания учащихся имеет значение организация пространственной среды общеобразовательной организации. При этом обучающиеся должны быть активными участниками (не только потребителями) их созданием и организацией пространства в соответствии с задачами общеобразовательной организации, средой, календарными событиями школьной жизни. Эта деятельность обучающихся, как и сама образ предметно-пространственной среды общеобразовательной организации, оказывает активное воспитательное воздействие и воздействует на стойки позитивных ценностных ориентаций и восприятия жизни обучающихся.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 РЕЗУЛЬТАТЫ  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характерные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для обучающихся</w:t>
      </w:r>
      <w:r w:rsidRPr="007535B2">
        <w:t xml:space="preserve"> </w:t>
      </w:r>
      <w:r w:rsidRPr="007535B2">
        <w:rPr>
          <w:rFonts w:ascii="Times New Roman" w:hAnsi="Times New Roman"/>
          <w:b/>
          <w:sz w:val="24"/>
          <w:szCs w:val="24"/>
        </w:rPr>
        <w:t>с ТНР (вариант 5.2)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-умения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 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-умения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</w:t>
      </w:r>
      <w:proofErr w:type="gramStart"/>
      <w:r w:rsidRPr="007F4FCC">
        <w:rPr>
          <w:rFonts w:ascii="Times New Roman" w:hAnsi="Times New Roman"/>
          <w:b/>
          <w:sz w:val="24"/>
          <w:szCs w:val="24"/>
        </w:rPr>
        <w:t>логическое рассуждение</w:t>
      </w:r>
      <w:proofErr w:type="gramEnd"/>
      <w:r w:rsidRPr="007F4FCC">
        <w:rPr>
          <w:rFonts w:ascii="Times New Roman" w:hAnsi="Times New Roman"/>
          <w:b/>
          <w:sz w:val="24"/>
          <w:szCs w:val="24"/>
        </w:rPr>
        <w:t xml:space="preserve">, делать умозаключения (индуктивные, дедуктивные и по аналогии), формулировать выводы; 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-создания, применения и преобразования</w:t>
      </w:r>
      <w:r w:rsidRPr="007F4FCC">
        <w:rPr>
          <w:rFonts w:ascii="Times New Roman" w:hAnsi="Times New Roman"/>
          <w:b/>
          <w:sz w:val="24"/>
          <w:szCs w:val="24"/>
        </w:rPr>
        <w:t xml:space="preserve"> знаков и символов, моделей и схем для решения учебных и познавательных задач; 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-организации</w:t>
      </w:r>
      <w:r w:rsidRPr="007F4FCC">
        <w:rPr>
          <w:rFonts w:ascii="Times New Roman" w:hAnsi="Times New Roman"/>
          <w:b/>
          <w:sz w:val="24"/>
          <w:szCs w:val="24"/>
        </w:rPr>
        <w:t xml:space="preserve"> учебного сотрудничества и совместной деятельности с педагогическим работником и сверстниками; 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-осуществления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учебной и внеурочной деятельности </w:t>
      </w:r>
      <w:r>
        <w:rPr>
          <w:rFonts w:ascii="Times New Roman" w:hAnsi="Times New Roman"/>
          <w:b/>
          <w:sz w:val="24"/>
          <w:szCs w:val="24"/>
        </w:rPr>
        <w:t>индивидуально и в группе; умения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использовать различные способы поиска в справочных источниках в соответствии </w:t>
      </w:r>
      <w:r>
        <w:rPr>
          <w:rFonts w:ascii="Times New Roman" w:hAnsi="Times New Roman"/>
          <w:b/>
          <w:sz w:val="24"/>
          <w:szCs w:val="24"/>
        </w:rPr>
        <w:t>с поставленными задачами; умения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пользоваться справочной литературой; 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-способности</w:t>
      </w:r>
      <w:r w:rsidRPr="007F4FCC">
        <w:rPr>
          <w:rFonts w:ascii="Times New Roman" w:hAnsi="Times New Roman"/>
          <w:b/>
          <w:sz w:val="24"/>
          <w:szCs w:val="24"/>
        </w:rPr>
        <w:t xml:space="preserve"> воспроизводить текст с заданной степенью свернутости (план, пересказ, изложение); созда</w:t>
      </w:r>
      <w:r>
        <w:rPr>
          <w:rFonts w:ascii="Times New Roman" w:hAnsi="Times New Roman"/>
          <w:b/>
          <w:sz w:val="24"/>
          <w:szCs w:val="24"/>
        </w:rPr>
        <w:t>ния текстов</w:t>
      </w:r>
      <w:r w:rsidRPr="007F4FCC">
        <w:rPr>
          <w:rFonts w:ascii="Times New Roman" w:hAnsi="Times New Roman"/>
          <w:b/>
          <w:sz w:val="24"/>
          <w:szCs w:val="24"/>
        </w:rPr>
        <w:t xml:space="preserve"> различных стилей и жанров (устно и письменно); </w:t>
      </w:r>
      <w:proofErr w:type="gramStart"/>
      <w:r>
        <w:rPr>
          <w:rFonts w:ascii="Times New Roman" w:hAnsi="Times New Roman"/>
          <w:b/>
          <w:sz w:val="24"/>
          <w:szCs w:val="24"/>
        </w:rPr>
        <w:t>-</w:t>
      </w:r>
      <w:r w:rsidRPr="007F4FCC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7F4FCC">
        <w:rPr>
          <w:rFonts w:ascii="Times New Roman" w:hAnsi="Times New Roman"/>
          <w:b/>
          <w:sz w:val="24"/>
          <w:szCs w:val="24"/>
        </w:rPr>
        <w:t>существл</w:t>
      </w:r>
      <w:r>
        <w:rPr>
          <w:rFonts w:ascii="Times New Roman" w:hAnsi="Times New Roman"/>
          <w:b/>
          <w:sz w:val="24"/>
          <w:szCs w:val="24"/>
        </w:rPr>
        <w:t>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выбор</w:t>
      </w:r>
      <w:r>
        <w:rPr>
          <w:rFonts w:ascii="Times New Roman" w:hAnsi="Times New Roman"/>
          <w:b/>
          <w:sz w:val="24"/>
          <w:szCs w:val="24"/>
        </w:rPr>
        <w:t>а</w:t>
      </w:r>
      <w:r w:rsidRPr="007F4FCC">
        <w:rPr>
          <w:rFonts w:ascii="Times New Roman" w:hAnsi="Times New Roman"/>
          <w:b/>
          <w:sz w:val="24"/>
          <w:szCs w:val="24"/>
        </w:rPr>
        <w:t xml:space="preserve"> языковых средств в соответствии с темой, целями, сферой и ситуацией общения; </w:t>
      </w:r>
    </w:p>
    <w:p w:rsidR="00736214" w:rsidRPr="007F4FCC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7F4FCC">
        <w:rPr>
          <w:rFonts w:ascii="Times New Roman" w:hAnsi="Times New Roman"/>
          <w:b/>
          <w:sz w:val="24"/>
          <w:szCs w:val="24"/>
        </w:rPr>
        <w:t>излагать свои мысли в устной и письменной форме, соблюдать нормы построения текста (логичность, последовательность, связность, соответствие теме и другие нормы);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Владение универсальными познавательны</w:t>
      </w:r>
      <w:r>
        <w:rPr>
          <w:rFonts w:ascii="Times New Roman" w:hAnsi="Times New Roman"/>
          <w:b/>
          <w:sz w:val="24"/>
          <w:szCs w:val="24"/>
        </w:rPr>
        <w:t>ми действиями.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пространственные представления и сенсорные способности как часть универсальных познавательных действий: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сравнивать предметные и территориальные объекты по заданным основаниям;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охарактеризовать форму предмета, конструкции;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выявлять положение предметной формы в пространстве;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обобщать форму составной конструкции;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анализировать структуру предмета, формы, пространства, зрительного образа;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структурировать предметно-пространственные явления;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сопоставляет внешние связи внутри целого предмета и между собой;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5096F">
        <w:rPr>
          <w:rFonts w:ascii="Times New Roman" w:hAnsi="Times New Roman"/>
          <w:b/>
          <w:sz w:val="24"/>
          <w:szCs w:val="24"/>
        </w:rPr>
        <w:t>У обучающегося формируются следующие базовые логические и исследовательские действия как часть универсальных познавательных действий:</w:t>
      </w:r>
      <w:proofErr w:type="gramEnd"/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выявлять и характеризовать отдельные признаки художественной культуры;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сопоставляет, анализирует, сравнивает и оценивает позиции эстетических категорий искусства и обработки;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ставить и использовать вопросы исследователя как инструмент познания;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ведущую исследовательскую работу по сбору информационного материала по установленной или выбранной теме;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опровергая свою позицию.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методы работы с информацией как часть универсальных познавательных учебных действий: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источников;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использовать электронные образовательные ресурсы;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уметь работать с электронными учебными пособиями и учебниками;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Самостоятельно подготовить информацию на заданную или выбранную тему в различных видах ее представления: в рисунках и эскизах, тексте, таблицах, схем</w:t>
      </w:r>
      <w:r>
        <w:rPr>
          <w:rFonts w:ascii="Times New Roman" w:hAnsi="Times New Roman"/>
          <w:b/>
          <w:sz w:val="24"/>
          <w:szCs w:val="24"/>
        </w:rPr>
        <w:t>ах, электронных презентациях.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Владение универсальн</w:t>
      </w:r>
      <w:r>
        <w:rPr>
          <w:rFonts w:ascii="Times New Roman" w:hAnsi="Times New Roman"/>
          <w:b/>
          <w:sz w:val="24"/>
          <w:szCs w:val="24"/>
        </w:rPr>
        <w:t>ыми коммуникативными действиями.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навыки общения как часть коммуникативных универсальных учебных действий: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понимать искусство как особый язык общения – межличностного (автор – зрение), между поколениями, между народами;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воспринимать и формулировать суждения, выражать эмоции в соответствии с условиями и условиями общения, развивать способность к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эмпатии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и опираться на восприятие окружающего;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вести диалог и участвовать в дискуссии, проявляя уважительное отношение к конфликтам, сопоставляя свои мнения с мнениями участников общения, выявляя и корректно, доказательно увеличивая свою позицию в оценке и анализе обсуждаемых явлений, находить общее решение и разрешать конфликты на основе общих позиций и учета интересов;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публичное выступление, объяснение и результаты своего творческого, художественного или исследовательского опыта;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взаимодействовать, сотрудничать в коллективной работе, вести цель совместной деятельности и строить действия по ней, договариваться, обеспечить готовность руководить, выполнять поручения, подчиняться, ответственно управлять задачами, своей</w:t>
      </w:r>
      <w:r>
        <w:rPr>
          <w:rFonts w:ascii="Times New Roman" w:hAnsi="Times New Roman"/>
          <w:b/>
          <w:sz w:val="24"/>
          <w:szCs w:val="24"/>
        </w:rPr>
        <w:t xml:space="preserve"> ролью в достижении результата.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br/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Владение универса</w:t>
      </w:r>
      <w:r>
        <w:rPr>
          <w:rFonts w:ascii="Times New Roman" w:hAnsi="Times New Roman"/>
          <w:b/>
          <w:sz w:val="24"/>
          <w:szCs w:val="24"/>
        </w:rPr>
        <w:t>льными регулятивными действиями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методы самоорганизации как части универсальных регулятивных учебных действий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 :</w:t>
      </w:r>
      <w:proofErr w:type="gramEnd"/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подчинять поставленной 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цели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 xml:space="preserve"> реализуемые технологические действия, вырабатывать мотивы и интересы своей учебной деятельности;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планировать пути достижения поставленных целей, составлять алгоритмы действий, осознанно выбирать наиболее эффективные методы решения научных, познавательных, художественно-творческих задач;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Уметь организовать свое рабочее место для практической работы, поддерживая порядок на прилегающей территории и бережно относясь к используемым материалам.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обучающегося формируются следующие приемы самоконтроля как часть универсальных регулятивных учебных действий: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соотнести свои действия с приведенными результатами, изучить контроль своей деятельности в процессе достижения результата;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владеть основами самоконтроля, рефлексии, самооценки на основе соответствующих действий.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методы эмоционального интеллекта как часть универсальных регулятивных учебных действий: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умение управлять своими эмоциями, стремиться к пониманию эмоций других;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уметь рефлексировать эмоции как опору для художественного восприятия искусства и собственной художественной деятельности;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развивать свои эмпатические способности, способность сопереживать, понимать и помогать своим и другим;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признавать свое и чужое право по ошибке;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работать индивидуально и в группе; продуктивно участвовать в образовательном государстве, в совместной деятельности со сверстниками, с педагогами и в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межвозрастном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окружении.</w:t>
      </w:r>
    </w:p>
    <w:p w:rsidR="008A69C7" w:rsidRPr="0065096F" w:rsidRDefault="008A69C7" w:rsidP="00826502">
      <w:pPr>
        <w:rPr>
          <w:rFonts w:ascii="Times New Roman" w:hAnsi="Times New Roman"/>
          <w:b/>
          <w:sz w:val="24"/>
          <w:szCs w:val="24"/>
        </w:rPr>
      </w:pPr>
    </w:p>
    <w:p w:rsidR="0001190C" w:rsidRPr="004E22E4" w:rsidRDefault="0001190C" w:rsidP="000119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4E22E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01190C" w:rsidRPr="00885555" w:rsidRDefault="0001190C" w:rsidP="0001190C">
      <w:pPr>
        <w:pStyle w:val="a5"/>
        <w:shd w:val="clear" w:color="auto" w:fill="FFFFFF"/>
        <w:ind w:firstLine="284"/>
        <w:jc w:val="both"/>
        <w:rPr>
          <w:rFonts w:ascii="Times New Roman" w:hAnsi="Times New Roman"/>
          <w:sz w:val="24"/>
          <w:szCs w:val="24"/>
        </w:rPr>
      </w:pPr>
      <w:r w:rsidRPr="00302385">
        <w:rPr>
          <w:rFonts w:ascii="Times New Roman" w:hAnsi="Times New Roman"/>
          <w:b/>
          <w:sz w:val="24"/>
          <w:szCs w:val="24"/>
        </w:rPr>
        <w:t>Рабочая программа для реализации учебного предмета «Изобразительное искусство» для</w:t>
      </w:r>
      <w:r>
        <w:rPr>
          <w:rFonts w:ascii="Times New Roman" w:hAnsi="Times New Roman"/>
          <w:b/>
          <w:sz w:val="24"/>
          <w:szCs w:val="24"/>
        </w:rPr>
        <w:t xml:space="preserve"> обучающихся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>
        <w:rPr>
          <w:rFonts w:ascii="Times New Roman" w:hAnsi="Times New Roman"/>
          <w:b/>
          <w:sz w:val="24"/>
          <w:szCs w:val="24"/>
        </w:rPr>
        <w:t xml:space="preserve"> «г» класса</w:t>
      </w:r>
    </w:p>
    <w:p w:rsidR="0001190C" w:rsidRPr="00885555" w:rsidRDefault="0001190C" w:rsidP="0001190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85555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885555">
        <w:rPr>
          <w:rFonts w:ascii="Times New Roman" w:hAnsi="Times New Roman"/>
          <w:sz w:val="24"/>
          <w:szCs w:val="24"/>
        </w:rPr>
        <w:t xml:space="preserve"> на основе следующих нормативно – правовых документов или требований:</w:t>
      </w:r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</w:t>
      </w:r>
      <w:r w:rsidRPr="00885555">
        <w:rPr>
          <w:rFonts w:ascii="Times New Roman" w:hAnsi="Times New Roman"/>
          <w:sz w:val="24"/>
          <w:szCs w:val="24"/>
        </w:rPr>
        <w:t>у</w:t>
      </w:r>
      <w:r w:rsidRPr="00885555">
        <w:rPr>
          <w:rFonts w:ascii="Times New Roman" w:hAnsi="Times New Roman"/>
          <w:sz w:val="24"/>
          <w:szCs w:val="24"/>
        </w:rPr>
        <w:t xml:space="preserve">дарственного образовательного стандарта основного общего образования»; </w:t>
      </w:r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/>
          <w:sz w:val="24"/>
          <w:szCs w:val="24"/>
        </w:rPr>
        <w:t xml:space="preserve"> России от 18.05.2023 № 370 «Об утверждении федеральной образ</w:t>
      </w:r>
      <w:r w:rsidRPr="00885555">
        <w:rPr>
          <w:rFonts w:ascii="Times New Roman" w:hAnsi="Times New Roman"/>
          <w:sz w:val="24"/>
          <w:szCs w:val="24"/>
        </w:rPr>
        <w:t>о</w:t>
      </w:r>
      <w:r w:rsidRPr="00885555">
        <w:rPr>
          <w:rFonts w:ascii="Times New Roman" w:hAnsi="Times New Roman"/>
          <w:sz w:val="24"/>
          <w:szCs w:val="24"/>
        </w:rPr>
        <w:t xml:space="preserve">вательной программы основного общего образования»; </w:t>
      </w:r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85555">
        <w:rPr>
          <w:rFonts w:ascii="Times New Roman" w:hAnsi="Times New Roman"/>
          <w:sz w:val="24"/>
          <w:szCs w:val="24"/>
        </w:rPr>
        <w:t>- Приказа Министерства просвещения РФ от 24 ноября 2022 г. № 1025 «Об утверждении фед</w:t>
      </w:r>
      <w:r w:rsidRPr="00885555">
        <w:rPr>
          <w:rFonts w:ascii="Times New Roman" w:hAnsi="Times New Roman"/>
          <w:sz w:val="24"/>
          <w:szCs w:val="24"/>
        </w:rPr>
        <w:t>е</w:t>
      </w:r>
      <w:r w:rsidRPr="00885555">
        <w:rPr>
          <w:rFonts w:ascii="Times New Roman" w:hAnsi="Times New Roman"/>
          <w:sz w:val="24"/>
          <w:szCs w:val="24"/>
        </w:rPr>
        <w:t>ральной адаптированной образовательной программы основного общего образования для обуч</w:t>
      </w:r>
      <w:r w:rsidRPr="00885555">
        <w:rPr>
          <w:rFonts w:ascii="Times New Roman" w:hAnsi="Times New Roman"/>
          <w:sz w:val="24"/>
          <w:szCs w:val="24"/>
        </w:rPr>
        <w:t>а</w:t>
      </w:r>
      <w:r w:rsidRPr="00885555">
        <w:rPr>
          <w:rFonts w:ascii="Times New Roman" w:hAnsi="Times New Roman"/>
          <w:sz w:val="24"/>
          <w:szCs w:val="24"/>
        </w:rPr>
        <w:t xml:space="preserve">ющихся с ограниченными возможностями здоровья»; </w:t>
      </w:r>
      <w:proofErr w:type="gramEnd"/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 -Федерального перечня учебников, рекомендованных Министерством образования и науки Ро</w:t>
      </w:r>
      <w:r w:rsidRPr="00885555">
        <w:rPr>
          <w:rFonts w:ascii="Times New Roman" w:hAnsi="Times New Roman"/>
          <w:sz w:val="24"/>
          <w:szCs w:val="24"/>
        </w:rPr>
        <w:t>с</w:t>
      </w:r>
      <w:r w:rsidRPr="00885555">
        <w:rPr>
          <w:rFonts w:ascii="Times New Roman" w:hAnsi="Times New Roman"/>
          <w:sz w:val="24"/>
          <w:szCs w:val="24"/>
        </w:rPr>
        <w:t>сийской Федерации к использованию в образовательном процессе в общеобразовательных учр</w:t>
      </w:r>
      <w:r w:rsidRPr="00885555">
        <w:rPr>
          <w:rFonts w:ascii="Times New Roman" w:hAnsi="Times New Roman"/>
          <w:sz w:val="24"/>
          <w:szCs w:val="24"/>
        </w:rPr>
        <w:t>е</w:t>
      </w:r>
      <w:r w:rsidRPr="00885555">
        <w:rPr>
          <w:rFonts w:ascii="Times New Roman" w:hAnsi="Times New Roman"/>
          <w:sz w:val="24"/>
          <w:szCs w:val="24"/>
        </w:rPr>
        <w:t xml:space="preserve">ждениях; </w:t>
      </w:r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1190C" w:rsidRPr="00885555" w:rsidRDefault="0001190C" w:rsidP="0001190C">
      <w:pPr>
        <w:spacing w:after="0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-Адаптированной основной образовательной программы основного общего образования обуч</w:t>
      </w:r>
      <w:r w:rsidRPr="00885555">
        <w:rPr>
          <w:rFonts w:ascii="Times New Roman" w:hAnsi="Times New Roman"/>
          <w:sz w:val="24"/>
          <w:szCs w:val="24"/>
        </w:rPr>
        <w:t>а</w:t>
      </w:r>
      <w:r w:rsidRPr="00885555">
        <w:rPr>
          <w:rFonts w:ascii="Times New Roman" w:hAnsi="Times New Roman"/>
          <w:sz w:val="24"/>
          <w:szCs w:val="24"/>
        </w:rPr>
        <w:t>ющихся с тяжёлыми нарушениями речи, вариант 5.2 ГОБОУ «АШИ № 4»;</w:t>
      </w:r>
    </w:p>
    <w:p w:rsidR="0001190C" w:rsidRPr="009F0918" w:rsidRDefault="0001190C" w:rsidP="0001190C">
      <w:pPr>
        <w:spacing w:after="0"/>
        <w:rPr>
          <w:rFonts w:ascii="Times New Roman" w:hAnsi="Times New Roman"/>
          <w:b/>
          <w:sz w:val="28"/>
          <w:szCs w:val="28"/>
        </w:rPr>
      </w:pPr>
      <w:r w:rsidRPr="00885555">
        <w:rPr>
          <w:rFonts w:ascii="Times New Roman" w:hAnsi="Times New Roman"/>
          <w:sz w:val="24"/>
          <w:szCs w:val="24"/>
        </w:rPr>
        <w:t>-Учебного плана ГОБОУ «АШИ № 4».</w:t>
      </w:r>
    </w:p>
    <w:p w:rsidR="0001190C" w:rsidRDefault="0001190C" w:rsidP="0001190C">
      <w:pPr>
        <w:rPr>
          <w:rFonts w:ascii="Times New Roman" w:hAnsi="Times New Roman"/>
          <w:b/>
          <w:sz w:val="28"/>
          <w:szCs w:val="28"/>
        </w:rPr>
      </w:pPr>
    </w:p>
    <w:p w:rsidR="0001190C" w:rsidRDefault="0001190C" w:rsidP="0001190C">
      <w:pPr>
        <w:rPr>
          <w:rFonts w:ascii="Times New Roman" w:hAnsi="Times New Roman"/>
          <w:b/>
          <w:sz w:val="24"/>
          <w:szCs w:val="24"/>
        </w:rPr>
      </w:pPr>
      <w:r w:rsidRPr="00EE4135">
        <w:rPr>
          <w:b/>
          <w:sz w:val="24"/>
          <w:szCs w:val="24"/>
        </w:rPr>
        <w:t>2.</w:t>
      </w:r>
      <w:r w:rsidRPr="00EE41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Место предмета « Изобразительное искусство» в учебном плане.</w:t>
      </w:r>
    </w:p>
    <w:p w:rsidR="0001190C" w:rsidRPr="00A37CC1" w:rsidRDefault="0001190C" w:rsidP="0001190C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‌ Общее число часов, предпочтительных для изучения изобразительного искусства, – 102: в 5 классе – 34 часа (1 час в неделю), в 6 классе – 34 часа (1 час в неделю), в 7 классе – 34 часа (1 час в неделю)</w:t>
      </w:r>
      <w:proofErr w:type="gramStart"/>
      <w:r w:rsidRPr="00A37CC1">
        <w:rPr>
          <w:rFonts w:ascii="Times New Roman" w:hAnsi="Times New Roman"/>
          <w:sz w:val="24"/>
          <w:szCs w:val="24"/>
        </w:rPr>
        <w:t>.</w:t>
      </w:r>
      <w:proofErr w:type="gramEnd"/>
      <w:r w:rsidRPr="00A37C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7CC1">
        <w:rPr>
          <w:rFonts w:ascii="Times New Roman" w:hAnsi="Times New Roman"/>
          <w:sz w:val="24"/>
          <w:szCs w:val="24"/>
        </w:rPr>
        <w:t>в</w:t>
      </w:r>
      <w:proofErr w:type="gramEnd"/>
      <w:r w:rsidRPr="00A37CC1">
        <w:rPr>
          <w:rFonts w:ascii="Times New Roman" w:hAnsi="Times New Roman"/>
          <w:sz w:val="24"/>
          <w:szCs w:val="24"/>
        </w:rPr>
        <w:t xml:space="preserve"> неделю).</w:t>
      </w:r>
    </w:p>
    <w:p w:rsidR="0001190C" w:rsidRPr="00A37CC1" w:rsidRDefault="0001190C" w:rsidP="0001190C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Учебный предмет «Изобразительное искусство» является общим для обучающихся с нормативным развитием и обучающихся вариант 5.2</w:t>
      </w:r>
    </w:p>
    <w:p w:rsidR="0001190C" w:rsidRPr="00324366" w:rsidRDefault="0001190C" w:rsidP="000119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190C" w:rsidRPr="001841C3" w:rsidRDefault="0001190C" w:rsidP="0001190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>
        <w:rPr>
          <w:b/>
          <w:sz w:val="24"/>
          <w:szCs w:val="24"/>
        </w:rPr>
        <w:t>3.</w:t>
      </w:r>
      <w:r w:rsidRPr="00EE413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У</w:t>
      </w:r>
      <w:r w:rsidRPr="001841C3">
        <w:rPr>
          <w:rFonts w:ascii="Times New Roman" w:hAnsi="Times New Roman"/>
          <w:b/>
          <w:bCs/>
          <w:color w:val="333333"/>
          <w:sz w:val="24"/>
          <w:szCs w:val="24"/>
        </w:rPr>
        <w:t>чебно-методическое обеспечение образовательного процесса</w:t>
      </w:r>
    </w:p>
    <w:p w:rsidR="0001190C" w:rsidRDefault="0001190C" w:rsidP="0001190C">
      <w:pPr>
        <w:shd w:val="clear" w:color="auto" w:fill="FFFFFF"/>
        <w:spacing w:after="0" w:line="48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41C3">
        <w:rPr>
          <w:rFonts w:ascii="Times New Roman" w:hAnsi="Times New Roman"/>
          <w:b/>
          <w:bCs/>
          <w:color w:val="000000"/>
          <w:sz w:val="24"/>
          <w:szCs w:val="24"/>
        </w:rPr>
        <w:t>обязательные учебные материалы для ученика</w:t>
      </w:r>
    </w:p>
    <w:p w:rsidR="0001190C" w:rsidRDefault="0001190C" w:rsidP="0001190C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Изобразительное искусство. Дизайн и архитектура в жизни человека.  7-8 класс: учеб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д</w:t>
      </w:r>
      <w:proofErr w:type="gramEnd"/>
      <w:r>
        <w:rPr>
          <w:rStyle w:val="c0"/>
          <w:color w:val="000000"/>
        </w:rPr>
        <w:t xml:space="preserve">ля </w:t>
      </w:r>
      <w:proofErr w:type="spellStart"/>
      <w:r>
        <w:rPr>
          <w:rStyle w:val="c0"/>
          <w:color w:val="000000"/>
        </w:rPr>
        <w:t>общеобразоват</w:t>
      </w:r>
      <w:proofErr w:type="spellEnd"/>
      <w:r>
        <w:rPr>
          <w:rStyle w:val="c0"/>
          <w:color w:val="000000"/>
        </w:rPr>
        <w:t xml:space="preserve">. учреждений / А. С. Питерских, Г. Е. Гуров;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>. – М.: Просвещение, 2012</w:t>
      </w:r>
    </w:p>
    <w:p w:rsidR="008A69C7" w:rsidRDefault="008A69C7" w:rsidP="0001190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8A69C7" w:rsidRPr="008A69C7" w:rsidRDefault="008A69C7" w:rsidP="0001190C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4.</w:t>
      </w:r>
      <w:r w:rsidRPr="008A69C7">
        <w:rPr>
          <w:b/>
          <w:color w:val="000000"/>
        </w:rPr>
        <w:t xml:space="preserve">Содержание </w:t>
      </w:r>
      <w:r>
        <w:rPr>
          <w:b/>
        </w:rPr>
        <w:t>обучения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Модуль № 3 «Архитектура и дизайн».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Архитектура и дизайн – художественная постройка – конструктивные искусства.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Дизайн и архитектура как создатели «второй природы» – предметно-пространственной среды жизни людей.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Функциональность предметно-пространственной среды и выражение в ее мировосприятии, духовно-ценностных позициях общества.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Материальная культура возникла как уникальная информация о жизни людей в разные исторические эпохи.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Роль определения в определении идентичности человека. Задачи по сохранению культурного наследия и природного ландшафта.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Создание структур и проектирование на разных этапах общественного развития. Единство 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функционального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 xml:space="preserve"> и художественного –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лидерсти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и красоты.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Графический дизайн.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Композиция как основа реализации замысла в любой творческой деятельности. Основы формальной композиции в конструктивных школах.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Формальная композиция как композиционное построение на основе геометрических фигур, без предметного содержания.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Основные свойства состава: целостность и соподчинённость элементов.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контрастность, нюанс, акцент, замкнутость или открытость композиции.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Практические исследования по созданию композиции с вариативным ритмическим расположением геометрических фигур на плоскости.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Роль цвета в организации композиционного пространства. Функциональные задачи цвета в конструктивных школах.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Цвет и законы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колористики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>. Применение локального цвета. Цветовой акцент, ритм цветовых форм, доминанта.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Шрифты и шрифтовая композиция в графическом дизайне. Форма как буквы изобразительно-смысловой символ.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Шрифт и содержание текста. Стилизация шрифта.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5096F">
        <w:rPr>
          <w:rFonts w:ascii="Times New Roman" w:hAnsi="Times New Roman"/>
          <w:b/>
          <w:sz w:val="24"/>
          <w:szCs w:val="24"/>
        </w:rPr>
        <w:t>Типографика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>. Понимание типографской строки как элемент плоскостной композиции.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Логотип как графический знак, эмблема или стилизованный графический символ. Функции логотипа. Шрифтовой логотип. Знаковый логотип.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Композиционные основы макетов в графическом дизайне при соединении текста и изображений.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Искусство плаката. Синтез слов и изображений. Изобразительный язык плаката. Композиционный монтаж изображений и текста на плакатах, рекламе, поздравительных открытках.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Многообразие форм графического дизайна. Дизайн книг и журналов. Элементы, элементы освещения и художественное оформление книг, журналов.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Макетирование объемно-пространственных композиций.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Композиция плоскостная и пространственная. Композиционная организация пространства. Прочтение плоскостной композиции как «чертежа» пространства.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Макетирование. Введение в макет понятия рельефа местности и способы его изображения на макете.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Выполнение практических работ по созданию объёмно-пространственных композиций. Объём и пространство. Взаимосвязь объектов в реакторном макете.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Структура зданий различных архитектурных стилей и эпох: проявление простых объемов, образующих целостную постройку. Взаимное влияние объемов и их сочетаний на образный характер построек.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Понятие тектоники как выражение в художественной форме конструктивной конструкции и логики конструктивного обоснования его частей.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Роль строительных материалов и строительных конструкций в фасадах архитектурных конструкций (перекрытия и опоры – стоечно-балочные конструкции – архитектурные своды, каркасная каменная архитектура, металлический каркас, железо,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обетон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и язык современной конструкции).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Многообразие предметного мира, созданного человеком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> 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н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>азначение вещей и их форма. Образец времени в предметах, созданных людьми.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Дизайн предметов как искусство и социальное проектирование. Анализ формы через выявление сочетающихся объёмов. Красота – наиболее полное проявление функции предмета. Исследование развития технологий и материалов по изменению формы предмета.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Выполнение аналитических зарисовок формы одежды.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Творческое проектирование предметов быта с определением их свойств и материала изготовления.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Цвет в архитектуре и дизайне. Эмоциональное формообразующее значение цвета в дизайне и архитектуре. Влияние цвета на восприятие формы объектов, конструкции и дизайна.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Конструирование объектов или макетирование электрических объектов с использованием цвета.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Социальное значение проектирования и построения среды жизни человека.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Образец и стиль материальной культуры прошлого. Смена стиля как отражение эволюции образа жизни, изменения мировоззрения людей и развития производственных возможностей. Художественно-аналитический обзор развития образно-стилевого языка, построения как этапов духовной, художественной и материальной культуры разных народов и эпох.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изображений.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Пути развития современного строительства и дизайна: город сегодня и завтра.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Архитектурная и градостроительная революция XX в. Ее технологические и эстетические предпочтения и истоки. Социальный аспект «перестройки» в архитектуре.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Отрицание канонов и сохранение с учётом нового уровня материально-строительной техники. Приоритет функционализма. Проблема урбанизации ландшафта, безликости и агрессивности современной среды города.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Пространство городской среды. Исторические формы планирования городской среды и их связи с образом жизни людей.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Роль цвета в закрытых помещениях. Схема-планировка и реальность.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Современный поиск новой эстетики в градостроительстве. 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Индивидуальный образ каждого города. Неповторимость исторических кварталов и значение культурного наследия для современной жизни людей.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Дизайн городской среды. Малые архитектурные формы. Роль маленьких архитектурных форм и аппаратного проектирования в городской среде и индивидуальном образе города.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Проектирование дизайна объектов городской среды. Устройство пешеходных зон в городах, установка городской мебели (скамьи, «диваны» и прочего), киосков, информационных блоков, блоков локального озеленения и другое.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коллажнографической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композиции или 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дизайн-проекта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 xml:space="preserve"> оформления витрины магазина.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Интерьер и предметный мир в доме. Выбор помещения и построение его интерьера. Дизайн пространственно-предметной среды интерьера.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Образно-стилевое единство материальной культуры каждой эпохи. Интерьер как отражение стиля жизни его хозяев.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Зонирование интерьера – создание многофункционального пространства. Отделочные материалы, введение фактур и цветов в интерьер.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Интерьеры общественных зданий (театр, кафе, вокзал, офис, школа).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Выполнение практической и аналитической работы по теме «Роль вещей в образно-стилевом положении интерьера» в виде создания коллажной композиции.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Организация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акусто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>-ландшафтного пространства. Город в единстве с ландшафтно-парковой формой.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Основные школы ландшафтного дизайна. Особенности ландшафта русской усадебной территории и задачи сохранения исторического наследия. Традиции графического языка ландшафтных проектов.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Выполнение 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дизайн-проекта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 xml:space="preserve"> территории паркового или приусадебного участка в виде схемы-чертежа.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Единство эстетического и функционального в объемно-пространственной организации среды жизнедеятельности людей.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Образ человека и индивидуальное проектирование.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Организация пространства жилой среды как отражение строгого порядка и индивидуальности человека, его вкуса, настроения и возможностей.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Образно-личностное проектирование в дизайне и архитектуре.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Проектные работы по созданию облика частных домов, комнат и садов. Дизайн предметной среды в интерьере частного дома. Мода и культура как параметры создания собственного костюма или комплекта одежды.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Костюм как образ человека. Стиль в облике. Соответствие материи и формы. Целесообразность и мода. Мода как ответ на изменения в жизни, бизнесе и манипулировании массовым сознанием.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Характерные особенности современной одежды. Молодёжная субкультура и подростковая мода. Унификация одежды и индивидуального стиля. Ансамбль в костюме. Роль фантазии и вкуса в подборе одежды.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Искусство грима и причёски. Форма лица и причёска. Макияж дневной, вечерний и карнавальный. Мрачный бытовой и сценический.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Имидж-дизайн и его речь с публичностью, соблюдение строгих правил поведения, рекламой, публичностью.</w:t>
      </w:r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Дизайн и архитектура – ​​средства организации окружающей среды жизни людей и строительства нового мира.</w:t>
      </w:r>
    </w:p>
    <w:p w:rsidR="008A69C7" w:rsidRDefault="008A69C7" w:rsidP="008A69C7">
      <w:pPr>
        <w:rPr>
          <w:rStyle w:val="aa"/>
          <w:rFonts w:ascii="Times New Roman" w:hAnsi="Times New Roman"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br/>
      </w:r>
      <w:r w:rsidRPr="0065096F">
        <w:rPr>
          <w:rFonts w:ascii="Times New Roman" w:hAnsi="Times New Roman"/>
          <w:b/>
          <w:sz w:val="24"/>
          <w:szCs w:val="24"/>
        </w:rPr>
        <w:br/>
      </w:r>
      <w:r>
        <w:rPr>
          <w:rStyle w:val="aa"/>
          <w:rFonts w:ascii="Times New Roman" w:hAnsi="Times New Roman"/>
          <w:sz w:val="24"/>
          <w:szCs w:val="24"/>
        </w:rPr>
        <w:t>5.</w:t>
      </w:r>
      <w:r w:rsidRPr="00A77D24">
        <w:rPr>
          <w:rStyle w:val="aa"/>
          <w:rFonts w:ascii="Times New Roman" w:hAnsi="Times New Roman"/>
          <w:sz w:val="24"/>
          <w:szCs w:val="24"/>
        </w:rPr>
        <w:t>Материально-техническое обеспечение</w:t>
      </w:r>
    </w:p>
    <w:p w:rsidR="008A69C7" w:rsidRPr="008A69C7" w:rsidRDefault="008A69C7" w:rsidP="008A69C7">
      <w:pPr>
        <w:pStyle w:val="a9"/>
      </w:pPr>
      <w:r w:rsidRPr="008A69C7">
        <w:t>Схемы по правилам рисования предметов, растений, деревьев, животных, птиц, человека</w:t>
      </w:r>
    </w:p>
    <w:p w:rsidR="008A69C7" w:rsidRPr="008A69C7" w:rsidRDefault="008A69C7" w:rsidP="008A69C7">
      <w:pPr>
        <w:pStyle w:val="a9"/>
      </w:pPr>
      <w:r w:rsidRPr="008A69C7">
        <w:t xml:space="preserve">Таблицы по </w:t>
      </w:r>
      <w:proofErr w:type="spellStart"/>
      <w:r w:rsidRPr="008A69C7">
        <w:t>цветоведению</w:t>
      </w:r>
      <w:proofErr w:type="spellEnd"/>
      <w:r w:rsidRPr="008A69C7">
        <w:t>, перспективе, построению орнамента</w:t>
      </w:r>
    </w:p>
    <w:p w:rsidR="008A69C7" w:rsidRPr="008A69C7" w:rsidRDefault="008A69C7" w:rsidP="008A69C7">
      <w:pPr>
        <w:pStyle w:val="a9"/>
      </w:pPr>
      <w:r w:rsidRPr="008A69C7">
        <w:t>.Таблицы по стилям архитектуры, одежды, предметов быта</w:t>
      </w:r>
    </w:p>
    <w:p w:rsidR="008A69C7" w:rsidRPr="008A69C7" w:rsidRDefault="008A69C7" w:rsidP="008A69C7">
      <w:pPr>
        <w:rPr>
          <w:rFonts w:ascii="Times New Roman" w:hAnsi="Times New Roman"/>
          <w:sz w:val="24"/>
          <w:szCs w:val="24"/>
        </w:rPr>
      </w:pPr>
      <w:r w:rsidRPr="008A69C7">
        <w:rPr>
          <w:rFonts w:ascii="Times New Roman" w:hAnsi="Times New Roman"/>
          <w:sz w:val="24"/>
          <w:szCs w:val="24"/>
        </w:rPr>
        <w:t>6Таблицы по народным промыслам, русскому костюму, декоративно-прикладному искусству</w:t>
      </w:r>
    </w:p>
    <w:tbl>
      <w:tblPr>
        <w:tblW w:w="145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  <w:gridCol w:w="5940"/>
      </w:tblGrid>
      <w:tr w:rsidR="008A69C7" w:rsidRPr="008A69C7" w:rsidTr="00640678">
        <w:trPr>
          <w:trHeight w:val="300"/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  <w:jc w:val="center"/>
            </w:pPr>
            <w:r w:rsidRPr="008A69C7">
              <w:rPr>
                <w:rStyle w:val="aa"/>
              </w:rPr>
              <w:t>Технические средства обучения</w:t>
            </w:r>
          </w:p>
        </w:tc>
      </w:tr>
      <w:tr w:rsidR="008A69C7" w:rsidRPr="008A69C7" w:rsidTr="00640678">
        <w:trPr>
          <w:gridAfter w:val="1"/>
          <w:wAfter w:w="5940" w:type="dxa"/>
          <w:trHeight w:val="1125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</w:pPr>
            <w:r w:rsidRPr="008A69C7">
              <w:t>Персональный компьютер.                                   </w:t>
            </w:r>
          </w:p>
          <w:p w:rsidR="008A69C7" w:rsidRPr="008A69C7" w:rsidRDefault="008A69C7" w:rsidP="00640678">
            <w:pPr>
              <w:pStyle w:val="a9"/>
            </w:pPr>
          </w:p>
        </w:tc>
      </w:tr>
      <w:tr w:rsidR="008A69C7" w:rsidRPr="008A69C7" w:rsidTr="00640678">
        <w:trPr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  <w:jc w:val="center"/>
            </w:pPr>
            <w:r w:rsidRPr="008A69C7">
              <w:rPr>
                <w:rStyle w:val="aa"/>
              </w:rPr>
              <w:t>Учебно-практическое и учебно-лабораторное оборудование</w:t>
            </w:r>
          </w:p>
        </w:tc>
      </w:tr>
      <w:tr w:rsidR="008A69C7" w:rsidRPr="008A69C7" w:rsidTr="00640678">
        <w:trPr>
          <w:gridAfter w:val="1"/>
          <w:wAfter w:w="5940" w:type="dxa"/>
          <w:trHeight w:val="84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</w:pPr>
            <w:r w:rsidRPr="008A69C7">
              <w:t>Краски  акварельные, краски гуашевые, бумага  А</w:t>
            </w:r>
            <w:proofErr w:type="gramStart"/>
            <w:r w:rsidRPr="008A69C7">
              <w:t>4</w:t>
            </w:r>
            <w:proofErr w:type="gramEnd"/>
            <w:r w:rsidRPr="008A69C7">
              <w:t>, бумага цветная, фломастеры,</w:t>
            </w:r>
          </w:p>
          <w:p w:rsidR="008A69C7" w:rsidRPr="008A69C7" w:rsidRDefault="008A69C7" w:rsidP="00640678">
            <w:pPr>
              <w:pStyle w:val="a9"/>
            </w:pPr>
            <w:r w:rsidRPr="008A69C7">
              <w:t>восковые мелки, кисти беличьи  № 5, 10, 20, кисти щетина № 3, 10, 13, ёмкости для воды, стеки (набор), пластилин, клей, ножницы.</w:t>
            </w:r>
          </w:p>
        </w:tc>
      </w:tr>
      <w:tr w:rsidR="008A69C7" w:rsidRPr="008A69C7" w:rsidTr="00640678">
        <w:trPr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  <w:jc w:val="center"/>
            </w:pPr>
            <w:r w:rsidRPr="008A69C7">
              <w:rPr>
                <w:rStyle w:val="aa"/>
              </w:rPr>
              <w:t>Игры и игрушки</w:t>
            </w:r>
          </w:p>
        </w:tc>
      </w:tr>
      <w:tr w:rsidR="008A69C7" w:rsidRPr="008A69C7" w:rsidTr="00640678">
        <w:trPr>
          <w:gridAfter w:val="1"/>
          <w:wAfter w:w="5940" w:type="dxa"/>
          <w:trHeight w:val="30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</w:pPr>
            <w:r w:rsidRPr="008A69C7">
              <w:t> Наборы карандашей, красок, альбомов для ри</w:t>
            </w:r>
            <w:r w:rsidRPr="008A69C7">
              <w:softHyphen/>
              <w:t>сования, маски.</w:t>
            </w:r>
          </w:p>
        </w:tc>
      </w:tr>
      <w:tr w:rsidR="008A69C7" w:rsidRPr="008A69C7" w:rsidTr="00640678">
        <w:trPr>
          <w:tblCellSpacing w:w="0" w:type="dxa"/>
        </w:trPr>
        <w:tc>
          <w:tcPr>
            <w:tcW w:w="14580" w:type="dxa"/>
            <w:gridSpan w:val="2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  <w:jc w:val="center"/>
            </w:pPr>
            <w:r w:rsidRPr="008A69C7">
              <w:rPr>
                <w:rStyle w:val="aa"/>
              </w:rPr>
              <w:t>Оборудование класса</w:t>
            </w:r>
          </w:p>
        </w:tc>
      </w:tr>
      <w:tr w:rsidR="008A69C7" w:rsidRPr="008A69C7" w:rsidTr="00640678">
        <w:trPr>
          <w:gridAfter w:val="1"/>
          <w:wAfter w:w="5940" w:type="dxa"/>
          <w:trHeight w:val="141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8A69C7" w:rsidRPr="008A69C7" w:rsidRDefault="008A69C7" w:rsidP="00640678">
            <w:pPr>
              <w:pStyle w:val="a9"/>
            </w:pPr>
            <w:r w:rsidRPr="008A69C7">
              <w:t>Ученические столы одноместные с комп</w:t>
            </w:r>
            <w:r w:rsidRPr="008A69C7">
              <w:softHyphen/>
              <w:t>лектом стульев.</w:t>
            </w:r>
          </w:p>
          <w:p w:rsidR="008A69C7" w:rsidRPr="008A69C7" w:rsidRDefault="008A69C7" w:rsidP="00640678">
            <w:pPr>
              <w:pStyle w:val="a9"/>
            </w:pPr>
            <w:r w:rsidRPr="008A69C7">
              <w:t>Стол учительский.</w:t>
            </w:r>
          </w:p>
          <w:p w:rsidR="008A69C7" w:rsidRPr="008A69C7" w:rsidRDefault="008A69C7" w:rsidP="00640678">
            <w:pPr>
              <w:pStyle w:val="a9"/>
            </w:pPr>
            <w:r w:rsidRPr="008A69C7">
              <w:t>Шкафы для хранения учебников, дидактических материалов, пособий.</w:t>
            </w:r>
          </w:p>
          <w:p w:rsidR="008A69C7" w:rsidRPr="008A69C7" w:rsidRDefault="008A69C7" w:rsidP="00640678">
            <w:pPr>
              <w:pStyle w:val="a9"/>
            </w:pPr>
            <w:r w:rsidRPr="008A69C7">
              <w:t>Настенные доски для вывешивания иллюстратив</w:t>
            </w:r>
            <w:r w:rsidRPr="008A69C7">
              <w:softHyphen/>
              <w:t>ного  материала.</w:t>
            </w:r>
          </w:p>
        </w:tc>
      </w:tr>
    </w:tbl>
    <w:p w:rsidR="008A69C7" w:rsidRP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4"/>
          <w:szCs w:val="24"/>
        </w:rPr>
      </w:pPr>
      <w:r w:rsidRPr="008A69C7">
        <w:rPr>
          <w:rFonts w:ascii="Times New Roman" w:hAnsi="Times New Roman"/>
          <w:color w:val="333333"/>
          <w:sz w:val="24"/>
          <w:szCs w:val="24"/>
        </w:rPr>
        <w:t>​‌‌</w:t>
      </w:r>
    </w:p>
    <w:p w:rsidR="008A69C7" w:rsidRPr="00FB7F57" w:rsidRDefault="008A69C7" w:rsidP="008A69C7">
      <w:pPr>
        <w:shd w:val="clear" w:color="auto" w:fill="FFFFFF"/>
        <w:spacing w:before="240" w:after="120" w:line="240" w:lineRule="auto"/>
        <w:rPr>
          <w:rFonts w:ascii="Times New Roman" w:hAnsi="Times New Roman"/>
          <w:color w:val="333333"/>
          <w:sz w:val="21"/>
          <w:szCs w:val="21"/>
        </w:rPr>
      </w:pPr>
      <w:r w:rsidRPr="00FB7F57">
        <w:rPr>
          <w:rFonts w:ascii="Times New Roman" w:hAnsi="Times New Roman"/>
          <w:color w:val="333333"/>
          <w:sz w:val="21"/>
          <w:szCs w:val="21"/>
        </w:rPr>
        <w:t>​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aps/>
          <w:color w:val="000000"/>
          <w:sz w:val="28"/>
          <w:szCs w:val="28"/>
        </w:rPr>
      </w:pPr>
      <w:r w:rsidRPr="00FB7F57">
        <w:rPr>
          <w:b/>
          <w:bCs/>
          <w:caps/>
          <w:color w:val="000000"/>
          <w:sz w:val="28"/>
          <w:szCs w:val="28"/>
        </w:rPr>
        <w:t xml:space="preserve">МЕТОДИЧЕСКИЕ МАТЕРИАЛЫ ДЛЯ </w:t>
      </w:r>
      <w:r>
        <w:rPr>
          <w:b/>
          <w:bCs/>
          <w:caps/>
          <w:color w:val="000000"/>
          <w:sz w:val="28"/>
          <w:szCs w:val="28"/>
        </w:rPr>
        <w:t>УЧИТЕЛя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FB7F57">
        <w:rPr>
          <w:color w:val="333333"/>
          <w:sz w:val="21"/>
          <w:szCs w:val="21"/>
        </w:rPr>
        <w:t>​</w:t>
      </w:r>
      <w:r w:rsidRPr="00DC0B4F">
        <w:rPr>
          <w:rStyle w:val="aa"/>
          <w:color w:val="000000"/>
        </w:rPr>
        <w:t xml:space="preserve"> </w:t>
      </w:r>
      <w:r>
        <w:rPr>
          <w:rStyle w:val="c0"/>
          <w:color w:val="000000"/>
        </w:rPr>
        <w:t xml:space="preserve">1. Изобразительное искусство. Рабочие программы. Предметная линия учебников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 xml:space="preserve">. 5-9 классы: пособие для учителей </w:t>
      </w:r>
      <w:proofErr w:type="spellStart"/>
      <w:r>
        <w:rPr>
          <w:rStyle w:val="c0"/>
          <w:color w:val="000000"/>
        </w:rPr>
        <w:t>общеобразоват</w:t>
      </w:r>
      <w:proofErr w:type="spellEnd"/>
      <w:r>
        <w:rPr>
          <w:rStyle w:val="c0"/>
          <w:color w:val="000000"/>
        </w:rPr>
        <w:t xml:space="preserve">. учреждений / Б. М. </w:t>
      </w:r>
      <w:proofErr w:type="spellStart"/>
      <w:r>
        <w:rPr>
          <w:rStyle w:val="c0"/>
          <w:color w:val="000000"/>
        </w:rPr>
        <w:t>Неменский</w:t>
      </w:r>
      <w:proofErr w:type="spellEnd"/>
      <w:r>
        <w:rPr>
          <w:rStyle w:val="c0"/>
          <w:color w:val="000000"/>
        </w:rPr>
        <w:t xml:space="preserve">, Л. А. </w:t>
      </w:r>
      <w:proofErr w:type="spellStart"/>
      <w:r>
        <w:rPr>
          <w:rStyle w:val="c0"/>
          <w:color w:val="000000"/>
        </w:rPr>
        <w:t>Неменская</w:t>
      </w:r>
      <w:proofErr w:type="spellEnd"/>
      <w:r>
        <w:rPr>
          <w:rStyle w:val="c0"/>
          <w:color w:val="000000"/>
        </w:rPr>
        <w:t>, Н. А. Горяева, А. С. Питерских. – М.: Просвещение, 2014.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2.Уроки изобразительного искусства. Декоративно-прикладное искусство в жизни человека. Поурочные разработки. 5 класс / Н. А. Горяева;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>. – М.: Просвещение, 2012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 3.Изобразительное искусство. Искусство в жизни человека. 6 класс: метод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 xml:space="preserve">особие / Б. М. </w:t>
      </w:r>
      <w:proofErr w:type="spellStart"/>
      <w:r>
        <w:rPr>
          <w:rStyle w:val="c0"/>
          <w:color w:val="000000"/>
        </w:rPr>
        <w:t>Неменский</w:t>
      </w:r>
      <w:proofErr w:type="spellEnd"/>
      <w:r>
        <w:rPr>
          <w:rStyle w:val="c0"/>
          <w:color w:val="000000"/>
        </w:rPr>
        <w:t xml:space="preserve"> [и др.];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>. – М.: Просвещение, 2010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4. Изобразительное искусство. Дизайн и архитектура в жизни человека. 7-8 класс: метод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п</w:t>
      </w:r>
      <w:proofErr w:type="gramEnd"/>
      <w:r>
        <w:rPr>
          <w:rStyle w:val="c0"/>
          <w:color w:val="000000"/>
        </w:rPr>
        <w:t xml:space="preserve">особие / Г. Е. Гуров, А. С. Питерских; под ред. Б. М. </w:t>
      </w:r>
      <w:proofErr w:type="spellStart"/>
      <w:r>
        <w:rPr>
          <w:rStyle w:val="c0"/>
          <w:color w:val="000000"/>
        </w:rPr>
        <w:t>Неменского</w:t>
      </w:r>
      <w:proofErr w:type="spellEnd"/>
      <w:r>
        <w:rPr>
          <w:rStyle w:val="c0"/>
          <w:color w:val="000000"/>
        </w:rPr>
        <w:t>. – М.: Просвещение, 2012</w:t>
      </w:r>
    </w:p>
    <w:p w:rsidR="008A69C7" w:rsidRPr="00FB7F5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1"/>
          <w:szCs w:val="21"/>
        </w:rPr>
      </w:pPr>
      <w:r w:rsidRPr="00FB7F57">
        <w:rPr>
          <w:rFonts w:ascii="Times New Roman" w:hAnsi="Times New Roman"/>
          <w:color w:val="333333"/>
          <w:sz w:val="24"/>
          <w:szCs w:val="24"/>
        </w:rPr>
        <w:t>​‌‌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43"/>
          <w:b/>
          <w:bCs/>
          <w:color w:val="000000"/>
        </w:rPr>
        <w:t>Дополнительная литература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1. </w:t>
      </w:r>
      <w:proofErr w:type="spellStart"/>
      <w:r>
        <w:rPr>
          <w:rStyle w:val="c0"/>
          <w:color w:val="000000"/>
        </w:rPr>
        <w:t>Кашекова</w:t>
      </w:r>
      <w:proofErr w:type="spellEnd"/>
      <w:r>
        <w:rPr>
          <w:rStyle w:val="c0"/>
          <w:color w:val="000000"/>
        </w:rPr>
        <w:t xml:space="preserve"> И. Э. Изобразительное искусство. Планируемые результаты. Система заданий. М.: Просвещение, 2013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2. Агеева И. Д. Занимательные материалы по изобразительному искусству, М.: Сфера, 2007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3. </w:t>
      </w:r>
      <w:proofErr w:type="spellStart"/>
      <w:r>
        <w:rPr>
          <w:rStyle w:val="c0"/>
          <w:color w:val="000000"/>
        </w:rPr>
        <w:t>Порохневская</w:t>
      </w:r>
      <w:proofErr w:type="spellEnd"/>
      <w:r>
        <w:rPr>
          <w:rStyle w:val="c0"/>
          <w:color w:val="000000"/>
        </w:rPr>
        <w:t xml:space="preserve"> М. А.  Изобразительное искусство 6 класс, «Учитель – АСТ», 2008  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3. Павлова О. В.  Изобразительное искусство 6 класс, «Учитель», Волгоград, 2007  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4. Свиридова О. В. Проверочные и контрольные тесты 5-8 класс, «Учитель», Волгоград, 2008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5. Туманова Е. С.  В мире красок народного творчества» 4-8 класс (внеклассные мероприятия), «Учитель», Волгоград, 2009</w:t>
      </w:r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6. Свиридова О. В.  Предметные недели в школе. </w:t>
      </w:r>
      <w:proofErr w:type="gramStart"/>
      <w:r>
        <w:rPr>
          <w:rStyle w:val="c0"/>
          <w:color w:val="000000"/>
        </w:rPr>
        <w:t>Изобразительное искусство (беседы, викторины, олимпиады, конкурсы, необычные уроки), «Учитель», Волгоград, 2008</w:t>
      </w:r>
      <w:proofErr w:type="gramEnd"/>
    </w:p>
    <w:p w:rsidR="008A69C7" w:rsidRDefault="008A69C7" w:rsidP="008A69C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7. </w:t>
      </w:r>
      <w:proofErr w:type="spellStart"/>
      <w:r>
        <w:rPr>
          <w:rStyle w:val="c0"/>
          <w:color w:val="000000"/>
        </w:rPr>
        <w:t>Оросова</w:t>
      </w:r>
      <w:proofErr w:type="spellEnd"/>
      <w:r>
        <w:rPr>
          <w:rStyle w:val="c0"/>
          <w:color w:val="000000"/>
        </w:rPr>
        <w:t xml:space="preserve"> Т. В. Изобразительное искусство 7 класс, «Учитель – АСТ», 2007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8.</w:t>
      </w:r>
      <w:r>
        <w:rPr>
          <w:rStyle w:val="c57"/>
          <w:i/>
          <w:iCs/>
          <w:color w:val="000000"/>
        </w:rPr>
        <w:t> </w:t>
      </w:r>
      <w:r>
        <w:rPr>
          <w:rStyle w:val="c0"/>
          <w:color w:val="000000"/>
        </w:rPr>
        <w:t>Изобразительное искусство. 2–8 классы. Создание ситуации успеха: коллекция интересных уроков / авт.- сост. А. В. Пожарская [и др.] – Волгоград: Учитель, 2010.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9.</w:t>
      </w:r>
      <w:r>
        <w:rPr>
          <w:rStyle w:val="c57"/>
          <w:i/>
          <w:iCs/>
          <w:color w:val="000000"/>
        </w:rPr>
        <w:t> </w:t>
      </w:r>
      <w:r>
        <w:rPr>
          <w:rStyle w:val="c0"/>
          <w:color w:val="000000"/>
        </w:rPr>
        <w:t>Сокольникова Н. М. Изобразительное искусство / Н. М. Сокольникова. – Обнинск: Титул, 1996.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10. Я познаю мир: Архитектура: детская энциклопедия. – М.: </w:t>
      </w:r>
      <w:proofErr w:type="spellStart"/>
      <w:r>
        <w:rPr>
          <w:rStyle w:val="c0"/>
          <w:color w:val="000000"/>
        </w:rPr>
        <w:t>Астрель</w:t>
      </w:r>
      <w:proofErr w:type="spellEnd"/>
      <w:r>
        <w:rPr>
          <w:rStyle w:val="c0"/>
          <w:color w:val="000000"/>
        </w:rPr>
        <w:t>, 2002.</w:t>
      </w:r>
    </w:p>
    <w:p w:rsidR="008A69C7" w:rsidRDefault="008A69C7" w:rsidP="008A69C7">
      <w:pPr>
        <w:pStyle w:val="c3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11. Я познаю мир: Культура: детская энциклопедия. – М.: АСТ-ЛТД, 1998.</w:t>
      </w:r>
    </w:p>
    <w:p w:rsidR="008A69C7" w:rsidRDefault="008A69C7" w:rsidP="008A69C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12. Горяева Н. А. Первые шаги в мире искусства: кн. для учителя. М., 1991.</w:t>
      </w:r>
    </w:p>
    <w:p w:rsidR="008A69C7" w:rsidRDefault="008A69C7" w:rsidP="008A69C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13. </w:t>
      </w:r>
      <w:proofErr w:type="spellStart"/>
      <w:r>
        <w:rPr>
          <w:rStyle w:val="c0"/>
          <w:color w:val="000000"/>
        </w:rPr>
        <w:t>Кашекова</w:t>
      </w:r>
      <w:proofErr w:type="spellEnd"/>
      <w:r>
        <w:rPr>
          <w:rStyle w:val="c0"/>
          <w:color w:val="000000"/>
        </w:rPr>
        <w:t xml:space="preserve"> И. Э. Язык пластических искусств: живопись, графика, скульптура, архитектура. – М.: Просвещение, 2003.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>Методические пособия, разработки уроков ЦОС Моя Школа, Мультимедиа ресурсы (CD диски)</w:t>
      </w:r>
    </w:p>
    <w:p w:rsidR="008A69C7" w:rsidRPr="00FB7F5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1"/>
          <w:szCs w:val="21"/>
        </w:rPr>
      </w:pPr>
    </w:p>
    <w:p w:rsidR="008A69C7" w:rsidRPr="00FB7F5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1"/>
          <w:szCs w:val="21"/>
        </w:rPr>
      </w:pPr>
    </w:p>
    <w:p w:rsidR="008A69C7" w:rsidRPr="00FB7F5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1"/>
          <w:szCs w:val="21"/>
        </w:rPr>
      </w:pPr>
      <w:r w:rsidRPr="00FB7F57">
        <w:rPr>
          <w:rFonts w:ascii="Times New Roman" w:hAnsi="Times New Roman"/>
          <w:color w:val="333333"/>
          <w:sz w:val="24"/>
          <w:szCs w:val="24"/>
        </w:rPr>
        <w:t>​‌‌</w:t>
      </w:r>
      <w:r w:rsidRPr="00FB7F57">
        <w:rPr>
          <w:rFonts w:ascii="Times New Roman" w:hAnsi="Times New Roman"/>
          <w:color w:val="333333"/>
          <w:sz w:val="21"/>
          <w:szCs w:val="21"/>
        </w:rPr>
        <w:t>​</w:t>
      </w:r>
    </w:p>
    <w:p w:rsidR="008A69C7" w:rsidRPr="00FB7F57" w:rsidRDefault="008A69C7" w:rsidP="008A69C7">
      <w:pPr>
        <w:shd w:val="clear" w:color="auto" w:fill="FFFFFF"/>
        <w:spacing w:before="240" w:after="120" w:line="240" w:lineRule="auto"/>
        <w:rPr>
          <w:rFonts w:ascii="Times New Roman" w:hAnsi="Times New Roman"/>
          <w:color w:val="333333"/>
          <w:sz w:val="21"/>
          <w:szCs w:val="21"/>
        </w:rPr>
      </w:pP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b/>
          <w:sz w:val="24"/>
          <w:szCs w:val="24"/>
        </w:rPr>
        <w:t>ЦИФРОВЫЕ ОБРАЗОВАТЕЛЬНЫЕ РЕСУРСЫ И РЕСУРСЫ СЕТИ ИНТЕРНЕТ</w:t>
      </w:r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 xml:space="preserve">• Единая коллекция цифровых образовательных ресурсов: </w:t>
      </w:r>
      <w:hyperlink r:id="rId14" w:history="1">
        <w:r w:rsidRPr="00764E7B">
          <w:rPr>
            <w:rStyle w:val="ab"/>
            <w:rFonts w:ascii="Times New Roman" w:hAnsi="Times New Roman"/>
            <w:sz w:val="24"/>
            <w:szCs w:val="24"/>
          </w:rPr>
          <w:t>http://schoolcollection.edu.ru/</w:t>
        </w:r>
      </w:hyperlink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>• Фестиваль педагогических идей</w:t>
      </w:r>
      <w:proofErr w:type="gramStart"/>
      <w:r w:rsidRPr="002032F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032F3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764E7B">
          <w:rPr>
            <w:rStyle w:val="ab"/>
            <w:rFonts w:ascii="Times New Roman" w:hAnsi="Times New Roman"/>
            <w:sz w:val="24"/>
            <w:szCs w:val="24"/>
          </w:rPr>
          <w:t>https://urok.1sept.ru/</w:t>
        </w:r>
      </w:hyperlink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>• Открытый класс. Сетевые образовательные сообщества:https://multiurok.ru/blog/sietievyie-obrazovatiel-nyie-soobshchiestvaotkrytyi-klass.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 xml:space="preserve"> • Официальный ресурс для учителей, детей и родителей: </w:t>
      </w:r>
      <w:hyperlink r:id="rId16" w:history="1">
        <w:r w:rsidRPr="00764E7B">
          <w:rPr>
            <w:rStyle w:val="ab"/>
            <w:rFonts w:ascii="Times New Roman" w:hAnsi="Times New Roman"/>
            <w:sz w:val="24"/>
            <w:szCs w:val="24"/>
          </w:rPr>
          <w:t>https://rosuchebnik.ru/material/40-saytov-kotorye-oblegchat-rabotu-uchitelya/</w:t>
        </w:r>
      </w:hyperlink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 xml:space="preserve">• Российская электронная школа: </w:t>
      </w:r>
      <w:hyperlink r:id="rId17" w:history="1">
        <w:r w:rsidRPr="00764E7B">
          <w:rPr>
            <w:rStyle w:val="ab"/>
            <w:rFonts w:ascii="Times New Roman" w:hAnsi="Times New Roman"/>
            <w:sz w:val="24"/>
            <w:szCs w:val="24"/>
          </w:rPr>
          <w:t>https://resh.edu.ru/</w:t>
        </w:r>
      </w:hyperlink>
      <w:r w:rsidRPr="002032F3">
        <w:rPr>
          <w:rFonts w:ascii="Times New Roman" w:hAnsi="Times New Roman"/>
          <w:sz w:val="24"/>
          <w:szCs w:val="24"/>
        </w:rPr>
        <w:t xml:space="preserve"> </w:t>
      </w:r>
    </w:p>
    <w:p w:rsidR="008A69C7" w:rsidRPr="002032F3" w:rsidRDefault="008A69C7" w:rsidP="008A69C7">
      <w:pPr>
        <w:shd w:val="clear" w:color="auto" w:fill="FFFFFF"/>
        <w:spacing w:after="0" w:line="480" w:lineRule="auto"/>
        <w:rPr>
          <w:rFonts w:ascii="Times New Roman" w:hAnsi="Times New Roman"/>
          <w:color w:val="333333"/>
          <w:sz w:val="24"/>
          <w:szCs w:val="24"/>
        </w:rPr>
      </w:pPr>
      <w:r w:rsidRPr="002032F3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2032F3">
        <w:rPr>
          <w:rFonts w:ascii="Times New Roman" w:hAnsi="Times New Roman"/>
          <w:sz w:val="24"/>
          <w:szCs w:val="24"/>
        </w:rPr>
        <w:t>Фоксфорд</w:t>
      </w:r>
      <w:proofErr w:type="spellEnd"/>
      <w:r w:rsidRPr="002032F3">
        <w:rPr>
          <w:rFonts w:ascii="Times New Roman" w:hAnsi="Times New Roman"/>
          <w:sz w:val="24"/>
          <w:szCs w:val="24"/>
        </w:rPr>
        <w:t xml:space="preserve"> https://foxford.ru/#! • Виртуальная экскурсия: мини-экскурсий http://www.museum-arms.ru/</w:t>
      </w:r>
    </w:p>
    <w:p w:rsidR="00736214" w:rsidRDefault="00736214" w:rsidP="00736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6.</w:t>
      </w:r>
      <w:r w:rsidRPr="007362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74EA">
        <w:rPr>
          <w:rFonts w:ascii="Times New Roman" w:hAnsi="Times New Roman"/>
          <w:b/>
          <w:bCs/>
          <w:sz w:val="24"/>
          <w:szCs w:val="24"/>
        </w:rPr>
        <w:t xml:space="preserve">Требования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к уровню подготовки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36214" w:rsidRDefault="00736214" w:rsidP="0073621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caps/>
          <w:sz w:val="24"/>
          <w:szCs w:val="24"/>
        </w:rPr>
        <w:br/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caps/>
          <w:sz w:val="24"/>
          <w:szCs w:val="24"/>
        </w:rPr>
        <w:t>ЛИЧНОСТНЫЕ РЕЗУЛЬТАТЫ</w:t>
      </w:r>
    </w:p>
    <w:p w:rsidR="00736214" w:rsidRPr="00A37CC1" w:rsidRDefault="00736214" w:rsidP="00736214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применяются в единстве учебной и воспитательной деятельности.</w:t>
      </w:r>
    </w:p>
    <w:p w:rsidR="00736214" w:rsidRPr="00A37CC1" w:rsidRDefault="00736214" w:rsidP="00736214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развитию духовных ценностей, социализации личности.</w:t>
      </w:r>
    </w:p>
    <w:p w:rsidR="00736214" w:rsidRPr="00A37CC1" w:rsidRDefault="00736214" w:rsidP="00736214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>Программа задачи обеспечения достижения обучающихся личностных результатов, предусмотренных в ФГОС ООО: стимулирование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обучающихся, отношение к культуре, мотивация к познанию и обучению, готовность к саморазвитию и активному прогресс в социальной инновационной деятельности.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1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 )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> Патриотическое воспитание.</w:t>
      </w:r>
    </w:p>
    <w:p w:rsidR="00736214" w:rsidRPr="00A37CC1" w:rsidRDefault="00736214" w:rsidP="00736214">
      <w:pPr>
        <w:rPr>
          <w:rFonts w:ascii="Times New Roman" w:hAnsi="Times New Roman"/>
          <w:sz w:val="24"/>
          <w:szCs w:val="24"/>
        </w:rPr>
      </w:pPr>
      <w:proofErr w:type="gramStart"/>
      <w:r w:rsidRPr="00A37CC1">
        <w:rPr>
          <w:rFonts w:ascii="Times New Roman" w:hAnsi="Times New Roman"/>
          <w:sz w:val="24"/>
          <w:szCs w:val="24"/>
        </w:rPr>
        <w:t>Осуществление через освоение обучающимися связано с традициями, историей и современным развитием отечественной культуры, выраженной в ее архитектуре, народном, прикладном и изобразительном искусстве.</w:t>
      </w:r>
      <w:proofErr w:type="gramEnd"/>
      <w:r w:rsidRPr="00A37CC1">
        <w:rPr>
          <w:rFonts w:ascii="Times New Roman" w:hAnsi="Times New Roman"/>
          <w:sz w:val="24"/>
          <w:szCs w:val="24"/>
        </w:rPr>
        <w:t> Воспитание патриотизма в процессе освоения всей и красоты отечественной духовной жизни, выраженной в произведениях искусства, посвящённых различным обстоятельствам к изображению человека, великим победам, торжественным и трагическим событиям, эпической и лирической красоте отечественного пейзажа. Патриотическое воспитание связано с изучением истории народного искусства, его жизненной мудрости и значения символических смыслов. 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2) Гражданское воспитание.</w:t>
      </w:r>
    </w:p>
    <w:p w:rsidR="00736214" w:rsidRDefault="00736214" w:rsidP="00736214">
      <w:pPr>
        <w:rPr>
          <w:rFonts w:ascii="Times New Roman" w:hAnsi="Times New Roman"/>
          <w:sz w:val="24"/>
          <w:szCs w:val="24"/>
        </w:rPr>
      </w:pPr>
      <w:r w:rsidRPr="00A37CC1">
        <w:rPr>
          <w:rFonts w:ascii="Times New Roman" w:hAnsi="Times New Roman"/>
          <w:sz w:val="24"/>
          <w:szCs w:val="24"/>
        </w:rPr>
        <w:t xml:space="preserve">Программа по изобразительному искусству направлена ​​на активное приобщение обучающихся к сохранению духовно-нравственных ценностей. При этом реализуются задачи социализации и образования </w:t>
      </w:r>
      <w:proofErr w:type="gramStart"/>
      <w:r w:rsidRPr="00A37CC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37CC1">
        <w:rPr>
          <w:rFonts w:ascii="Times New Roman" w:hAnsi="Times New Roman"/>
          <w:sz w:val="24"/>
          <w:szCs w:val="24"/>
        </w:rPr>
        <w:t>. Формируется чувство личной причастности к жизни общества. Искусство развития как особого языка, развитие коммуникативных навыков. В рамках изобразительного искусства происходит изучение художественной культуры и мировой истории искусства, ослабляются интернациональные чувства обучающихся. Учебный предмет способствует пониманию жизни разных народов и красоты эстетических идеалов различных стран. 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 3) Духовно-нравственное воспитание.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В искусстве воплощения духовной жизни человечества, концентрируясь в себе эстетический, художественный и нравственный мировой опыт, раскрытие которого составляет суть физики предмета. Учебные задания направлены на развитие внутреннего мира обучающегося и развитие его эмоционально-образной, чувственной сферы. Развитие творческих возможностей способствовать росту самосознания обучающегося, осознанию себя как личности и члена общества. 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отношений к миру, жизни, человеку, семье, труду, культуре как духовно-богатому обществу и важному условию ощущения человека в полноте проживаемой жизни. 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4) Эстетическое воспитание.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proofErr w:type="gramStart"/>
      <w:r w:rsidRPr="00E417BA">
        <w:rPr>
          <w:rFonts w:ascii="Times New Roman" w:hAnsi="Times New Roman"/>
          <w:sz w:val="24"/>
          <w:szCs w:val="24"/>
        </w:rPr>
        <w:t xml:space="preserve">Эстетическое (от греч. </w:t>
      </w:r>
      <w:proofErr w:type="spellStart"/>
      <w:r w:rsidRPr="00E417BA">
        <w:rPr>
          <w:rFonts w:ascii="Times New Roman" w:hAnsi="Times New Roman"/>
          <w:sz w:val="24"/>
          <w:szCs w:val="24"/>
        </w:rPr>
        <w:t>aistethikos</w:t>
      </w:r>
      <w:proofErr w:type="spellEnd"/>
      <w:r w:rsidRPr="00E417BA">
        <w:rPr>
          <w:rFonts w:ascii="Times New Roman" w:hAnsi="Times New Roman"/>
          <w:sz w:val="24"/>
          <w:szCs w:val="24"/>
        </w:rPr>
        <w:t xml:space="preserve"> – чувственный, чувственный) – это воспитание чувственной сферы обучающихся на основе всего рассмотрения эстетических категорий: прекрасное, безобразное, ущербное, комическое, высокое, низменное.</w:t>
      </w:r>
      <w:proofErr w:type="gramEnd"/>
      <w:r w:rsidRPr="00E417BA">
        <w:rPr>
          <w:rFonts w:ascii="Times New Roman" w:hAnsi="Times New Roman"/>
          <w:sz w:val="24"/>
          <w:szCs w:val="24"/>
        </w:rPr>
        <w:t xml:space="preserve"> Искусство понимается как воплощение в изображении и в создании предметно-пространственной среды постоянного поиска идеалов, вер, надежд, представлений о добре и зле. Эстетическое воспитание является важнейшим компонентом и условием развития общества значимых отношений обучающихся. Способствует формированию ценностных ориентаций обучающихся в отношении к людям, стремлению к их пониманию, интересу к семье, к мирской жизни как главному принципу человеческого общества, к самому себе как </w:t>
      </w:r>
      <w:proofErr w:type="spellStart"/>
      <w:r w:rsidRPr="00E417BA">
        <w:rPr>
          <w:rFonts w:ascii="Times New Roman" w:hAnsi="Times New Roman"/>
          <w:sz w:val="24"/>
          <w:szCs w:val="24"/>
        </w:rPr>
        <w:t>самореализующейся</w:t>
      </w:r>
      <w:proofErr w:type="spellEnd"/>
      <w:r w:rsidRPr="00E417BA">
        <w:rPr>
          <w:rFonts w:ascii="Times New Roman" w:hAnsi="Times New Roman"/>
          <w:sz w:val="24"/>
          <w:szCs w:val="24"/>
        </w:rPr>
        <w:t xml:space="preserve"> и ответственной личности, способности к позитивному проявлению в условиях соревновательной конкуренции.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5) Ценности познавательной деятельности.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В процессе художественной деятельности на занятиях изобразительным искусством ставится задача воспитания наблюдательности – умений активно, то есть в соответствии со специальными установками, наблюдающими за окружающим миром. Воспитывается эмоционально окрашенный интерес к жизни. 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6) Экологическое воспитание.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Повышение уровня культуры, осознание глобального характера экологических проблем, активное неприятие действий, причинение вреда окружающей среде, установка морально-эстетического отношения к природе воспитывается в процессе художественно-эстетического наблюдения за природой, ее образ в произведениях искусства и личной художественно-творческой работе.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7) Трудовое воспитание.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Художественно-эстетическое воспитание обучающихся обязательно должно осуществляться в процессе личной художественно-творческой работы с освоением художественных материалов и спецификаций каждым из них. Эта трудовая и смысловая деятельность формирует такие качества, как навыки практической (не теоретико-виртуальной) работы своими руками, позволяет умений преобразовать устойчивое жизненное пространство и его создание, исходя из реального практического продукта. Воспитываются качества упорства, стремления к результату, понимания эстетики трудовой деятельности. А также навыки сотрудничества, коллективной трудовой работы, работы в коман</w:t>
      </w:r>
      <w:r w:rsidRPr="0065096F">
        <w:rPr>
          <w:rFonts w:ascii="Times New Roman" w:hAnsi="Times New Roman"/>
          <w:b/>
          <w:sz w:val="24"/>
          <w:szCs w:val="24"/>
        </w:rPr>
        <w:t xml:space="preserve">де – </w:t>
      </w:r>
      <w:r w:rsidRPr="00E417BA">
        <w:rPr>
          <w:rFonts w:ascii="Times New Roman" w:hAnsi="Times New Roman"/>
          <w:sz w:val="24"/>
          <w:szCs w:val="24"/>
        </w:rPr>
        <w:t>обязательные требования к определенным заданиям программы.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8) Воспитывающая предметно-эстетическая среда.</w:t>
      </w:r>
    </w:p>
    <w:p w:rsidR="00736214" w:rsidRPr="00E417BA" w:rsidRDefault="00736214" w:rsidP="00736214">
      <w:pPr>
        <w:rPr>
          <w:rFonts w:ascii="Times New Roman" w:hAnsi="Times New Roman"/>
          <w:sz w:val="24"/>
          <w:szCs w:val="24"/>
        </w:rPr>
      </w:pPr>
      <w:r w:rsidRPr="00E417BA">
        <w:rPr>
          <w:rFonts w:ascii="Times New Roman" w:hAnsi="Times New Roman"/>
          <w:sz w:val="24"/>
          <w:szCs w:val="24"/>
        </w:rPr>
        <w:t>В процессе художественно-эстетического воспитания учащихся имеет значение организация пространственной среды общеобразовательной организации. При этом обучающиеся должны быть активными участниками (не только потребителями) их созданием и организацией пространства в соответствии с задачами общеобразовательной организации, средой, календарными событиями школьной жизни. Эта деятельность обучающихся, как и сама образ предметно-пространственной среды общеобразовательной организации, оказывает активное воспитательное воздействие и воздействует на стойки позитивных ценностных ориентаций и восприятия жизни обучающихся.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 РЕЗУЛЬТАТЫ  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характерные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для обучающихся</w:t>
      </w:r>
      <w:r w:rsidRPr="007535B2">
        <w:t xml:space="preserve"> </w:t>
      </w:r>
      <w:r w:rsidRPr="007535B2">
        <w:rPr>
          <w:rFonts w:ascii="Times New Roman" w:hAnsi="Times New Roman"/>
          <w:b/>
          <w:sz w:val="24"/>
          <w:szCs w:val="24"/>
        </w:rPr>
        <w:t>с ТНР (вариант 5.2)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-умения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ее выполнения, вносить соответствующие коррективы в их выполнение на основе оценки и с учетом характера ошибок; 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-умения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</w:t>
      </w:r>
      <w:proofErr w:type="gramStart"/>
      <w:r w:rsidRPr="007F4FCC">
        <w:rPr>
          <w:rFonts w:ascii="Times New Roman" w:hAnsi="Times New Roman"/>
          <w:b/>
          <w:sz w:val="24"/>
          <w:szCs w:val="24"/>
        </w:rPr>
        <w:t>логическое рассуждение</w:t>
      </w:r>
      <w:proofErr w:type="gramEnd"/>
      <w:r w:rsidRPr="007F4FCC">
        <w:rPr>
          <w:rFonts w:ascii="Times New Roman" w:hAnsi="Times New Roman"/>
          <w:b/>
          <w:sz w:val="24"/>
          <w:szCs w:val="24"/>
        </w:rPr>
        <w:t xml:space="preserve">, делать умозаключения (индуктивные, дедуктивные и по аналогии), формулировать выводы; 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-создания, применения и преобразования</w:t>
      </w:r>
      <w:r w:rsidRPr="007F4FCC">
        <w:rPr>
          <w:rFonts w:ascii="Times New Roman" w:hAnsi="Times New Roman"/>
          <w:b/>
          <w:sz w:val="24"/>
          <w:szCs w:val="24"/>
        </w:rPr>
        <w:t xml:space="preserve"> знаков и символов, моделей и схем для решения учебных и познавательных задач; 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-организации</w:t>
      </w:r>
      <w:r w:rsidRPr="007F4FCC">
        <w:rPr>
          <w:rFonts w:ascii="Times New Roman" w:hAnsi="Times New Roman"/>
          <w:b/>
          <w:sz w:val="24"/>
          <w:szCs w:val="24"/>
        </w:rPr>
        <w:t xml:space="preserve"> учебного сотрудничества и совместной деятельности с педагогическим работником и сверстниками; 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-осуществления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учебной и внеурочной деятельности </w:t>
      </w:r>
      <w:r>
        <w:rPr>
          <w:rFonts w:ascii="Times New Roman" w:hAnsi="Times New Roman"/>
          <w:b/>
          <w:sz w:val="24"/>
          <w:szCs w:val="24"/>
        </w:rPr>
        <w:t>индивидуально и в группе; умения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использовать различные способы поиска в справочных источниках в соответствии </w:t>
      </w:r>
      <w:r>
        <w:rPr>
          <w:rFonts w:ascii="Times New Roman" w:hAnsi="Times New Roman"/>
          <w:b/>
          <w:sz w:val="24"/>
          <w:szCs w:val="24"/>
        </w:rPr>
        <w:t>с поставленными задачами; умения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пользоваться справочной литературой; 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-способности</w:t>
      </w:r>
      <w:r w:rsidRPr="007F4FCC">
        <w:rPr>
          <w:rFonts w:ascii="Times New Roman" w:hAnsi="Times New Roman"/>
          <w:b/>
          <w:sz w:val="24"/>
          <w:szCs w:val="24"/>
        </w:rPr>
        <w:t xml:space="preserve"> воспроизводить текст с заданной степенью свернутости (план, пересказ, изложение); созда</w:t>
      </w:r>
      <w:r>
        <w:rPr>
          <w:rFonts w:ascii="Times New Roman" w:hAnsi="Times New Roman"/>
          <w:b/>
          <w:sz w:val="24"/>
          <w:szCs w:val="24"/>
        </w:rPr>
        <w:t>ния текстов</w:t>
      </w:r>
      <w:r w:rsidRPr="007F4FCC">
        <w:rPr>
          <w:rFonts w:ascii="Times New Roman" w:hAnsi="Times New Roman"/>
          <w:b/>
          <w:sz w:val="24"/>
          <w:szCs w:val="24"/>
        </w:rPr>
        <w:t xml:space="preserve"> различных стилей и жанров (устно и письменно); </w:t>
      </w:r>
      <w:proofErr w:type="gramStart"/>
      <w:r>
        <w:rPr>
          <w:rFonts w:ascii="Times New Roman" w:hAnsi="Times New Roman"/>
          <w:b/>
          <w:sz w:val="24"/>
          <w:szCs w:val="24"/>
        </w:rPr>
        <w:t>-</w:t>
      </w:r>
      <w:r w:rsidRPr="007F4FCC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7F4FCC">
        <w:rPr>
          <w:rFonts w:ascii="Times New Roman" w:hAnsi="Times New Roman"/>
          <w:b/>
          <w:sz w:val="24"/>
          <w:szCs w:val="24"/>
        </w:rPr>
        <w:t>существл</w:t>
      </w:r>
      <w:r>
        <w:rPr>
          <w:rFonts w:ascii="Times New Roman" w:hAnsi="Times New Roman"/>
          <w:b/>
          <w:sz w:val="24"/>
          <w:szCs w:val="24"/>
        </w:rPr>
        <w:t>ения</w:t>
      </w:r>
      <w:r w:rsidRPr="007F4FCC">
        <w:rPr>
          <w:rFonts w:ascii="Times New Roman" w:hAnsi="Times New Roman"/>
          <w:b/>
          <w:sz w:val="24"/>
          <w:szCs w:val="24"/>
        </w:rPr>
        <w:t xml:space="preserve"> выбор</w:t>
      </w:r>
      <w:r>
        <w:rPr>
          <w:rFonts w:ascii="Times New Roman" w:hAnsi="Times New Roman"/>
          <w:b/>
          <w:sz w:val="24"/>
          <w:szCs w:val="24"/>
        </w:rPr>
        <w:t>а</w:t>
      </w:r>
      <w:r w:rsidRPr="007F4FCC">
        <w:rPr>
          <w:rFonts w:ascii="Times New Roman" w:hAnsi="Times New Roman"/>
          <w:b/>
          <w:sz w:val="24"/>
          <w:szCs w:val="24"/>
        </w:rPr>
        <w:t xml:space="preserve"> языковых средств в соответствии с темой, целями, сферой и ситуацией общения; </w:t>
      </w:r>
    </w:p>
    <w:p w:rsidR="00736214" w:rsidRPr="007F4FCC" w:rsidRDefault="00736214" w:rsidP="007362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7F4FCC">
        <w:rPr>
          <w:rFonts w:ascii="Times New Roman" w:hAnsi="Times New Roman"/>
          <w:b/>
          <w:sz w:val="24"/>
          <w:szCs w:val="24"/>
        </w:rPr>
        <w:t>излагать свои мысли в устной и письменной форме, соблюдать нормы построения текста (логичность, последовательность, связность, соответствие теме и другие нормы);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Владение универсальными познавательны</w:t>
      </w:r>
      <w:r>
        <w:rPr>
          <w:rFonts w:ascii="Times New Roman" w:hAnsi="Times New Roman"/>
          <w:b/>
          <w:sz w:val="24"/>
          <w:szCs w:val="24"/>
        </w:rPr>
        <w:t>ми действиями.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пространственные представления и сенсорные способности как часть универсальных познавательных действий: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сравнивать предметные и территориальные объекты по заданным основаниям;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охарактеризовать форму предмета, конструкции;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выявлять положение предметной формы в пространстве;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обобщать форму составной конструкции;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анализировать структуру предмета, формы, пространства, зрительного образа;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структурировать предметно-пространственные явления;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сопоставляет внешние связи внутри целого предмета и между собой;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5096F">
        <w:rPr>
          <w:rFonts w:ascii="Times New Roman" w:hAnsi="Times New Roman"/>
          <w:b/>
          <w:sz w:val="24"/>
          <w:szCs w:val="24"/>
        </w:rPr>
        <w:t>У обучающегося формируются следующие базовые логические и исследовательские действия как часть универсальных познавательных действий:</w:t>
      </w:r>
      <w:proofErr w:type="gramEnd"/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выявлять и характеризовать отдельные признаки художественной культуры;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сопоставляет, анализирует, сравнивает и оценивает позиции эстетических категорий искусства и обработки;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ставить и использовать вопросы исследователя как инструмент познания;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ведущую исследовательскую работу по сбору информационного материала по установленной или выбранной теме;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опровергая свою позицию.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методы работы с информацией как часть универсальных познавательных учебных действий: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источников;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использовать электронные образовательные ресурсы;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уметь работать с электронными учебными пособиями и учебниками;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Самостоятельно подготовить информацию на заданную или выбранную тему в различных видах ее представления: в рисунках и эскизах, тексте, таблицах, схем</w:t>
      </w:r>
      <w:r>
        <w:rPr>
          <w:rFonts w:ascii="Times New Roman" w:hAnsi="Times New Roman"/>
          <w:b/>
          <w:sz w:val="24"/>
          <w:szCs w:val="24"/>
        </w:rPr>
        <w:t>ах, электронных презентациях.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Владение универсальн</w:t>
      </w:r>
      <w:r>
        <w:rPr>
          <w:rFonts w:ascii="Times New Roman" w:hAnsi="Times New Roman"/>
          <w:b/>
          <w:sz w:val="24"/>
          <w:szCs w:val="24"/>
        </w:rPr>
        <w:t>ыми коммуникативными действиями.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навыки общения как часть коммуникативных универсальных учебных действий: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понимать искусство как особый язык общения – межличностного (автор – зрение), между поколениями, между народами;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воспринимать и формулировать суждения, выражать эмоции в соответствии с условиями и условиями общения, развивать способность к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эмпатии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и опираться на восприятие окружающего;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вести диалог и участвовать в дискуссии, проявляя уважительное отношение к конфликтам, сопоставляя свои мнения с мнениями участников общения, выявляя и корректно, доказательно увеличивая свою позицию в оценке и анализе обсуждаемых явлений, находить общее решение и разрешать конфликты на основе общих позиций и учета интересов;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публичное выступление, объяснение и результаты своего творческого, художественного или исследовательского опыта;</w:t>
      </w:r>
    </w:p>
    <w:p w:rsidR="00736214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взаимодействовать, сотрудничать в коллективной работе, вести цель совместной деятельности и строить действия по ней, договариваться, обеспечить готовность руководить, выполнять поручения, подчиняться, ответственно управлять задачами, своей</w:t>
      </w:r>
      <w:r>
        <w:rPr>
          <w:rFonts w:ascii="Times New Roman" w:hAnsi="Times New Roman"/>
          <w:b/>
          <w:sz w:val="24"/>
          <w:szCs w:val="24"/>
        </w:rPr>
        <w:t xml:space="preserve"> ролью в достижении результата.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br/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Владение универса</w:t>
      </w:r>
      <w:r>
        <w:rPr>
          <w:rFonts w:ascii="Times New Roman" w:hAnsi="Times New Roman"/>
          <w:b/>
          <w:sz w:val="24"/>
          <w:szCs w:val="24"/>
        </w:rPr>
        <w:t>льными регулятивными действиями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методы самоорганизации как части универсальных регулятивных учебных действий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 :</w:t>
      </w:r>
      <w:proofErr w:type="gramEnd"/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подчинять поставленной </w:t>
      </w:r>
      <w:proofErr w:type="gramStart"/>
      <w:r w:rsidRPr="0065096F">
        <w:rPr>
          <w:rFonts w:ascii="Times New Roman" w:hAnsi="Times New Roman"/>
          <w:b/>
          <w:sz w:val="24"/>
          <w:szCs w:val="24"/>
        </w:rPr>
        <w:t>цели</w:t>
      </w:r>
      <w:proofErr w:type="gramEnd"/>
      <w:r w:rsidRPr="0065096F">
        <w:rPr>
          <w:rFonts w:ascii="Times New Roman" w:hAnsi="Times New Roman"/>
          <w:b/>
          <w:sz w:val="24"/>
          <w:szCs w:val="24"/>
        </w:rPr>
        <w:t xml:space="preserve"> реализуемые технологические действия, вырабатывать мотивы и интересы своей учебной деятельности;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планировать пути достижения поставленных целей, составлять алгоритмы действий, осознанно выбирать наиболее эффективные методы решения научных, познавательных, художественно-творческих задач;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Уметь организовать свое рабочее место для практической работы, поддерживая порядок на прилегающей территории и бережно относясь к используемым материалам.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обучающегося формируются следующие приемы самоконтроля как часть универсальных регулятивных учебных действий: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соотнести свои действия с приведенными результатами, изучить контроль своей деятельности в процессе достижения результата;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владеть основами самоконтроля, рефлексии, самооценки на основе соответствующих действий.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 обучающихся формируются следующие методы эмоционального интеллекта как часть универсальных регулятивных учебных действий: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умение управлять своими эмоциями, стремиться к пониманию эмоций других;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уметь рефлексировать эмоции как опору для художественного восприятия искусства и собственной художественной деятельности;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развивать свои эмпатические способности, способность сопереживать, понимать и помогать своим и другим;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>признавать свое и чужое право по ошибке;</w:t>
      </w:r>
    </w:p>
    <w:p w:rsidR="00736214" w:rsidRPr="0065096F" w:rsidRDefault="00736214" w:rsidP="00736214">
      <w:pPr>
        <w:rPr>
          <w:rFonts w:ascii="Times New Roman" w:hAnsi="Times New Roman"/>
          <w:b/>
          <w:sz w:val="24"/>
          <w:szCs w:val="24"/>
        </w:rPr>
      </w:pPr>
      <w:r w:rsidRPr="0065096F">
        <w:rPr>
          <w:rFonts w:ascii="Times New Roman" w:hAnsi="Times New Roman"/>
          <w:b/>
          <w:sz w:val="24"/>
          <w:szCs w:val="24"/>
        </w:rPr>
        <w:t xml:space="preserve">работать индивидуально и в группе; продуктивно участвовать в образовательном государстве, в совместной деятельности со сверстниками, с педагогами и в </w:t>
      </w:r>
      <w:proofErr w:type="spellStart"/>
      <w:r w:rsidRPr="0065096F">
        <w:rPr>
          <w:rFonts w:ascii="Times New Roman" w:hAnsi="Times New Roman"/>
          <w:b/>
          <w:sz w:val="24"/>
          <w:szCs w:val="24"/>
        </w:rPr>
        <w:t>межвозрастном</w:t>
      </w:r>
      <w:proofErr w:type="spellEnd"/>
      <w:r w:rsidRPr="0065096F">
        <w:rPr>
          <w:rFonts w:ascii="Times New Roman" w:hAnsi="Times New Roman"/>
          <w:b/>
          <w:sz w:val="24"/>
          <w:szCs w:val="24"/>
        </w:rPr>
        <w:t xml:space="preserve"> окружении.</w:t>
      </w:r>
    </w:p>
    <w:p w:rsidR="008A69C7" w:rsidRPr="002032F3" w:rsidRDefault="008A69C7" w:rsidP="00736214">
      <w:pPr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bookmarkStart w:id="0" w:name="_GoBack"/>
      <w:bookmarkEnd w:id="0"/>
    </w:p>
    <w:p w:rsidR="008A69C7" w:rsidRPr="0065096F" w:rsidRDefault="008A69C7" w:rsidP="008A69C7">
      <w:pPr>
        <w:rPr>
          <w:rFonts w:ascii="Times New Roman" w:hAnsi="Times New Roman"/>
          <w:b/>
          <w:sz w:val="24"/>
          <w:szCs w:val="24"/>
        </w:rPr>
      </w:pPr>
    </w:p>
    <w:p w:rsidR="0001190C" w:rsidRPr="00EE4135" w:rsidRDefault="0001190C">
      <w:pPr>
        <w:rPr>
          <w:b/>
          <w:sz w:val="24"/>
          <w:szCs w:val="24"/>
        </w:rPr>
      </w:pPr>
    </w:p>
    <w:sectPr w:rsidR="0001190C" w:rsidRPr="00EE4135" w:rsidSect="00EE41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896338"/>
    <w:multiLevelType w:val="multilevel"/>
    <w:tmpl w:val="6EE0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46B40"/>
    <w:multiLevelType w:val="multilevel"/>
    <w:tmpl w:val="88D6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97B8C"/>
    <w:multiLevelType w:val="multilevel"/>
    <w:tmpl w:val="EB02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07BF5"/>
    <w:multiLevelType w:val="multilevel"/>
    <w:tmpl w:val="563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BD30F4"/>
    <w:multiLevelType w:val="multilevel"/>
    <w:tmpl w:val="6DA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B4A20"/>
    <w:multiLevelType w:val="multilevel"/>
    <w:tmpl w:val="CF44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35"/>
    <w:rsid w:val="0001190C"/>
    <w:rsid w:val="001841C3"/>
    <w:rsid w:val="0052661B"/>
    <w:rsid w:val="005B6CB4"/>
    <w:rsid w:val="00736214"/>
    <w:rsid w:val="007570A1"/>
    <w:rsid w:val="00826502"/>
    <w:rsid w:val="008A69C7"/>
    <w:rsid w:val="00B874EF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3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1"/>
    <w:qFormat/>
    <w:rsid w:val="007570A1"/>
    <w:pPr>
      <w:widowControl w:val="0"/>
      <w:autoSpaceDE w:val="0"/>
      <w:autoSpaceDN w:val="0"/>
      <w:spacing w:before="155" w:after="0" w:line="240" w:lineRule="auto"/>
      <w:ind w:left="353" w:hanging="237"/>
      <w:outlineLvl w:val="1"/>
    </w:pPr>
    <w:rPr>
      <w:rFonts w:ascii="Trebuchet MS" w:eastAsia="Trebuchet MS" w:hAnsi="Trebuchet MS" w:cs="Trebuchet MS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E413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E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135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EE4135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EE4135"/>
    <w:pPr>
      <w:widowControl w:val="0"/>
      <w:suppressAutoHyphens/>
      <w:spacing w:after="0" w:line="240" w:lineRule="auto"/>
    </w:pPr>
    <w:rPr>
      <w:rFonts w:ascii="Times New Roman" w:eastAsia="Andale Sans UI" w:hAnsi="Times New Roman"/>
      <w:color w:val="000000"/>
      <w:kern w:val="1"/>
      <w:sz w:val="24"/>
      <w:szCs w:val="24"/>
    </w:rPr>
  </w:style>
  <w:style w:type="paragraph" w:styleId="a7">
    <w:name w:val="No Spacing"/>
    <w:link w:val="a8"/>
    <w:uiPriority w:val="1"/>
    <w:qFormat/>
    <w:rsid w:val="007570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7570A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1"/>
    <w:rsid w:val="007570A1"/>
    <w:rPr>
      <w:rFonts w:ascii="Trebuchet MS" w:eastAsia="Trebuchet MS" w:hAnsi="Trebuchet MS" w:cs="Trebuchet MS"/>
      <w:b/>
      <w:bCs/>
    </w:rPr>
  </w:style>
  <w:style w:type="paragraph" w:customStyle="1" w:styleId="c1">
    <w:name w:val="c1"/>
    <w:basedOn w:val="a"/>
    <w:rsid w:val="001841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841C3"/>
  </w:style>
  <w:style w:type="paragraph" w:styleId="a9">
    <w:name w:val="Normal (Web)"/>
    <w:basedOn w:val="a"/>
    <w:uiPriority w:val="99"/>
    <w:unhideWhenUsed/>
    <w:rsid w:val="008A6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8A69C7"/>
    <w:rPr>
      <w:b/>
      <w:bCs/>
    </w:rPr>
  </w:style>
  <w:style w:type="character" w:styleId="ab">
    <w:name w:val="Hyperlink"/>
    <w:basedOn w:val="a0"/>
    <w:uiPriority w:val="99"/>
    <w:unhideWhenUsed/>
    <w:rsid w:val="008A69C7"/>
    <w:rPr>
      <w:color w:val="0000FF" w:themeColor="hyperlink"/>
      <w:u w:val="single"/>
    </w:rPr>
  </w:style>
  <w:style w:type="paragraph" w:customStyle="1" w:styleId="c31">
    <w:name w:val="c31"/>
    <w:basedOn w:val="a"/>
    <w:rsid w:val="008A6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3">
    <w:name w:val="c43"/>
    <w:basedOn w:val="a0"/>
    <w:rsid w:val="008A69C7"/>
  </w:style>
  <w:style w:type="character" w:customStyle="1" w:styleId="c57">
    <w:name w:val="c57"/>
    <w:basedOn w:val="a0"/>
    <w:rsid w:val="008A69C7"/>
  </w:style>
  <w:style w:type="paragraph" w:customStyle="1" w:styleId="c18">
    <w:name w:val="c18"/>
    <w:basedOn w:val="a"/>
    <w:rsid w:val="008A6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3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1"/>
    <w:qFormat/>
    <w:rsid w:val="007570A1"/>
    <w:pPr>
      <w:widowControl w:val="0"/>
      <w:autoSpaceDE w:val="0"/>
      <w:autoSpaceDN w:val="0"/>
      <w:spacing w:before="155" w:after="0" w:line="240" w:lineRule="auto"/>
      <w:ind w:left="353" w:hanging="237"/>
      <w:outlineLvl w:val="1"/>
    </w:pPr>
    <w:rPr>
      <w:rFonts w:ascii="Trebuchet MS" w:eastAsia="Trebuchet MS" w:hAnsi="Trebuchet MS" w:cs="Trebuchet MS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E413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E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135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EE4135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rsid w:val="00EE4135"/>
    <w:pPr>
      <w:widowControl w:val="0"/>
      <w:suppressAutoHyphens/>
      <w:spacing w:after="0" w:line="240" w:lineRule="auto"/>
    </w:pPr>
    <w:rPr>
      <w:rFonts w:ascii="Times New Roman" w:eastAsia="Andale Sans UI" w:hAnsi="Times New Roman"/>
      <w:color w:val="000000"/>
      <w:kern w:val="1"/>
      <w:sz w:val="24"/>
      <w:szCs w:val="24"/>
    </w:rPr>
  </w:style>
  <w:style w:type="paragraph" w:styleId="a7">
    <w:name w:val="No Spacing"/>
    <w:link w:val="a8"/>
    <w:uiPriority w:val="1"/>
    <w:qFormat/>
    <w:rsid w:val="007570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7570A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1"/>
    <w:rsid w:val="007570A1"/>
    <w:rPr>
      <w:rFonts w:ascii="Trebuchet MS" w:eastAsia="Trebuchet MS" w:hAnsi="Trebuchet MS" w:cs="Trebuchet MS"/>
      <w:b/>
      <w:bCs/>
    </w:rPr>
  </w:style>
  <w:style w:type="paragraph" w:customStyle="1" w:styleId="c1">
    <w:name w:val="c1"/>
    <w:basedOn w:val="a"/>
    <w:rsid w:val="001841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841C3"/>
  </w:style>
  <w:style w:type="paragraph" w:styleId="a9">
    <w:name w:val="Normal (Web)"/>
    <w:basedOn w:val="a"/>
    <w:uiPriority w:val="99"/>
    <w:unhideWhenUsed/>
    <w:rsid w:val="008A6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rsid w:val="008A69C7"/>
    <w:rPr>
      <w:b/>
      <w:bCs/>
    </w:rPr>
  </w:style>
  <w:style w:type="character" w:styleId="ab">
    <w:name w:val="Hyperlink"/>
    <w:basedOn w:val="a0"/>
    <w:uiPriority w:val="99"/>
    <w:unhideWhenUsed/>
    <w:rsid w:val="008A69C7"/>
    <w:rPr>
      <w:color w:val="0000FF" w:themeColor="hyperlink"/>
      <w:u w:val="single"/>
    </w:rPr>
  </w:style>
  <w:style w:type="paragraph" w:customStyle="1" w:styleId="c31">
    <w:name w:val="c31"/>
    <w:basedOn w:val="a"/>
    <w:rsid w:val="008A6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3">
    <w:name w:val="c43"/>
    <w:basedOn w:val="a0"/>
    <w:rsid w:val="008A69C7"/>
  </w:style>
  <w:style w:type="character" w:customStyle="1" w:styleId="c57">
    <w:name w:val="c57"/>
    <w:basedOn w:val="a0"/>
    <w:rsid w:val="008A69C7"/>
  </w:style>
  <w:style w:type="paragraph" w:customStyle="1" w:styleId="c18">
    <w:name w:val="c18"/>
    <w:basedOn w:val="a"/>
    <w:rsid w:val="008A6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material/40-saytov-kotorye-oblegchat-rabotu-uchitelya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ok.1sept.ru/" TargetMode="External"/><Relationship Id="rId12" Type="http://schemas.openxmlformats.org/officeDocument/2006/relationships/hyperlink" Target="https://rosuchebnik.ru/material/40-saytov-kotorye-oblegchat-rabotu-uchitelya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40-saytov-kotorye-oblegchat-rabotu-uchitel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collection.edu.ru/" TargetMode="External"/><Relationship Id="rId11" Type="http://schemas.openxmlformats.org/officeDocument/2006/relationships/hyperlink" Target="https://urok.1sep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ok.1sept.ru/" TargetMode="External"/><Relationship Id="rId10" Type="http://schemas.openxmlformats.org/officeDocument/2006/relationships/hyperlink" Target="http://schoolcollection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school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12120</Words>
  <Characters>69085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</dc:creator>
  <cp:lastModifiedBy>parkan</cp:lastModifiedBy>
  <cp:revision>2</cp:revision>
  <dcterms:created xsi:type="dcterms:W3CDTF">2023-11-03T21:15:00Z</dcterms:created>
  <dcterms:modified xsi:type="dcterms:W3CDTF">2023-11-03T21:15:00Z</dcterms:modified>
</cp:coreProperties>
</file>