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F3" w:rsidRDefault="00E97149">
      <w:pPr>
        <w:spacing w:after="0"/>
        <w:jc w:val="center"/>
        <w:rPr>
          <w:rFonts w:ascii="Times New Roman" w:hAnsi="Times New Roman"/>
        </w:rPr>
      </w:pPr>
      <w:r>
        <w:rPr>
          <w:rFonts w:ascii="Times New Roman" w:hAnsi="Times New Roman"/>
        </w:rPr>
        <w:t>Государственное областное бюджетное общеобразовательное учреждение «Адаптированная школа-интернат № 4»</w:t>
      </w:r>
    </w:p>
    <w:p w:rsidR="00CD0EF3" w:rsidRDefault="00CD0EF3">
      <w:pPr>
        <w:spacing w:after="0"/>
        <w:jc w:val="center"/>
        <w:rPr>
          <w:rFonts w:ascii="Times New Roman" w:hAnsi="Times New Roman"/>
        </w:rPr>
      </w:pPr>
    </w:p>
    <w:p w:rsidR="00CD0EF3" w:rsidRDefault="00CD0EF3">
      <w:pPr>
        <w:spacing w:after="0"/>
        <w:jc w:val="center"/>
        <w:rPr>
          <w:rFonts w:ascii="Times New Roman" w:hAnsi="Times New Roman"/>
        </w:rPr>
      </w:pPr>
    </w:p>
    <w:p w:rsidR="00CD0EF3" w:rsidRDefault="00E97149">
      <w:pPr>
        <w:spacing w:after="0"/>
        <w:rPr>
          <w:rFonts w:ascii="Times New Roman" w:hAnsi="Times New Roman"/>
        </w:rPr>
      </w:pPr>
      <w:r>
        <w:rPr>
          <w:rFonts w:ascii="Times New Roman" w:hAnsi="Times New Roman"/>
        </w:rPr>
        <w:t xml:space="preserve">Рассмотрено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СО</w:t>
      </w:r>
      <w:r w:rsidR="002C21D0">
        <w:rPr>
          <w:rFonts w:ascii="Times New Roman" w:hAnsi="Times New Roman"/>
        </w:rPr>
        <w:t xml:space="preserve">ГЛАСОВАНО         </w:t>
      </w:r>
      <w:r w:rsidR="002C21D0">
        <w:rPr>
          <w:rFonts w:ascii="Times New Roman" w:hAnsi="Times New Roman"/>
        </w:rPr>
        <w:tab/>
      </w:r>
      <w:r w:rsidR="002C21D0">
        <w:rPr>
          <w:rFonts w:ascii="Times New Roman" w:hAnsi="Times New Roman"/>
        </w:rPr>
        <w:tab/>
      </w:r>
      <w:r w:rsidR="002C21D0">
        <w:rPr>
          <w:rFonts w:ascii="Times New Roman" w:hAnsi="Times New Roman"/>
        </w:rPr>
        <w:tab/>
        <w:t xml:space="preserve">             </w:t>
      </w:r>
      <w:r>
        <w:rPr>
          <w:rFonts w:ascii="Times New Roman" w:hAnsi="Times New Roman"/>
        </w:rPr>
        <w:t xml:space="preserve">Утверждено </w:t>
      </w:r>
    </w:p>
    <w:p w:rsidR="00CD0EF3" w:rsidRDefault="00E97149">
      <w:pPr>
        <w:spacing w:after="0"/>
        <w:rPr>
          <w:rFonts w:ascii="Times New Roman" w:hAnsi="Times New Roman"/>
        </w:rPr>
      </w:pPr>
      <w:r>
        <w:rPr>
          <w:rFonts w:ascii="Times New Roman" w:hAnsi="Times New Roman"/>
        </w:rPr>
        <w:t>на заседании МО учителей-предметников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заместитель директора по УР</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C21D0">
        <w:rPr>
          <w:rFonts w:ascii="Times New Roman" w:hAnsi="Times New Roman"/>
        </w:rPr>
        <w:t xml:space="preserve">             </w:t>
      </w:r>
      <w:r>
        <w:rPr>
          <w:rFonts w:ascii="Times New Roman" w:hAnsi="Times New Roman"/>
        </w:rPr>
        <w:t>Приказом ГОБОУ «АШИ № 4»</w:t>
      </w:r>
    </w:p>
    <w:p w:rsidR="00CD0EF3" w:rsidRDefault="000B09D3">
      <w:pPr>
        <w:spacing w:after="0"/>
        <w:rPr>
          <w:rFonts w:ascii="Times New Roman" w:hAnsi="Times New Roman"/>
        </w:rPr>
      </w:pPr>
      <w:r>
        <w:rPr>
          <w:rFonts w:ascii="Times New Roman" w:hAnsi="Times New Roman"/>
        </w:rPr>
        <w:t xml:space="preserve">протокол № </w:t>
      </w:r>
      <w:r w:rsidR="00E97149">
        <w:rPr>
          <w:rFonts w:ascii="Times New Roman" w:hAnsi="Times New Roman"/>
        </w:rPr>
        <w:t xml:space="preserve">1 от </w:t>
      </w:r>
      <w:r w:rsidR="002C21D0">
        <w:rPr>
          <w:rFonts w:ascii="Times New Roman" w:hAnsi="Times New Roman"/>
        </w:rPr>
        <w:t>1</w:t>
      </w:r>
      <w:r w:rsidR="000A7B3F">
        <w:rPr>
          <w:rFonts w:ascii="Times New Roman" w:hAnsi="Times New Roman"/>
        </w:rPr>
        <w:t>9</w:t>
      </w:r>
      <w:r w:rsidR="00E97149">
        <w:rPr>
          <w:rFonts w:ascii="Times New Roman" w:hAnsi="Times New Roman"/>
        </w:rPr>
        <w:t>.08.202</w:t>
      </w:r>
      <w:r w:rsidR="002C21D0">
        <w:rPr>
          <w:rFonts w:ascii="Times New Roman" w:hAnsi="Times New Roman"/>
        </w:rPr>
        <w:t>4</w:t>
      </w:r>
      <w:r w:rsidR="00E97149">
        <w:rPr>
          <w:rFonts w:ascii="Times New Roman" w:hAnsi="Times New Roman"/>
        </w:rPr>
        <w:t>г.</w:t>
      </w:r>
      <w:r w:rsidR="00E97149">
        <w:rPr>
          <w:rFonts w:ascii="Times New Roman" w:hAnsi="Times New Roman"/>
        </w:rPr>
        <w:tab/>
        <w:t xml:space="preserve">           </w:t>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2C21D0">
        <w:rPr>
          <w:rFonts w:ascii="Times New Roman" w:hAnsi="Times New Roman"/>
        </w:rPr>
        <w:t>Ворожцова И.А.</w:t>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sidRPr="003D0B71">
        <w:rPr>
          <w:rFonts w:ascii="Times New Roman" w:hAnsi="Times New Roman"/>
          <w:u w:val="single"/>
        </w:rPr>
        <w:t xml:space="preserve">от </w:t>
      </w:r>
      <w:r w:rsidR="002C21D0">
        <w:rPr>
          <w:rFonts w:ascii="Times New Roman" w:hAnsi="Times New Roman"/>
          <w:u w:val="single"/>
        </w:rPr>
        <w:t>20</w:t>
      </w:r>
      <w:r w:rsidR="00E97149" w:rsidRPr="00B02FDC">
        <w:rPr>
          <w:rFonts w:ascii="Times New Roman" w:hAnsi="Times New Roman"/>
          <w:u w:val="single"/>
        </w:rPr>
        <w:t>.08.202</w:t>
      </w:r>
      <w:r w:rsidR="002C21D0">
        <w:rPr>
          <w:rFonts w:ascii="Times New Roman" w:hAnsi="Times New Roman"/>
          <w:u w:val="single"/>
        </w:rPr>
        <w:t>4</w:t>
      </w:r>
      <w:r w:rsidR="00E97149" w:rsidRPr="00B02FDC">
        <w:rPr>
          <w:rFonts w:ascii="Times New Roman" w:hAnsi="Times New Roman"/>
          <w:u w:val="single"/>
        </w:rPr>
        <w:t xml:space="preserve">г. № </w:t>
      </w:r>
      <w:r w:rsidR="00B02FDC" w:rsidRPr="00B02FDC">
        <w:rPr>
          <w:rFonts w:ascii="Times New Roman" w:hAnsi="Times New Roman"/>
          <w:u w:val="single"/>
        </w:rPr>
        <w:t>2</w:t>
      </w:r>
      <w:r w:rsidR="002C21D0">
        <w:rPr>
          <w:rFonts w:ascii="Times New Roman" w:hAnsi="Times New Roman"/>
          <w:u w:val="single"/>
        </w:rPr>
        <w:t>62</w:t>
      </w:r>
      <w:r w:rsidR="00E97149" w:rsidRPr="00B02FDC">
        <w:rPr>
          <w:rFonts w:ascii="Times New Roman" w:hAnsi="Times New Roman"/>
          <w:u w:val="single"/>
        </w:rPr>
        <w:t>-од</w:t>
      </w:r>
    </w:p>
    <w:p w:rsidR="00CD0EF3" w:rsidRDefault="00E97149">
      <w:pPr>
        <w:spacing w:after="0"/>
        <w:ind w:left="6372" w:firstLine="708"/>
        <w:rPr>
          <w:rFonts w:ascii="Times New Roman" w:hAnsi="Times New Roman"/>
        </w:rPr>
      </w:pPr>
      <w:r>
        <w:rPr>
          <w:rFonts w:ascii="Times New Roman" w:hAnsi="Times New Roman"/>
        </w:rPr>
        <w:tab/>
      </w: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E97149">
      <w:pPr>
        <w:tabs>
          <w:tab w:val="left" w:pos="6111"/>
        </w:tabs>
        <w:spacing w:after="0"/>
        <w:jc w:val="center"/>
        <w:rPr>
          <w:rFonts w:ascii="Times New Roman" w:hAnsi="Times New Roman"/>
        </w:rPr>
      </w:pPr>
      <w:r>
        <w:rPr>
          <w:rFonts w:ascii="Times New Roman" w:hAnsi="Times New Roman"/>
        </w:rPr>
        <w:t xml:space="preserve">Рассмотрено на заседании педагогического совета протокол № 1 от </w:t>
      </w:r>
      <w:r w:rsidR="002C21D0">
        <w:rPr>
          <w:rFonts w:ascii="Times New Roman" w:hAnsi="Times New Roman"/>
        </w:rPr>
        <w:t>2</w:t>
      </w:r>
      <w:r w:rsidR="000A7B3F">
        <w:rPr>
          <w:rFonts w:ascii="Times New Roman" w:hAnsi="Times New Roman"/>
        </w:rPr>
        <w:t>0</w:t>
      </w:r>
      <w:r>
        <w:rPr>
          <w:rFonts w:ascii="Times New Roman" w:hAnsi="Times New Roman"/>
        </w:rPr>
        <w:t>.08.202</w:t>
      </w:r>
      <w:r w:rsidR="002C21D0">
        <w:rPr>
          <w:rFonts w:ascii="Times New Roman" w:hAnsi="Times New Roman"/>
        </w:rPr>
        <w:t>4</w:t>
      </w:r>
      <w:r>
        <w:rPr>
          <w:rFonts w:ascii="Times New Roman" w:hAnsi="Times New Roman"/>
        </w:rPr>
        <w:t>г.</w:t>
      </w: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E97149">
      <w:pPr>
        <w:tabs>
          <w:tab w:val="left" w:pos="4213"/>
        </w:tabs>
        <w:spacing w:after="0"/>
        <w:jc w:val="center"/>
        <w:rPr>
          <w:rFonts w:ascii="Times New Roman" w:hAnsi="Times New Roman"/>
          <w:b/>
          <w:sz w:val="32"/>
          <w:szCs w:val="32"/>
        </w:rPr>
      </w:pPr>
      <w:r>
        <w:rPr>
          <w:rFonts w:ascii="Times New Roman" w:hAnsi="Times New Roman"/>
          <w:b/>
          <w:sz w:val="32"/>
          <w:szCs w:val="32"/>
        </w:rPr>
        <w:t>РАБОЧАЯ ПРОГРАММА</w:t>
      </w:r>
    </w:p>
    <w:p w:rsidR="005219D1" w:rsidRDefault="005219D1" w:rsidP="005219D1">
      <w:pPr>
        <w:tabs>
          <w:tab w:val="left" w:pos="4213"/>
        </w:tabs>
        <w:spacing w:after="0"/>
        <w:jc w:val="center"/>
        <w:rPr>
          <w:rFonts w:ascii="Times New Roman" w:hAnsi="Times New Roman"/>
          <w:b/>
          <w:sz w:val="32"/>
          <w:szCs w:val="32"/>
        </w:rPr>
      </w:pPr>
      <w:r>
        <w:rPr>
          <w:rFonts w:ascii="Times New Roman" w:hAnsi="Times New Roman"/>
          <w:b/>
          <w:sz w:val="32"/>
          <w:szCs w:val="32"/>
        </w:rPr>
        <w:t>по учебному предмету</w:t>
      </w:r>
    </w:p>
    <w:p w:rsidR="00CD0EF3" w:rsidRDefault="005219D1" w:rsidP="005219D1">
      <w:pPr>
        <w:tabs>
          <w:tab w:val="left" w:pos="4213"/>
        </w:tabs>
        <w:spacing w:after="0"/>
        <w:jc w:val="center"/>
        <w:rPr>
          <w:rFonts w:ascii="Times New Roman" w:hAnsi="Times New Roman"/>
          <w:b/>
          <w:sz w:val="32"/>
          <w:szCs w:val="32"/>
        </w:rPr>
      </w:pPr>
      <w:r>
        <w:rPr>
          <w:rFonts w:ascii="Times New Roman" w:hAnsi="Times New Roman"/>
          <w:b/>
          <w:sz w:val="32"/>
          <w:szCs w:val="32"/>
        </w:rPr>
        <w:t>«</w:t>
      </w:r>
      <w:r w:rsidR="00E97149">
        <w:rPr>
          <w:rFonts w:ascii="Times New Roman" w:hAnsi="Times New Roman"/>
          <w:b/>
          <w:sz w:val="32"/>
          <w:szCs w:val="32"/>
        </w:rPr>
        <w:t>ОСНОВ</w:t>
      </w:r>
      <w:r>
        <w:rPr>
          <w:rFonts w:ascii="Times New Roman" w:hAnsi="Times New Roman"/>
          <w:b/>
          <w:sz w:val="32"/>
          <w:szCs w:val="32"/>
        </w:rPr>
        <w:t>Ы</w:t>
      </w:r>
      <w:r w:rsidR="00E97149">
        <w:rPr>
          <w:rFonts w:ascii="Times New Roman" w:hAnsi="Times New Roman"/>
          <w:b/>
          <w:sz w:val="32"/>
          <w:szCs w:val="32"/>
        </w:rPr>
        <w:t xml:space="preserve"> БЕЗОПАСНОСТИ</w:t>
      </w:r>
      <w:r>
        <w:rPr>
          <w:rFonts w:ascii="Times New Roman" w:hAnsi="Times New Roman"/>
          <w:b/>
          <w:sz w:val="32"/>
          <w:szCs w:val="32"/>
        </w:rPr>
        <w:t xml:space="preserve"> </w:t>
      </w:r>
      <w:r w:rsidR="002C21D0">
        <w:rPr>
          <w:rFonts w:ascii="Times New Roman" w:hAnsi="Times New Roman"/>
          <w:b/>
          <w:sz w:val="32"/>
          <w:szCs w:val="32"/>
        </w:rPr>
        <w:t>И ЗАЩИТЫ РОДИНЫ</w:t>
      </w:r>
      <w:r>
        <w:rPr>
          <w:rFonts w:ascii="Times New Roman" w:hAnsi="Times New Roman"/>
          <w:b/>
          <w:sz w:val="32"/>
          <w:szCs w:val="32"/>
        </w:rPr>
        <w:t>»</w:t>
      </w:r>
    </w:p>
    <w:p w:rsidR="00CD0EF3" w:rsidRDefault="002C21D0">
      <w:pPr>
        <w:tabs>
          <w:tab w:val="left" w:pos="4213"/>
        </w:tabs>
        <w:spacing w:after="0"/>
        <w:jc w:val="center"/>
        <w:rPr>
          <w:rFonts w:ascii="Times New Roman" w:hAnsi="Times New Roman"/>
          <w:sz w:val="32"/>
          <w:szCs w:val="32"/>
        </w:rPr>
      </w:pPr>
      <w:r>
        <w:rPr>
          <w:rFonts w:ascii="Times New Roman" w:hAnsi="Times New Roman"/>
          <w:sz w:val="32"/>
          <w:szCs w:val="32"/>
        </w:rPr>
        <w:t>8г</w:t>
      </w:r>
      <w:r w:rsidR="0032658C">
        <w:rPr>
          <w:rFonts w:ascii="Times New Roman" w:hAnsi="Times New Roman"/>
          <w:sz w:val="32"/>
          <w:szCs w:val="32"/>
        </w:rPr>
        <w:t xml:space="preserve"> класс</w:t>
      </w:r>
    </w:p>
    <w:p w:rsidR="003432B4" w:rsidRDefault="003432B4">
      <w:pPr>
        <w:tabs>
          <w:tab w:val="left" w:pos="4213"/>
        </w:tabs>
        <w:spacing w:after="0"/>
        <w:jc w:val="center"/>
        <w:rPr>
          <w:rFonts w:ascii="Times New Roman" w:hAnsi="Times New Roman"/>
          <w:sz w:val="32"/>
          <w:szCs w:val="32"/>
        </w:rPr>
      </w:pPr>
    </w:p>
    <w:p w:rsidR="00CD0EF3" w:rsidRDefault="00E97149">
      <w:pPr>
        <w:tabs>
          <w:tab w:val="left" w:pos="4213"/>
        </w:tabs>
        <w:spacing w:after="0"/>
        <w:jc w:val="center"/>
        <w:rPr>
          <w:rFonts w:ascii="Times New Roman" w:hAnsi="Times New Roman"/>
          <w:b/>
          <w:sz w:val="32"/>
          <w:szCs w:val="32"/>
        </w:rPr>
      </w:pPr>
      <w:r>
        <w:rPr>
          <w:rFonts w:ascii="Times New Roman" w:hAnsi="Times New Roman"/>
          <w:b/>
          <w:sz w:val="32"/>
          <w:szCs w:val="32"/>
        </w:rPr>
        <w:t>срок реализации программы: 202</w:t>
      </w:r>
      <w:r w:rsidR="002C21D0">
        <w:rPr>
          <w:rFonts w:ascii="Times New Roman" w:hAnsi="Times New Roman"/>
          <w:b/>
          <w:sz w:val="32"/>
          <w:szCs w:val="32"/>
        </w:rPr>
        <w:t>4</w:t>
      </w:r>
      <w:r>
        <w:rPr>
          <w:rFonts w:ascii="Times New Roman" w:hAnsi="Times New Roman"/>
          <w:b/>
          <w:sz w:val="32"/>
          <w:szCs w:val="32"/>
        </w:rPr>
        <w:t>-202</w:t>
      </w:r>
      <w:r w:rsidR="002C21D0">
        <w:rPr>
          <w:rFonts w:ascii="Times New Roman" w:hAnsi="Times New Roman"/>
          <w:b/>
          <w:sz w:val="32"/>
          <w:szCs w:val="32"/>
        </w:rPr>
        <w:t>5</w:t>
      </w:r>
      <w:r>
        <w:rPr>
          <w:rFonts w:ascii="Times New Roman" w:hAnsi="Times New Roman"/>
          <w:b/>
          <w:sz w:val="32"/>
          <w:szCs w:val="32"/>
        </w:rPr>
        <w:t xml:space="preserve"> г.г.</w:t>
      </w:r>
    </w:p>
    <w:p w:rsidR="00CD0EF3" w:rsidRDefault="00CD0EF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5219D1" w:rsidRDefault="00E97149">
      <w:pPr>
        <w:tabs>
          <w:tab w:val="left" w:pos="4213"/>
        </w:tabs>
        <w:spacing w:after="0"/>
        <w:jc w:val="right"/>
        <w:rPr>
          <w:rFonts w:ascii="Times New Roman" w:hAnsi="Times New Roman"/>
          <w:sz w:val="28"/>
          <w:szCs w:val="28"/>
        </w:rPr>
      </w:pPr>
      <w:r>
        <w:rPr>
          <w:rFonts w:ascii="Times New Roman" w:hAnsi="Times New Roman"/>
          <w:sz w:val="28"/>
          <w:szCs w:val="28"/>
        </w:rPr>
        <w:t xml:space="preserve">Составил: учитель </w:t>
      </w:r>
      <w:r w:rsidR="008A59A9">
        <w:rPr>
          <w:rFonts w:ascii="Times New Roman" w:hAnsi="Times New Roman"/>
          <w:sz w:val="28"/>
          <w:szCs w:val="28"/>
        </w:rPr>
        <w:t>ОБЗР</w:t>
      </w:r>
    </w:p>
    <w:p w:rsidR="00CD0EF3" w:rsidRDefault="00E97149" w:rsidP="00754DA8">
      <w:pPr>
        <w:tabs>
          <w:tab w:val="left" w:pos="4213"/>
        </w:tabs>
        <w:spacing w:after="0"/>
        <w:jc w:val="right"/>
        <w:rPr>
          <w:rFonts w:ascii="Times New Roman" w:hAnsi="Times New Roman"/>
          <w:sz w:val="28"/>
          <w:szCs w:val="28"/>
        </w:rPr>
      </w:pPr>
      <w:r>
        <w:rPr>
          <w:rFonts w:ascii="Times New Roman" w:hAnsi="Times New Roman"/>
          <w:sz w:val="28"/>
          <w:szCs w:val="28"/>
        </w:rPr>
        <w:t>Федорова Ю.А.</w:t>
      </w:r>
    </w:p>
    <w:p w:rsidR="00CD0EF3" w:rsidRDefault="00E97149">
      <w:pPr>
        <w:shd w:val="clear" w:color="auto" w:fill="FFFFFF"/>
        <w:spacing w:after="0"/>
        <w:jc w:val="center"/>
        <w:rPr>
          <w:rFonts w:ascii="Times New Roman" w:hAnsi="Times New Roman"/>
          <w:b/>
          <w:sz w:val="28"/>
          <w:szCs w:val="28"/>
        </w:rPr>
      </w:pPr>
      <w:r>
        <w:rPr>
          <w:rFonts w:ascii="Times New Roman" w:hAnsi="Times New Roman"/>
          <w:b/>
          <w:sz w:val="28"/>
          <w:szCs w:val="28"/>
        </w:rPr>
        <w:t>202</w:t>
      </w:r>
      <w:r w:rsidR="002C21D0">
        <w:rPr>
          <w:rFonts w:ascii="Times New Roman" w:hAnsi="Times New Roman"/>
          <w:b/>
          <w:sz w:val="28"/>
          <w:szCs w:val="28"/>
        </w:rPr>
        <w:t>4</w:t>
      </w:r>
      <w:r>
        <w:rPr>
          <w:rFonts w:ascii="Times New Roman" w:hAnsi="Times New Roman"/>
          <w:b/>
          <w:sz w:val="28"/>
          <w:szCs w:val="28"/>
        </w:rPr>
        <w:t>-202</w:t>
      </w:r>
      <w:r w:rsidR="002C21D0">
        <w:rPr>
          <w:rFonts w:ascii="Times New Roman" w:hAnsi="Times New Roman"/>
          <w:b/>
          <w:sz w:val="28"/>
          <w:szCs w:val="28"/>
        </w:rPr>
        <w:t>5</w:t>
      </w:r>
      <w:r>
        <w:rPr>
          <w:rFonts w:ascii="Times New Roman" w:hAnsi="Times New Roman"/>
          <w:b/>
          <w:sz w:val="28"/>
          <w:szCs w:val="28"/>
        </w:rPr>
        <w:t xml:space="preserve"> учебный год</w:t>
      </w:r>
    </w:p>
    <w:p w:rsidR="005219D1" w:rsidRPr="00754DA8" w:rsidRDefault="005219D1" w:rsidP="00754DA8">
      <w:pPr>
        <w:shd w:val="clear" w:color="auto" w:fill="FFFFFF"/>
        <w:spacing w:after="0" w:line="240" w:lineRule="auto"/>
        <w:ind w:firstLine="284"/>
        <w:jc w:val="center"/>
        <w:rPr>
          <w:rFonts w:ascii="Times New Roman" w:hAnsi="Times New Roman"/>
          <w:b/>
          <w:sz w:val="24"/>
          <w:szCs w:val="24"/>
        </w:rPr>
      </w:pPr>
    </w:p>
    <w:p w:rsidR="00CD0EF3" w:rsidRPr="00754DA8" w:rsidRDefault="00E97149" w:rsidP="00754DA8">
      <w:pPr>
        <w:pStyle w:val="af"/>
        <w:numPr>
          <w:ilvl w:val="1"/>
          <w:numId w:val="1"/>
        </w:numPr>
        <w:shd w:val="clear" w:color="auto" w:fill="FFFFFF"/>
        <w:spacing w:after="0" w:line="240" w:lineRule="auto"/>
        <w:ind w:left="0" w:firstLine="284"/>
        <w:jc w:val="both"/>
        <w:rPr>
          <w:rFonts w:ascii="Times New Roman" w:hAnsi="Times New Roman" w:cs="Times New Roman"/>
          <w:color w:val="000000"/>
          <w:sz w:val="24"/>
          <w:szCs w:val="24"/>
        </w:rPr>
      </w:pPr>
      <w:r w:rsidRPr="00754DA8">
        <w:rPr>
          <w:rFonts w:ascii="Times New Roman" w:hAnsi="Times New Roman" w:cs="Times New Roman"/>
          <w:b/>
          <w:bCs/>
          <w:color w:val="000000"/>
          <w:sz w:val="24"/>
          <w:szCs w:val="24"/>
        </w:rPr>
        <w:t>Пояснительная записка</w:t>
      </w:r>
    </w:p>
    <w:p w:rsidR="00F7534F" w:rsidRPr="00885555" w:rsidRDefault="00E97149" w:rsidP="00F7534F">
      <w:pPr>
        <w:spacing w:after="0"/>
        <w:jc w:val="both"/>
        <w:rPr>
          <w:rFonts w:ascii="Times New Roman" w:hAnsi="Times New Roman"/>
          <w:b/>
          <w:sz w:val="24"/>
          <w:szCs w:val="24"/>
        </w:rPr>
      </w:pPr>
      <w:r w:rsidRPr="00754DA8">
        <w:rPr>
          <w:rFonts w:ascii="Times New Roman" w:hAnsi="Times New Roman"/>
          <w:sz w:val="24"/>
          <w:szCs w:val="24"/>
        </w:rPr>
        <w:t xml:space="preserve">  </w:t>
      </w:r>
      <w:r w:rsidR="00F7534F" w:rsidRPr="00885555">
        <w:rPr>
          <w:rFonts w:ascii="Times New Roman" w:hAnsi="Times New Roman"/>
          <w:sz w:val="24"/>
          <w:szCs w:val="24"/>
        </w:rPr>
        <w:t xml:space="preserve">Рабочая программа для </w:t>
      </w:r>
      <w:r w:rsidR="00F7534F">
        <w:rPr>
          <w:rFonts w:ascii="Times New Roman" w:hAnsi="Times New Roman"/>
          <w:sz w:val="24"/>
          <w:szCs w:val="24"/>
        </w:rPr>
        <w:t xml:space="preserve">реализации учебного предмета </w:t>
      </w:r>
      <w:r w:rsidR="000E66A4">
        <w:rPr>
          <w:rFonts w:ascii="Times New Roman" w:hAnsi="Times New Roman"/>
          <w:sz w:val="24"/>
          <w:szCs w:val="24"/>
        </w:rPr>
        <w:t>«</w:t>
      </w:r>
      <w:r w:rsidR="00F7534F">
        <w:rPr>
          <w:rFonts w:ascii="Times New Roman" w:hAnsi="Times New Roman"/>
          <w:sz w:val="24"/>
          <w:szCs w:val="24"/>
        </w:rPr>
        <w:t xml:space="preserve">Основы безопасности </w:t>
      </w:r>
      <w:r w:rsidR="000E66A4">
        <w:rPr>
          <w:rFonts w:ascii="Times New Roman" w:hAnsi="Times New Roman"/>
          <w:sz w:val="24"/>
          <w:szCs w:val="24"/>
        </w:rPr>
        <w:t>и защиты Родины»</w:t>
      </w:r>
      <w:r w:rsidR="00F7534F" w:rsidRPr="00885555">
        <w:rPr>
          <w:rFonts w:ascii="Times New Roman" w:hAnsi="Times New Roman"/>
          <w:sz w:val="24"/>
          <w:szCs w:val="24"/>
        </w:rPr>
        <w:t xml:space="preserve"> </w:t>
      </w:r>
      <w:r w:rsidR="00F7534F">
        <w:rPr>
          <w:rFonts w:ascii="Times New Roman" w:hAnsi="Times New Roman"/>
          <w:sz w:val="24"/>
          <w:szCs w:val="24"/>
        </w:rPr>
        <w:t xml:space="preserve">для обучающихся </w:t>
      </w:r>
      <w:r w:rsidR="002C21D0">
        <w:rPr>
          <w:rFonts w:ascii="Times New Roman" w:hAnsi="Times New Roman"/>
          <w:sz w:val="24"/>
          <w:szCs w:val="24"/>
        </w:rPr>
        <w:t>8г</w:t>
      </w:r>
      <w:r w:rsidR="00F7534F" w:rsidRPr="00885555">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Федерального закона РФ «Об образовании в Российской Федерации» от 29.12.2012 г. № 273 (с изменениями и дополнениями);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Приказа Минпросвещения России от 31.05.2021 № 287 «Об утверждении федерального государственного образовательного стандарта основного общего образования»;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Приказа Минпросвещения России от 18.05.2023 № 370 «Об утверждении федеральной образовательной программы основного общего образования»;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F7534F" w:rsidRPr="00885555" w:rsidRDefault="00F7534F" w:rsidP="00F7534F">
      <w:pPr>
        <w:spacing w:after="0"/>
        <w:jc w:val="both"/>
        <w:rPr>
          <w:rFonts w:ascii="Times New Roman" w:hAnsi="Times New Roman"/>
          <w:sz w:val="24"/>
          <w:szCs w:val="24"/>
        </w:rPr>
      </w:pPr>
      <w:r w:rsidRPr="00885555">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BD02C1" w:rsidRPr="00754DA8" w:rsidRDefault="00F7534F" w:rsidP="00F7534F">
      <w:pPr>
        <w:pStyle w:val="af1"/>
        <w:shd w:val="clear" w:color="auto" w:fill="FFFFFF"/>
        <w:jc w:val="both"/>
        <w:rPr>
          <w:rFonts w:ascii="Times New Roman" w:hAnsi="Times New Roman"/>
          <w:b/>
          <w:bCs/>
          <w:color w:val="000000"/>
          <w:sz w:val="24"/>
          <w:szCs w:val="24"/>
        </w:rPr>
      </w:pPr>
      <w:r w:rsidRPr="00885555">
        <w:rPr>
          <w:rFonts w:ascii="Times New Roman" w:hAnsi="Times New Roman"/>
          <w:sz w:val="24"/>
          <w:szCs w:val="24"/>
        </w:rPr>
        <w:t>-Учебного плана ГОБОУ «АШИ № 4».</w:t>
      </w:r>
    </w:p>
    <w:p w:rsidR="00754DA8" w:rsidRDefault="00754DA8" w:rsidP="00754DA8">
      <w:pPr>
        <w:spacing w:after="0" w:line="240" w:lineRule="auto"/>
        <w:ind w:firstLine="284"/>
        <w:jc w:val="both"/>
        <w:rPr>
          <w:rFonts w:ascii="Times New Roman" w:hAnsi="Times New Roman"/>
          <w:color w:val="000000"/>
          <w:sz w:val="24"/>
          <w:szCs w:val="24"/>
        </w:rPr>
      </w:pPr>
    </w:p>
    <w:p w:rsidR="00CD0EF3" w:rsidRPr="00106AB5" w:rsidRDefault="00E97149" w:rsidP="00754DA8">
      <w:pPr>
        <w:spacing w:after="0" w:line="240" w:lineRule="auto"/>
        <w:ind w:firstLine="284"/>
        <w:jc w:val="both"/>
        <w:rPr>
          <w:rFonts w:ascii="Times New Roman" w:hAnsi="Times New Roman"/>
          <w:sz w:val="24"/>
          <w:szCs w:val="24"/>
        </w:rPr>
      </w:pPr>
      <w:r w:rsidRPr="00106AB5">
        <w:rPr>
          <w:rFonts w:ascii="Times New Roman" w:hAnsi="Times New Roman"/>
          <w:sz w:val="24"/>
          <w:szCs w:val="24"/>
        </w:rPr>
        <w:t xml:space="preserve">Курс «Основы безопасности </w:t>
      </w:r>
      <w:r w:rsidR="008506B3">
        <w:rPr>
          <w:rFonts w:ascii="Times New Roman" w:hAnsi="Times New Roman"/>
          <w:sz w:val="24"/>
          <w:szCs w:val="24"/>
        </w:rPr>
        <w:t>и защиты Родины</w:t>
      </w:r>
      <w:r w:rsidRPr="00106AB5">
        <w:rPr>
          <w:rFonts w:ascii="Times New Roman" w:hAnsi="Times New Roman"/>
          <w:sz w:val="24"/>
          <w:szCs w:val="24"/>
        </w:rPr>
        <w:t xml:space="preserve">»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 </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b/>
          <w:sz w:val="24"/>
          <w:szCs w:val="24"/>
        </w:rPr>
        <w:t>Целью изучения ОБЗР</w:t>
      </w:r>
      <w:r w:rsidRPr="008506B3">
        <w:rPr>
          <w:rFonts w:ascii="Times New Roman" w:hAnsi="Times New Roman"/>
          <w:sz w:val="24"/>
          <w:szCs w:val="24"/>
        </w:rPr>
        <w:t xml:space="preserve">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D0EF3" w:rsidRPr="00754DA8" w:rsidRDefault="00E97149" w:rsidP="00754DA8">
      <w:pPr>
        <w:pStyle w:val="af2"/>
        <w:numPr>
          <w:ilvl w:val="1"/>
          <w:numId w:val="1"/>
        </w:numPr>
        <w:shd w:val="clear" w:color="auto" w:fill="FFFFFF"/>
        <w:ind w:left="0" w:firstLine="284"/>
        <w:jc w:val="both"/>
        <w:rPr>
          <w:rFonts w:ascii="Times New Roman" w:hAnsi="Times New Roman"/>
          <w:b/>
          <w:bCs/>
          <w:color w:val="000000"/>
          <w:sz w:val="24"/>
          <w:szCs w:val="24"/>
        </w:rPr>
      </w:pPr>
      <w:r w:rsidRPr="00754DA8">
        <w:rPr>
          <w:rFonts w:ascii="Times New Roman" w:hAnsi="Times New Roman"/>
          <w:b/>
          <w:sz w:val="24"/>
          <w:szCs w:val="24"/>
        </w:rPr>
        <w:t>Общая характеристика учебного предмета.</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w:t>
      </w:r>
      <w:r w:rsidRPr="00106AB5">
        <w:rPr>
          <w:rFonts w:ascii="Times New Roman" w:hAnsi="Times New Roman"/>
          <w:sz w:val="24"/>
          <w:szCs w:val="24"/>
        </w:rPr>
        <w:lastRenderedPageBreak/>
        <w:t>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w:t>
      </w:r>
      <w:r w:rsidR="008506B3">
        <w:rPr>
          <w:rFonts w:ascii="Times New Roman" w:hAnsi="Times New Roman"/>
          <w:sz w:val="24"/>
          <w:szCs w:val="24"/>
        </w:rPr>
        <w:t xml:space="preserve">етенций </w:t>
      </w:r>
      <w:r w:rsidRPr="00106AB5">
        <w:rPr>
          <w:rFonts w:ascii="Times New Roman" w:hAnsi="Times New Roman"/>
          <w:sz w:val="24"/>
          <w:szCs w:val="24"/>
        </w:rPr>
        <w:t>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D0EF3" w:rsidRPr="00106AB5" w:rsidRDefault="00106AB5" w:rsidP="00106AB5">
      <w:pPr>
        <w:spacing w:after="0" w:line="240" w:lineRule="auto"/>
        <w:ind w:firstLine="284"/>
        <w:jc w:val="both"/>
        <w:rPr>
          <w:rFonts w:ascii="Times New Roman" w:hAnsi="Times New Roman"/>
          <w:color w:val="000000"/>
          <w:sz w:val="24"/>
          <w:szCs w:val="24"/>
        </w:rPr>
      </w:pPr>
      <w:r w:rsidRPr="00106AB5">
        <w:rPr>
          <w:rFonts w:ascii="Times New Roman" w:hAnsi="Times New Roman"/>
          <w:sz w:val="24"/>
          <w:szCs w:val="24"/>
        </w:rPr>
        <w:t xml:space="preserve">Изучение ОБЗР </w:t>
      </w:r>
      <w:r w:rsidRPr="00106AB5">
        <w:rPr>
          <w:rFonts w:ascii="Times New Roman" w:eastAsia="SchoolBookSanPin" w:hAnsi="Times New Roman"/>
          <w:position w:val="1"/>
          <w:sz w:val="24"/>
          <w:szCs w:val="24"/>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w:t>
      </w:r>
      <w:r w:rsidRPr="00106AB5">
        <w:rPr>
          <w:rFonts w:ascii="Times New Roman" w:hAnsi="Times New Roman"/>
          <w:sz w:val="24"/>
          <w:szCs w:val="24"/>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D0EF3" w:rsidRPr="00754DA8" w:rsidRDefault="00CD0EF3" w:rsidP="00754DA8">
      <w:pPr>
        <w:spacing w:after="0" w:line="240" w:lineRule="auto"/>
        <w:ind w:firstLine="284"/>
        <w:jc w:val="both"/>
        <w:rPr>
          <w:rFonts w:ascii="Times New Roman" w:hAnsi="Times New Roman"/>
          <w:sz w:val="24"/>
          <w:szCs w:val="24"/>
        </w:rPr>
      </w:pPr>
    </w:p>
    <w:p w:rsidR="00CD0EF3" w:rsidRPr="00754DA8" w:rsidRDefault="00E97149" w:rsidP="00754DA8">
      <w:pPr>
        <w:pStyle w:val="af"/>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sidRPr="00754DA8">
        <w:rPr>
          <w:rFonts w:ascii="Times New Roman" w:hAnsi="Times New Roman" w:cs="Times New Roman"/>
          <w:b/>
          <w:sz w:val="24"/>
          <w:szCs w:val="24"/>
        </w:rPr>
        <w:t>Место предмета</w:t>
      </w:r>
      <w:r w:rsidR="00114E70">
        <w:rPr>
          <w:rFonts w:ascii="Times New Roman" w:hAnsi="Times New Roman" w:cs="Times New Roman"/>
          <w:b/>
          <w:sz w:val="24"/>
          <w:szCs w:val="24"/>
        </w:rPr>
        <w:t xml:space="preserve"> «ОБЗР</w:t>
      </w:r>
      <w:bookmarkStart w:id="0" w:name="_GoBack"/>
      <w:bookmarkEnd w:id="0"/>
      <w:r w:rsidRPr="00754DA8">
        <w:rPr>
          <w:rFonts w:ascii="Times New Roman" w:hAnsi="Times New Roman" w:cs="Times New Roman"/>
          <w:b/>
          <w:sz w:val="24"/>
          <w:szCs w:val="24"/>
        </w:rPr>
        <w:t>» в учебном плане.</w:t>
      </w:r>
    </w:p>
    <w:p w:rsidR="00CD0EF3" w:rsidRPr="00754DA8" w:rsidRDefault="00E97149" w:rsidP="00754DA8">
      <w:pPr>
        <w:spacing w:after="0" w:line="240" w:lineRule="auto"/>
        <w:ind w:firstLine="284"/>
        <w:jc w:val="both"/>
        <w:rPr>
          <w:rFonts w:ascii="Times New Roman" w:hAnsi="Times New Roman"/>
          <w:sz w:val="24"/>
          <w:szCs w:val="24"/>
        </w:rPr>
      </w:pPr>
      <w:r w:rsidRPr="00754DA8">
        <w:rPr>
          <w:rFonts w:ascii="Times New Roman" w:hAnsi="Times New Roman"/>
          <w:sz w:val="24"/>
          <w:szCs w:val="24"/>
        </w:rPr>
        <w:t>Количество часов в год – 34 часа (1 час в неделю).</w:t>
      </w:r>
    </w:p>
    <w:p w:rsidR="00CD0EF3" w:rsidRPr="00754DA8" w:rsidRDefault="00CD0EF3" w:rsidP="00754DA8">
      <w:pPr>
        <w:spacing w:after="0" w:line="240" w:lineRule="auto"/>
        <w:ind w:firstLine="284"/>
        <w:jc w:val="both"/>
        <w:rPr>
          <w:rFonts w:ascii="Times New Roman" w:hAnsi="Times New Roman"/>
          <w:sz w:val="24"/>
          <w:szCs w:val="24"/>
        </w:rPr>
      </w:pPr>
    </w:p>
    <w:p w:rsidR="00CD0EF3" w:rsidRPr="00754DA8" w:rsidRDefault="00E97149" w:rsidP="00754DA8">
      <w:pPr>
        <w:pStyle w:val="af"/>
        <w:numPr>
          <w:ilvl w:val="1"/>
          <w:numId w:val="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
          <w:bCs/>
          <w:color w:val="000000"/>
          <w:sz w:val="24"/>
          <w:szCs w:val="24"/>
        </w:rPr>
        <w:t>Требования к уровню подготовки обучающихся.</w:t>
      </w:r>
    </w:p>
    <w:p w:rsidR="00106AB5" w:rsidRPr="0039386E" w:rsidRDefault="00106AB5" w:rsidP="00106AB5">
      <w:pPr>
        <w:widowControl w:val="0"/>
        <w:spacing w:after="0" w:line="240" w:lineRule="auto"/>
        <w:ind w:firstLine="709"/>
        <w:jc w:val="both"/>
        <w:rPr>
          <w:rFonts w:ascii="Times New Roman" w:hAnsi="Times New Roman"/>
          <w:sz w:val="24"/>
          <w:szCs w:val="24"/>
          <w:u w:val="single"/>
        </w:rPr>
      </w:pPr>
      <w:r w:rsidRPr="0039386E">
        <w:rPr>
          <w:rFonts w:ascii="Times New Roman" w:hAnsi="Times New Roman"/>
          <w:sz w:val="24"/>
          <w:szCs w:val="24"/>
          <w:u w:val="single"/>
        </w:rPr>
        <w:t>Личностные результаты изучения ОБЗР включают:</w:t>
      </w:r>
    </w:p>
    <w:p w:rsidR="00106AB5" w:rsidRPr="00106AB5" w:rsidRDefault="00106AB5" w:rsidP="00106AB5">
      <w:pPr>
        <w:pStyle w:val="af"/>
        <w:numPr>
          <w:ilvl w:val="0"/>
          <w:numId w:val="18"/>
        </w:numPr>
        <w:tabs>
          <w:tab w:val="left" w:pos="284"/>
        </w:tabs>
        <w:spacing w:after="0" w:line="240" w:lineRule="auto"/>
        <w:ind w:left="0" w:firstLine="0"/>
        <w:contextualSpacing w:val="0"/>
        <w:jc w:val="both"/>
        <w:rPr>
          <w:rFonts w:ascii="Times New Roman" w:hAnsi="Times New Roman" w:cs="Times New Roman"/>
          <w:sz w:val="24"/>
          <w:szCs w:val="24"/>
        </w:rPr>
      </w:pPr>
      <w:r w:rsidRPr="00106AB5">
        <w:rPr>
          <w:rFonts w:ascii="Times New Roman" w:hAnsi="Times New Roman" w:cs="Times New Roman"/>
          <w:sz w:val="24"/>
          <w:szCs w:val="24"/>
        </w:rPr>
        <w:t xml:space="preserve">патриотическое воспитание: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106AB5" w:rsidRPr="00106AB5" w:rsidRDefault="00106AB5" w:rsidP="00106AB5">
      <w:pPr>
        <w:pStyle w:val="af"/>
        <w:numPr>
          <w:ilvl w:val="0"/>
          <w:numId w:val="18"/>
        </w:numPr>
        <w:tabs>
          <w:tab w:val="left" w:pos="284"/>
        </w:tabs>
        <w:spacing w:after="0" w:line="240" w:lineRule="auto"/>
        <w:ind w:left="0" w:firstLine="0"/>
        <w:contextualSpacing w:val="0"/>
        <w:jc w:val="both"/>
        <w:rPr>
          <w:rFonts w:ascii="Times New Roman" w:hAnsi="Times New Roman" w:cs="Times New Roman"/>
          <w:sz w:val="24"/>
          <w:szCs w:val="24"/>
        </w:rPr>
      </w:pPr>
      <w:r w:rsidRPr="00106AB5">
        <w:rPr>
          <w:rFonts w:ascii="Times New Roman" w:hAnsi="Times New Roman" w:cs="Times New Roman"/>
          <w:sz w:val="24"/>
          <w:szCs w:val="24"/>
        </w:rPr>
        <w:t xml:space="preserve">гражданское воспитание: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активное участие в жизни семьи, организации, местного сообщества, родного края, страны;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неприятие любых форм экстремизма, дискриминации;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представление о способах противодействия коррупции;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готовность к участию в гуманитарной деятельности (волонтёрство, помощь людям, нуждающимся в ней);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3) духовно-нравственное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ориентация на моральные ценности и нормы в ситуациях нравственного выбора;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4) эстетическое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понимание взаимозависимости счастливого юношества и безопасного личного поведения в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5) ценности научного познания: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6) физическое воспитание, формирование культуры здоровья и эмоционального благополучия: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ценности жизни;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соблюдение правил безопасности, в том числе навыков безопасного поведения в интернет-среде;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умение принимать себя и других, не осуждая;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умение осознавать эмоциональное состояние своё и других, уметь управлять собственным эмоциональным состоянием;</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сформированность навыка рефлексии, признание своего права на ошибку и такого же права другого человека;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7) трудовое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адаптироваться в профессиональной среде;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уважение к труду и результатам трудовой деятельности;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8) экологическое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готовность к участию в практической деятельности экологической направленности;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u w:val="single"/>
        </w:rPr>
        <w:t>Метапредметные результаты.</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6AB5" w:rsidRPr="00106AB5" w:rsidRDefault="00106AB5" w:rsidP="00106AB5">
      <w:pPr>
        <w:spacing w:after="0" w:line="240" w:lineRule="auto"/>
        <w:ind w:firstLine="142"/>
        <w:rPr>
          <w:rFonts w:ascii="Times New Roman" w:hAnsi="Times New Roman"/>
          <w:sz w:val="24"/>
          <w:szCs w:val="24"/>
        </w:rPr>
      </w:pPr>
      <w:r w:rsidRPr="00106AB5">
        <w:rPr>
          <w:rFonts w:ascii="Times New Roman" w:hAnsi="Times New Roman"/>
          <w:b/>
          <w:sz w:val="24"/>
          <w:szCs w:val="24"/>
        </w:rPr>
        <w:t xml:space="preserve">Познавательные универсальные учебные действия </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 выявлять и характеризовать существенные признаки объектов (явлений) с опорой на заданный алгоритм;</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под руководством педагогического работника устанавливать существенный признак классификации, основания для обобщения и сравнения, критерии проводимого анализа;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с учётом предложенной задачи выявлять закономерности и противоречия в рассматриваемых фактах, данных и наблюдениях под руководством педагогического сотрудника;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предлагать критерии для выявления закономерностей и противоречий;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выявлять дефициты информации, данных, необходимых для решения поставленной задачи;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на основе заданного алгоритма с учетом степени тяжести речевого дефекта;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предварительно выделенных критериев).</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под руководством педагогического работника с опорой на образец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 заранее отработанному алгоритму 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 с учетом степени выраженности и характера речевого дефекта;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 опорой на заданный план проводить (принимать участие) небольшое самостоятельное исследование заданного объекта (явления), устанавливать причинно-следственные связи;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под руководством педагогического работника выбирать, анализировать, систематизировать и интерпретировать информацию различных видов и форм представления;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самостоятельно (или с помощью педагогического работника)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эффективно запоминать и систематизировать информацию;</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rsidR="00106AB5" w:rsidRPr="00106AB5" w:rsidRDefault="00106AB5" w:rsidP="00106AB5">
      <w:pPr>
        <w:spacing w:after="0" w:line="240" w:lineRule="auto"/>
        <w:ind w:firstLine="142"/>
        <w:rPr>
          <w:rFonts w:ascii="Times New Roman" w:hAnsi="Times New Roman"/>
          <w:sz w:val="24"/>
          <w:szCs w:val="24"/>
        </w:rPr>
      </w:pPr>
      <w:r w:rsidRPr="00106AB5">
        <w:rPr>
          <w:rFonts w:ascii="Times New Roman" w:hAnsi="Times New Roman"/>
          <w:b/>
          <w:sz w:val="24"/>
          <w:szCs w:val="24"/>
        </w:rPr>
        <w:t xml:space="preserve">Коммуникативные универсальные учебные действия </w:t>
      </w:r>
    </w:p>
    <w:p w:rsidR="00106AB5" w:rsidRPr="00106AB5" w:rsidRDefault="00106AB5" w:rsidP="00106AB5">
      <w:pPr>
        <w:pStyle w:val="af4"/>
        <w:widowControl w:val="0"/>
        <w:spacing w:beforeAutospacing="0" w:after="0" w:afterAutospacing="0"/>
        <w:ind w:firstLine="709"/>
        <w:jc w:val="both"/>
      </w:pPr>
      <w:r w:rsidRPr="00106AB5">
        <w:t>У обучающегося будут сформированы умения общения как часть коммуникативных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bookmarkStart w:id="1" w:name="_TOC_250006"/>
      <w:r w:rsidRPr="00106AB5">
        <w:rPr>
          <w:rFonts w:ascii="Times New Roman" w:hAnsi="Times New Roman"/>
          <w:sz w:val="24"/>
          <w:szCs w:val="24"/>
        </w:rPr>
        <w:t>уверенно высказывать свою точку зрения в устной и письменной речи (с учетом специфики проявления речевого дефекта),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публично представлять результаты решения учебной задачи, с помощью педагогического работника или самостоятельно выбирать наиболее целесообразный формат выступления и готовить различные презентационные материалы.</w:t>
      </w:r>
    </w:p>
    <w:p w:rsidR="00106AB5" w:rsidRPr="00106AB5" w:rsidRDefault="00106AB5" w:rsidP="00106AB5">
      <w:pPr>
        <w:pStyle w:val="af4"/>
        <w:widowControl w:val="0"/>
        <w:spacing w:beforeAutospacing="0" w:after="0" w:afterAutospacing="0"/>
        <w:ind w:firstLine="142"/>
        <w:jc w:val="both"/>
        <w:rPr>
          <w:bCs/>
        </w:rPr>
      </w:pPr>
      <w:r w:rsidRPr="00106AB5">
        <w:rPr>
          <w:b/>
        </w:rPr>
        <w:t>Регулятивные универсальные учебные действия</w:t>
      </w:r>
    </w:p>
    <w:p w:rsidR="00106AB5" w:rsidRPr="00106AB5" w:rsidRDefault="00106AB5" w:rsidP="00106AB5">
      <w:pPr>
        <w:pStyle w:val="af4"/>
        <w:widowControl w:val="0"/>
        <w:spacing w:beforeAutospacing="0" w:after="0" w:afterAutospacing="0"/>
        <w:ind w:firstLine="709"/>
        <w:jc w:val="both"/>
      </w:pPr>
      <w:r w:rsidRPr="00106AB5">
        <w:t>У обучающегося будут сформированы умения самоорганизации как части регулятивных универсальных учебных действий:</w:t>
      </w:r>
    </w:p>
    <w:bookmarkEnd w:id="1"/>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выявлять проблемные вопросы, требующие решения в жизненных и учебных ситуациях;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составлять план действий (по аналогии, на основе образца),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6AB5" w:rsidRPr="00106AB5" w:rsidRDefault="00106AB5" w:rsidP="00106AB5">
      <w:pPr>
        <w:pStyle w:val="af4"/>
        <w:widowControl w:val="0"/>
        <w:spacing w:beforeAutospacing="0" w:after="0" w:afterAutospacing="0"/>
        <w:ind w:firstLine="709"/>
        <w:jc w:val="both"/>
      </w:pPr>
      <w:r w:rsidRPr="00106AB5">
        <w:t>У обучающегося будут сформированы умения самоконтроля, эмоционального интеллекта как части регулятивных универсальных учебных действий:</w:t>
      </w:r>
    </w:p>
    <w:p w:rsidR="00106AB5" w:rsidRPr="00106AB5" w:rsidRDefault="00106AB5" w:rsidP="00106AB5">
      <w:pPr>
        <w:pStyle w:val="af4"/>
        <w:spacing w:beforeAutospacing="0" w:after="0" w:afterAutospacing="0"/>
        <w:ind w:firstLine="709"/>
        <w:jc w:val="both"/>
      </w:pPr>
      <w:r w:rsidRPr="00106AB5">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оценивать соответствие результата цели и условиям;</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управлять собственными эмоциями и не поддаваться эмоциям других, выявлять и анализировать их причины;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ставить себя на место другого человека, понимать мотивы и намерения другого, регулировать способ выражения эмоций;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осознанно относиться к другому человеку, его мнению, признавать право на ошибку свою и чужую;</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быть открытым себе и другим, осознавать невозможность контроля всего вокруг.</w:t>
      </w:r>
    </w:p>
    <w:p w:rsidR="00106AB5" w:rsidRPr="00106AB5" w:rsidRDefault="00106AB5" w:rsidP="00106AB5">
      <w:pPr>
        <w:pStyle w:val="af4"/>
        <w:widowControl w:val="0"/>
        <w:spacing w:beforeAutospacing="0" w:after="0" w:afterAutospacing="0"/>
        <w:ind w:firstLine="709"/>
        <w:jc w:val="both"/>
      </w:pPr>
      <w:r w:rsidRPr="00106AB5">
        <w:rPr>
          <w:bCs/>
        </w:rPr>
        <w:lastRenderedPageBreak/>
        <w:t>У</w:t>
      </w:r>
      <w:r w:rsidRPr="00106AB5">
        <w:t xml:space="preserve"> обучающегося будут сформированы умения совместной деятельности: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понимать и использовать преимущества командной и индивидуальной работы при решении конкретной учебной задачи;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6AB5" w:rsidRPr="00106AB5" w:rsidRDefault="00106AB5" w:rsidP="00106AB5">
      <w:pPr>
        <w:pStyle w:val="af4"/>
        <w:widowControl w:val="0"/>
        <w:spacing w:beforeAutospacing="0" w:after="0" w:afterAutospacing="0"/>
        <w:ind w:firstLine="709"/>
        <w:jc w:val="both"/>
      </w:pPr>
      <w:bookmarkStart w:id="2" w:name="_Toc134720971"/>
      <w:r w:rsidRPr="00106AB5">
        <w:rPr>
          <w:u w:val="single"/>
        </w:rPr>
        <w:t>Предметные результаты освоения программы по ОБЗР.</w:t>
      </w:r>
    </w:p>
    <w:bookmarkEnd w:id="2"/>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Предметные результаты по ОБЗР должны обеспечивать:</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 xml:space="preserve">сформированность представлений о назначении, боевых свойствах и общем устройстве стрелкового оружия; </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w:t>
      </w:r>
      <w:r w:rsidRPr="00106AB5">
        <w:rPr>
          <w:rFonts w:ascii="Times New Roman" w:eastAsia="SchoolBookSanPin" w:hAnsi="Times New Roman" w:cs="Times New Roman"/>
          <w:sz w:val="24"/>
          <w:szCs w:val="24"/>
        </w:rPr>
        <w:lastRenderedPageBreak/>
        <w:t>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(с учетом структуры речевого дефекта и тяжести его проявления):</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1 «Безопасное и устойчивое развитие личности, общества, государства»:</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понимать значение Конституции РФ;</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понимать содержание 2, 4, 20, 41, 42, 58,59 статей Конституции РФ, пояснять их значение для личности и общества;</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объяснять значение Стратегии национальной безопасности;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владеть понятиями «национальные интересы» и «угрозы национальной безопасности, приводить примеры;</w:t>
      </w:r>
    </w:p>
    <w:p w:rsidR="00106AB5" w:rsidRPr="00106AB5" w:rsidRDefault="00106AB5" w:rsidP="00106AB5">
      <w:pPr>
        <w:widowControl w:val="0"/>
        <w:spacing w:after="0" w:line="240" w:lineRule="auto"/>
        <w:ind w:firstLine="541"/>
        <w:jc w:val="both"/>
        <w:rPr>
          <w:rFonts w:ascii="Times New Roman" w:eastAsia="SchoolBookSanPin" w:hAnsi="Times New Roman"/>
          <w:sz w:val="24"/>
          <w:szCs w:val="24"/>
        </w:rPr>
      </w:pPr>
      <w:r w:rsidRPr="00106AB5">
        <w:rPr>
          <w:rFonts w:ascii="Times New Roman" w:eastAsia="SchoolBookSanPin" w:hAnsi="Times New Roman"/>
          <w:sz w:val="24"/>
          <w:szCs w:val="24"/>
        </w:rPr>
        <w:t>производить классификацию чрезвычайных ситуаций по масштабам и источникам возникновения, приводить примеры ( с опорой на собственный опыт, а также данные СМИ);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раскрывать способы информирования и оповещения населения о чрезвычайных ситуациях;</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перечислять основные этапы развития гражданской обороны, характеризовать роль гражданской обороны при ЧС и угрозах военного характера;</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 xml:space="preserve">владеть навыками безопасных действий при получении сигнала «Внимание всем!»; </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знать средства индивидуальной и коллективной защиты населения, иметь навыки пользования фильтрующим противогазом;</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знать порядок действий населения при объявлении эвакуации;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характеризовать современное состояние Вооружённых Сил Российской Федерации;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приводить примеры применения Вооружённых Сил Российской Федерации в борьбе с неонацизмом и международным терроризмом;</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владеть понятиями «воинская обязанность», «военная служба»; раскрывать содержание подготовки к службе в армии</w:t>
      </w:r>
      <w:r w:rsidRPr="00106AB5">
        <w:rPr>
          <w:sz w:val="24"/>
          <w:szCs w:val="24"/>
        </w:rPr>
        <w:t>.</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2 «Военная подготовка. Основы военных знаний»:</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иметь представление об истории зарождения и развития Вооруженных Сил Российской Федерации;</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владеть информацией о направлениях подготовки к военной службе;</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понимать необходимость подготовки по направлениям подготовки к военной службе;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плану рассказывать о значимости каждого направления подготовки к военной службе в решении комплексных задач (с учетом структуры речевого дефекта);</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иметь представления о видах и родах Вооруженных Сил Российской Федерации;</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понимать функции и задачи Вооруженных Сил на современном этапе;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lastRenderedPageBreak/>
        <w:t>по заданному плану рассказывать о составе и предназначении видов и родов Вооруженных Сил Российской Федерации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заранее отработанному плану рассказывать о значимости военной присяги для формирования образа Российского военнослужащего, как защитника Отечества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об основных образцах вооружения и военной техники;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классификации видов вооружения и военной техники;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алгоритму рассказывать об основных тактико-технических характеристиках вооружения и военной техники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об организационной структуре отделения и задачах личного состава в бою;</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иметь представление о современных видах средств экипировки военнослужащего и элементов бронезащиты;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овладеть алгоритмом надевания экипировки и средств бронезащиты;</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информацией о вооружении отделения и тактико-технических характеристиках стрелкового оружия;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 классификациях видов стрелкового оружия и ручных гранат и перспективах развития стрелкового оружия;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истории создания уставов, а также этапов становления современных общевоинских уставов Вооруженных Сил Российской Федерации;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классификации состава современных общевоинских уставов, а также направлениях их деятельности для повседневной жизнедеятельности войск;</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знать принципы единоначалия, принятые в Вооруженных Силах Российской Федерации; </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 порядке подчиненности и взаимоотношениях;</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владеть информацией о порядке отдачи приказа (приказания) и их выполнения; </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различать воинские звания и образцы военной формы одежды;</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знаниями о воинской дисциплине; понимать сущности воинской дисциплины и ее значения; о принципах достижения твердой воинской дисциплины;</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оценивать риски нарушения воинской дисциплины; уметь моделировать поведение в воинском коллективе;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знать основные положения Строевого устава; обязанности военнослужащего перед построением и в строю;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выполнять строевые приёмы на месте без оружия.</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3 «</w:t>
      </w:r>
      <w:r w:rsidRPr="0039386E">
        <w:rPr>
          <w:rFonts w:ascii="Times New Roman" w:eastAsia="SchoolBookSanPin" w:hAnsi="Times New Roman"/>
          <w:b/>
          <w:position w:val="1"/>
          <w:sz w:val="24"/>
          <w:szCs w:val="24"/>
        </w:rPr>
        <w:t>Культура безопасности жизнедеятельности в современном обществе</w:t>
      </w:r>
      <w:r w:rsidRPr="0039386E">
        <w:rPr>
          <w:rFonts w:ascii="Times New Roman" w:hAnsi="Times New Roman"/>
          <w:b/>
          <w:sz w:val="24"/>
          <w:szCs w:val="24"/>
        </w:rPr>
        <w:t>»:</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понимать значение безопасности жизнедеятельности для человека;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владеть понятиями «опасность», «безопасность», «риск», «культура безопасности жизнедеятельности»;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уметь классифицировать и характеризовать источники опасности по заданному алгоритму;</w:t>
      </w:r>
    </w:p>
    <w:p w:rsidR="00106AB5" w:rsidRPr="00106AB5" w:rsidRDefault="00106AB5" w:rsidP="00106AB5">
      <w:pPr>
        <w:widowControl w:val="0"/>
        <w:spacing w:after="0" w:line="240" w:lineRule="auto"/>
        <w:ind w:firstLine="1"/>
        <w:jc w:val="both"/>
        <w:rPr>
          <w:rFonts w:ascii="Times New Roman" w:eastAsia="OfficinaSansBoldITC" w:hAnsi="Times New Roman"/>
          <w:sz w:val="24"/>
          <w:szCs w:val="24"/>
        </w:rPr>
      </w:pPr>
      <w:r w:rsidRPr="00106AB5">
        <w:rPr>
          <w:rFonts w:ascii="Times New Roman" w:eastAsia="OfficinaSansBoldITC" w:hAnsi="Times New Roman"/>
          <w:sz w:val="24"/>
          <w:szCs w:val="24"/>
        </w:rPr>
        <w:t xml:space="preserve">раскрывать и обосновывать общие принципы безопасного поведения по заранее заданному плану с учетом структуры дефекта; </w:t>
      </w:r>
    </w:p>
    <w:p w:rsidR="00106AB5" w:rsidRPr="00106AB5" w:rsidRDefault="00106AB5" w:rsidP="00106AB5">
      <w:pPr>
        <w:widowControl w:val="0"/>
        <w:spacing w:after="0" w:line="240" w:lineRule="auto"/>
        <w:ind w:firstLine="1"/>
        <w:jc w:val="both"/>
        <w:rPr>
          <w:rFonts w:ascii="Times New Roman" w:eastAsia="OfficinaSansBoldITC" w:hAnsi="Times New Roman"/>
          <w:sz w:val="24"/>
          <w:szCs w:val="24"/>
        </w:rPr>
      </w:pPr>
      <w:r w:rsidRPr="00106AB5">
        <w:rPr>
          <w:rFonts w:ascii="Times New Roman" w:eastAsia="OfficinaSansBoldITC" w:hAnsi="Times New Roman"/>
          <w:sz w:val="24"/>
          <w:szCs w:val="24"/>
        </w:rPr>
        <w:t>под руководством педагогического работника моделировать реальные ситуации и решать ситуационные задачи;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объяснять сходство и различия опасной и чрезвычайной ситуаций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механизм перерастания повседневной ситуации в чрезвычайную ситуацию;</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приводить примеры различных угроз безопасности и характеризовать их;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раскрывать и обосновывать правила поведения в опасных и чрезвычайных ситуациях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под руководством педагогического работника моделировать реальные ситуации и решать ситуационные задачи.</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lastRenderedPageBreak/>
        <w:t>Предметные результаты по модулю № 4 «Безопасность в быту»: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знаниями о особенностях жизнеобеспечения жилища;</w:t>
      </w:r>
    </w:p>
    <w:p w:rsidR="00106AB5" w:rsidRPr="00106AB5" w:rsidRDefault="00106AB5" w:rsidP="00106AB5">
      <w:pPr>
        <w:widowControl w:val="0"/>
        <w:spacing w:after="0" w:line="240" w:lineRule="auto"/>
        <w:ind w:firstLine="709"/>
        <w:jc w:val="both"/>
        <w:rPr>
          <w:rFonts w:ascii="Times New Roman" w:eastAsia="SchoolBookSanPin" w:hAnsi="Times New Roman"/>
          <w:position w:val="1"/>
          <w:sz w:val="24"/>
          <w:szCs w:val="24"/>
        </w:rPr>
      </w:pPr>
      <w:r w:rsidRPr="00106AB5">
        <w:rPr>
          <w:rFonts w:ascii="Times New Roman" w:eastAsia="SchoolBookSanPin" w:hAnsi="Times New Roman"/>
          <w:position w:val="1"/>
          <w:sz w:val="24"/>
          <w:szCs w:val="24"/>
        </w:rPr>
        <w:t>знать классификации основных источники опасности в быту;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знаниями о правах потребителя, владеть навыками безопасного выбора продуктов питания;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знать признаки бытовых отравлений и причины их возникновения;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безопасного использования средств бытовой химии;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навыками безопасных действий при сборе ртути в домашних условиях в случае, если разбился ртутный термометр;</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признаки отравления, владеть навыками профилактики пищевых отравлений;</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владеть элементарными правилами и приёмами оказания первой помощи, безопасными действиями при отравлениях, промывании желудка;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бытовых травмах и уметь объяснять правила их предупреждения по заданному алгоритму;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безопасного обращения с инструментами;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меры предосторожности от укусов различных животных;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элементарными правилами и навыками оказания первой помощи при ушибах, переломах, растяжении, вывихе, сотрясении мозга, укусах животных, кровотечениях;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комплектования и хранения домашней аптечки;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безопасного поведения и навыками безопасных действий при обращении с газовыми и/или электрическими приборами;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безопасного поведения в подъезде и лифте и знать алгоритм безопасных действий при опасных ситуациях;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элементарными приёмами оказания первой помощи при отравлении газом и электротравме;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характеризовать пожар, его факторы и стадии развития по заданному алгоритму;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плану уметь объяснять условия и причины возникновения пожаров, характеризовать их возможные последствия;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навыками безопасных действий при пожаре дома, на балконе, в подъезде, в лифте;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использовать первичные средства пожаротушения, оказания первой помощи;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вызова экстренных служб и порядок взаимодействия с ними;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понимать ответственность за ложные сообщения;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 мерах по предотвращению проникновения злоумышленников в дом;</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по зпрпнее отработанному плану характеризовать ситуации криминогенного характера;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поведения с малознакомыми людьми;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перечне безопасных действий при попытке проникновения в дом посторонних;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на основе выделения существенных признаков классифицировать аварийные ситуации в коммунальных системах жизнеобеспечения;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порядок действий при авариях в коммунальных системах жизнеобеспечения;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eastAsia="SchoolBookSanPin" w:hAnsi="Times New Roman"/>
          <w:sz w:val="24"/>
          <w:szCs w:val="24"/>
        </w:rPr>
        <w:t>уметь моделировать реальные ситуации и решать ситуационные задачи.</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5 «Безопасность на транспорте»: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основные правила дорожного движения;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об основных участниках дорожного движения и элементах дороги;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плану характеризовать условия обеспечения безопасности участников дорожного движения;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дорожного движения для пешеходов; дорожные знаки для пешеходов; дорожные ловушки и объяснять правила их предупреждения;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навыками безопасного перехода дороги; знать правила применения световозвращающих элементов;</w:t>
      </w:r>
    </w:p>
    <w:p w:rsidR="00106AB5" w:rsidRPr="00106AB5" w:rsidRDefault="00106AB5" w:rsidP="00106AB5">
      <w:pPr>
        <w:pStyle w:val="TableParagraph"/>
        <w:ind w:left="0" w:firstLine="709"/>
        <w:rPr>
          <w:rFonts w:eastAsia="OfficinaSansBoldITC"/>
          <w:sz w:val="24"/>
          <w:szCs w:val="24"/>
        </w:rPr>
      </w:pPr>
      <w:r w:rsidRPr="00106AB5">
        <w:rPr>
          <w:rFonts w:eastAsia="OfficinaSansBoldITC"/>
          <w:sz w:val="24"/>
          <w:szCs w:val="24"/>
        </w:rPr>
        <w:lastRenderedPageBreak/>
        <w:t>по заданному плану характеризовать правила дорожного движения для пассажиров; знать права и обязанности пассажиров маршрутных транспортных средств; правила применения ремня безопасности и детских удерживающих устройств;</w:t>
      </w:r>
    </w:p>
    <w:p w:rsidR="00106AB5" w:rsidRPr="00106AB5" w:rsidRDefault="00106AB5" w:rsidP="00106AB5">
      <w:pPr>
        <w:pStyle w:val="TableParagraph"/>
        <w:ind w:left="0" w:firstLine="709"/>
        <w:rPr>
          <w:rFonts w:eastAsia="OfficinaSansBoldITC"/>
          <w:sz w:val="24"/>
          <w:szCs w:val="24"/>
        </w:rPr>
      </w:pPr>
      <w:r w:rsidRPr="00106AB5">
        <w:rPr>
          <w:rFonts w:eastAsia="OfficinaSansBoldITC"/>
          <w:sz w:val="24"/>
          <w:szCs w:val="24"/>
        </w:rPr>
        <w:t>иметь представление о безопасных действиях пассажиров при опасных и чрезвычайных ситуациях в маршрутных транспортных средствах;</w:t>
      </w:r>
    </w:p>
    <w:p w:rsidR="00106AB5" w:rsidRPr="00106AB5" w:rsidRDefault="00106AB5" w:rsidP="00106AB5">
      <w:pPr>
        <w:pStyle w:val="TableParagraph"/>
        <w:ind w:left="0" w:firstLine="709"/>
        <w:rPr>
          <w:rFonts w:eastAsia="OfficinaSansBoldITC"/>
          <w:sz w:val="24"/>
          <w:szCs w:val="24"/>
        </w:rPr>
      </w:pPr>
      <w:r w:rsidRPr="00106AB5">
        <w:rPr>
          <w:rFonts w:eastAsia="OfficinaSansBoldITC"/>
          <w:sz w:val="24"/>
          <w:szCs w:val="24"/>
        </w:rPr>
        <w:t>знать правила поведения пассажира мотоцикла;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характеризовать дорожные знаки для водителя велосипеда, сигналы велосипедиста; требования правил дорожного движения к водителю мотоцикла;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на основе выделения существенных признаков классифицировать дорожно-транспортные происшествия и характеризовать причины их возникновения;</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алгоритм безопасных действий очевидца дорожно-транспортного происшествия;</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порядок действий при пожаре на транспорте;</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иметь представления об особенностях и опасностях на различных видах транспорта (внеуличного, железнодорожного, водного, воздушного);</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права и обязанности пассажиров отдельных видов транспорта;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 xml:space="preserve">моделировать безопасное поведение пассажиров при различных происшествиях на отдельных видах транспорта; </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правила и овладеть элементарными навыками оказания первой помощи при различных травмах в результате чрезвычайных ситуаций на транспорте.</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6 «Безопасность в общественных местах»: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 xml:space="preserve">иметь представление о понятии «общественные места»; </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иметь представление о потенциальных источниках опасности в общественных местах;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правила вызова экстренных служб и порядок взаимодействия с ними;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уметь составлять план действий в случае возникновения опасной или чрезвычайной ситуации;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иметь представление о том, что такое массовые мероприятия и знать правила подготовки к ним;</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владеть правилами безопасного поведения при беспорядках в местах массового пребывания людей; при попадании в толпу и давку; при обнаружении угрозы возникновения пожара; при эвакуации из общественных мест и зданий; при обрушениях зданий и сооружений;</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уметь характеризовать опасности криминогенного и антиобщественного характера в общественных местах;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порядок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освоить правила взаимодействия с правоохранительными органами.</w:t>
      </w:r>
    </w:p>
    <w:p w:rsidR="00CD0EF3" w:rsidRPr="00754DA8" w:rsidRDefault="00E97149" w:rsidP="00754DA8">
      <w:pPr>
        <w:pStyle w:val="af"/>
        <w:numPr>
          <w:ilvl w:val="0"/>
          <w:numId w:val="5"/>
        </w:numPr>
        <w:spacing w:after="0" w:line="240" w:lineRule="auto"/>
        <w:ind w:left="0" w:firstLine="284"/>
        <w:rPr>
          <w:rFonts w:ascii="Times New Roman" w:hAnsi="Times New Roman" w:cs="Times New Roman"/>
          <w:b/>
          <w:color w:val="000000"/>
          <w:sz w:val="24"/>
          <w:szCs w:val="24"/>
        </w:rPr>
      </w:pPr>
      <w:r w:rsidRPr="00754DA8">
        <w:rPr>
          <w:rFonts w:ascii="Times New Roman" w:hAnsi="Times New Roman" w:cs="Times New Roman"/>
          <w:b/>
          <w:color w:val="000000"/>
          <w:sz w:val="24"/>
          <w:szCs w:val="24"/>
        </w:rPr>
        <w:t>Содержание работы, основные темы.</w:t>
      </w:r>
    </w:p>
    <w:p w:rsidR="0043097D" w:rsidRPr="00754DA8" w:rsidRDefault="0043097D" w:rsidP="00754DA8">
      <w:pPr>
        <w:pStyle w:val="af"/>
        <w:autoSpaceDE w:val="0"/>
        <w:autoSpaceDN w:val="0"/>
        <w:adjustRightInd w:val="0"/>
        <w:spacing w:after="0" w:line="240" w:lineRule="auto"/>
        <w:ind w:left="0" w:firstLine="284"/>
        <w:rPr>
          <w:rFonts w:ascii="Times New Roman" w:hAnsi="Times New Roman" w:cs="Times New Roman"/>
          <w:color w:val="000000"/>
          <w:sz w:val="24"/>
          <w:szCs w:val="24"/>
        </w:rPr>
      </w:pPr>
      <w:r w:rsidRPr="00754DA8">
        <w:rPr>
          <w:rFonts w:ascii="Times New Roman" w:hAnsi="Times New Roman" w:cs="Times New Roman"/>
          <w:color w:val="000000"/>
          <w:sz w:val="24"/>
          <w:szCs w:val="24"/>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43097D" w:rsidRPr="00754DA8" w:rsidRDefault="0043097D" w:rsidP="00754DA8">
      <w:pPr>
        <w:pStyle w:val="af"/>
        <w:autoSpaceDE w:val="0"/>
        <w:autoSpaceDN w:val="0"/>
        <w:adjustRightInd w:val="0"/>
        <w:spacing w:after="0" w:line="240" w:lineRule="auto"/>
        <w:ind w:left="0" w:firstLine="284"/>
        <w:rPr>
          <w:rFonts w:ascii="Times New Roman" w:hAnsi="Times New Roman" w:cs="Times New Roman"/>
          <w:color w:val="000000"/>
          <w:sz w:val="24"/>
          <w:szCs w:val="24"/>
        </w:rPr>
      </w:pPr>
      <w:r w:rsidRPr="00754DA8">
        <w:rPr>
          <w:rFonts w:ascii="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754DA8">
        <w:rPr>
          <w:rFonts w:ascii="Times New Roman" w:hAnsi="Times New Roman" w:cs="Times New Roman"/>
          <w:b/>
          <w:sz w:val="24"/>
          <w:szCs w:val="24"/>
        </w:rPr>
        <w:t>основного общего образования:</w:t>
      </w:r>
    </w:p>
    <w:p w:rsidR="0043097D" w:rsidRPr="00754DA8" w:rsidRDefault="0043097D" w:rsidP="00754DA8">
      <w:pPr>
        <w:spacing w:after="0" w:line="240" w:lineRule="auto"/>
        <w:ind w:firstLine="284"/>
        <w:jc w:val="both"/>
        <w:rPr>
          <w:rFonts w:ascii="Times New Roman" w:hAnsi="Times New Roman"/>
          <w:sz w:val="24"/>
          <w:szCs w:val="24"/>
        </w:rPr>
      </w:pPr>
      <w:r w:rsidRPr="00754DA8">
        <w:rPr>
          <w:rFonts w:ascii="Times New Roman" w:hAnsi="Times New Roman"/>
          <w:sz w:val="24"/>
          <w:szCs w:val="24"/>
        </w:rPr>
        <w:t xml:space="preserve">В воспитании детей </w:t>
      </w:r>
      <w:r w:rsidRPr="00754DA8">
        <w:rPr>
          <w:rFonts w:ascii="Times New Roman" w:hAnsi="Times New Roman"/>
          <w:b/>
          <w:sz w:val="24"/>
          <w:szCs w:val="24"/>
        </w:rPr>
        <w:t>подросткового возраста</w:t>
      </w:r>
      <w:r w:rsidRPr="00754DA8">
        <w:rPr>
          <w:rFonts w:ascii="Times New Roman" w:hAnsi="Times New Roman"/>
          <w:sz w:val="24"/>
          <w:szCs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семье как главной опоре в жизни человека и источнику его счастья;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lastRenderedPageBreak/>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здоровью как залогу долгой и активной жизни человека, его хорошего настроения и оптимистичного взгляда на мир;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43097D" w:rsidRPr="00754DA8" w:rsidRDefault="0043097D" w:rsidP="00754DA8">
      <w:pPr>
        <w:pStyle w:val="af"/>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43097D" w:rsidRDefault="0043097D" w:rsidP="00754DA8">
      <w:pPr>
        <w:pStyle w:val="af4"/>
        <w:shd w:val="clear" w:color="auto" w:fill="FFFFFF"/>
        <w:tabs>
          <w:tab w:val="left" w:pos="4740"/>
        </w:tabs>
        <w:spacing w:beforeAutospacing="0" w:after="0" w:afterAutospacing="0"/>
        <w:ind w:firstLine="284"/>
        <w:jc w:val="both"/>
        <w:rPr>
          <w:rStyle w:val="a9"/>
        </w:rPr>
      </w:pPr>
      <w:r w:rsidRPr="00754DA8">
        <w:rPr>
          <w:rStyle w:val="a9"/>
        </w:rPr>
        <w:t>Тематический план</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407"/>
        <w:gridCol w:w="1449"/>
        <w:gridCol w:w="1841"/>
        <w:gridCol w:w="1910"/>
        <w:gridCol w:w="2837"/>
        <w:gridCol w:w="2520"/>
      </w:tblGrid>
      <w:tr w:rsidR="009F5AEB" w:rsidTr="009F5AEB">
        <w:trPr>
          <w:trHeight w:val="144"/>
          <w:tblCellSpacing w:w="20" w:type="nil"/>
        </w:trPr>
        <w:tc>
          <w:tcPr>
            <w:tcW w:w="978" w:type="dxa"/>
            <w:vMerge w:val="restart"/>
            <w:tcMar>
              <w:top w:w="50" w:type="dxa"/>
              <w:left w:w="100" w:type="dxa"/>
            </w:tcMar>
            <w:vAlign w:val="center"/>
          </w:tcPr>
          <w:p w:rsidR="009F5AEB" w:rsidRDefault="009F5AEB" w:rsidP="00A247FA">
            <w:pPr>
              <w:spacing w:after="0"/>
              <w:ind w:left="135"/>
            </w:pPr>
            <w:r>
              <w:rPr>
                <w:rFonts w:ascii="Times New Roman" w:hAnsi="Times New Roman"/>
                <w:b/>
                <w:color w:val="000000"/>
                <w:sz w:val="24"/>
              </w:rPr>
              <w:t xml:space="preserve">№ п/п </w:t>
            </w:r>
          </w:p>
          <w:p w:rsidR="009F5AEB" w:rsidRDefault="009F5AEB" w:rsidP="00A247FA">
            <w:pPr>
              <w:spacing w:after="0"/>
              <w:ind w:left="135"/>
            </w:pPr>
          </w:p>
        </w:tc>
        <w:tc>
          <w:tcPr>
            <w:tcW w:w="4407" w:type="dxa"/>
            <w:vMerge w:val="restart"/>
            <w:tcMar>
              <w:top w:w="50" w:type="dxa"/>
              <w:left w:w="100" w:type="dxa"/>
            </w:tcMar>
            <w:vAlign w:val="center"/>
          </w:tcPr>
          <w:p w:rsidR="009F5AEB" w:rsidRDefault="009F5AEB" w:rsidP="00A247FA">
            <w:pPr>
              <w:spacing w:after="0"/>
              <w:ind w:left="135"/>
            </w:pPr>
            <w:r>
              <w:rPr>
                <w:rFonts w:ascii="Times New Roman" w:hAnsi="Times New Roman"/>
                <w:b/>
                <w:color w:val="000000"/>
                <w:sz w:val="24"/>
              </w:rPr>
              <w:t xml:space="preserve">Наименование разделов и тем программы </w:t>
            </w:r>
          </w:p>
          <w:p w:rsidR="009F5AEB" w:rsidRDefault="009F5AEB" w:rsidP="00A247FA">
            <w:pPr>
              <w:spacing w:after="0"/>
              <w:ind w:left="135"/>
            </w:pPr>
          </w:p>
        </w:tc>
        <w:tc>
          <w:tcPr>
            <w:tcW w:w="5200" w:type="dxa"/>
            <w:gridSpan w:val="3"/>
            <w:tcMar>
              <w:top w:w="50" w:type="dxa"/>
              <w:left w:w="100" w:type="dxa"/>
            </w:tcMar>
            <w:vAlign w:val="center"/>
          </w:tcPr>
          <w:p w:rsidR="009F5AEB" w:rsidRDefault="009F5AEB" w:rsidP="00A247F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F5AEB" w:rsidRDefault="009F5AEB" w:rsidP="00A247FA">
            <w:pPr>
              <w:spacing w:after="0"/>
              <w:ind w:left="135"/>
            </w:pPr>
            <w:r>
              <w:rPr>
                <w:rFonts w:ascii="Times New Roman" w:hAnsi="Times New Roman"/>
                <w:b/>
                <w:color w:val="000000"/>
                <w:sz w:val="24"/>
              </w:rPr>
              <w:t xml:space="preserve">Электронные (цифровые) образовательные ресурсы </w:t>
            </w:r>
          </w:p>
          <w:p w:rsidR="009F5AEB" w:rsidRDefault="009F5AEB" w:rsidP="00A247FA">
            <w:pPr>
              <w:spacing w:after="0"/>
              <w:ind w:left="135"/>
            </w:pPr>
          </w:p>
        </w:tc>
        <w:tc>
          <w:tcPr>
            <w:tcW w:w="2520" w:type="dxa"/>
            <w:vMerge w:val="restart"/>
          </w:tcPr>
          <w:p w:rsidR="00F32F1F" w:rsidRPr="00F32F1F" w:rsidRDefault="00F32F1F" w:rsidP="00F32F1F">
            <w:pPr>
              <w:spacing w:after="0" w:line="240" w:lineRule="auto"/>
              <w:ind w:firstLine="31"/>
              <w:jc w:val="center"/>
              <w:rPr>
                <w:rFonts w:ascii="Times New Roman" w:hAnsi="Times New Roman"/>
                <w:b/>
                <w:sz w:val="24"/>
                <w:szCs w:val="24"/>
              </w:rPr>
            </w:pPr>
            <w:r w:rsidRPr="00F32F1F">
              <w:rPr>
                <w:rFonts w:ascii="Times New Roman" w:hAnsi="Times New Roman"/>
                <w:b/>
                <w:sz w:val="24"/>
                <w:szCs w:val="24"/>
              </w:rPr>
              <w:t>Целевые</w:t>
            </w:r>
          </w:p>
          <w:p w:rsidR="00F32F1F" w:rsidRPr="00F32F1F" w:rsidRDefault="00F32F1F" w:rsidP="00F32F1F">
            <w:pPr>
              <w:spacing w:after="0" w:line="240" w:lineRule="auto"/>
              <w:ind w:firstLine="31"/>
              <w:jc w:val="center"/>
              <w:rPr>
                <w:rFonts w:ascii="Times New Roman" w:hAnsi="Times New Roman"/>
                <w:b/>
                <w:sz w:val="24"/>
                <w:szCs w:val="24"/>
              </w:rPr>
            </w:pPr>
            <w:r w:rsidRPr="00F32F1F">
              <w:rPr>
                <w:rFonts w:ascii="Times New Roman" w:hAnsi="Times New Roman"/>
                <w:b/>
                <w:sz w:val="24"/>
                <w:szCs w:val="24"/>
              </w:rPr>
              <w:t>приоритеты</w:t>
            </w:r>
          </w:p>
          <w:p w:rsidR="009F5AEB" w:rsidRDefault="00F32F1F" w:rsidP="00F32F1F">
            <w:pPr>
              <w:spacing w:after="0"/>
              <w:ind w:left="135" w:firstLine="31"/>
              <w:jc w:val="center"/>
              <w:rPr>
                <w:rFonts w:ascii="Times New Roman" w:hAnsi="Times New Roman"/>
                <w:b/>
                <w:color w:val="000000"/>
                <w:sz w:val="24"/>
              </w:rPr>
            </w:pPr>
            <w:r w:rsidRPr="00F32F1F">
              <w:rPr>
                <w:rFonts w:ascii="Times New Roman" w:hAnsi="Times New Roman"/>
                <w:b/>
                <w:sz w:val="24"/>
                <w:szCs w:val="24"/>
              </w:rPr>
              <w:t>воспитания</w:t>
            </w:r>
          </w:p>
        </w:tc>
      </w:tr>
      <w:tr w:rsidR="009F5AEB" w:rsidTr="00060658">
        <w:trPr>
          <w:trHeight w:val="144"/>
          <w:tblCellSpacing w:w="20" w:type="nil"/>
        </w:trPr>
        <w:tc>
          <w:tcPr>
            <w:tcW w:w="978" w:type="dxa"/>
            <w:vMerge/>
            <w:tcBorders>
              <w:top w:val="nil"/>
            </w:tcBorders>
            <w:tcMar>
              <w:top w:w="50" w:type="dxa"/>
              <w:left w:w="100" w:type="dxa"/>
            </w:tcMar>
          </w:tcPr>
          <w:p w:rsidR="009F5AEB" w:rsidRDefault="009F5AEB" w:rsidP="00A247FA"/>
        </w:tc>
        <w:tc>
          <w:tcPr>
            <w:tcW w:w="4407" w:type="dxa"/>
            <w:vMerge/>
            <w:tcBorders>
              <w:top w:val="nil"/>
            </w:tcBorders>
            <w:tcMar>
              <w:top w:w="50" w:type="dxa"/>
              <w:left w:w="100" w:type="dxa"/>
            </w:tcMar>
          </w:tcPr>
          <w:p w:rsidR="009F5AEB" w:rsidRDefault="009F5AEB" w:rsidP="00A247FA"/>
        </w:tc>
        <w:tc>
          <w:tcPr>
            <w:tcW w:w="1449" w:type="dxa"/>
            <w:tcMar>
              <w:top w:w="50" w:type="dxa"/>
              <w:left w:w="100" w:type="dxa"/>
            </w:tcMar>
            <w:vAlign w:val="center"/>
          </w:tcPr>
          <w:p w:rsidR="009F5AEB" w:rsidRDefault="009F5AEB" w:rsidP="00A247FA">
            <w:pPr>
              <w:spacing w:after="0"/>
              <w:ind w:left="135"/>
            </w:pPr>
            <w:r>
              <w:rPr>
                <w:rFonts w:ascii="Times New Roman" w:hAnsi="Times New Roman"/>
                <w:b/>
                <w:color w:val="000000"/>
                <w:sz w:val="24"/>
              </w:rPr>
              <w:t xml:space="preserve">Всего </w:t>
            </w:r>
          </w:p>
          <w:p w:rsidR="009F5AEB" w:rsidRDefault="009F5AEB" w:rsidP="00A247FA">
            <w:pPr>
              <w:spacing w:after="0"/>
              <w:ind w:left="135"/>
            </w:pPr>
          </w:p>
        </w:tc>
        <w:tc>
          <w:tcPr>
            <w:tcW w:w="1841" w:type="dxa"/>
            <w:tcMar>
              <w:top w:w="50" w:type="dxa"/>
              <w:left w:w="100" w:type="dxa"/>
            </w:tcMar>
            <w:vAlign w:val="center"/>
          </w:tcPr>
          <w:p w:rsidR="009F5AEB" w:rsidRDefault="009F5AEB" w:rsidP="00A247FA">
            <w:pPr>
              <w:spacing w:after="0"/>
              <w:ind w:left="135"/>
            </w:pPr>
            <w:r>
              <w:rPr>
                <w:rFonts w:ascii="Times New Roman" w:hAnsi="Times New Roman"/>
                <w:b/>
                <w:color w:val="000000"/>
                <w:sz w:val="24"/>
              </w:rPr>
              <w:t xml:space="preserve">Контрольные работы </w:t>
            </w:r>
          </w:p>
          <w:p w:rsidR="009F5AEB" w:rsidRDefault="009F5AEB" w:rsidP="00A247FA">
            <w:pPr>
              <w:spacing w:after="0"/>
              <w:ind w:left="135"/>
            </w:pPr>
          </w:p>
        </w:tc>
        <w:tc>
          <w:tcPr>
            <w:tcW w:w="1910" w:type="dxa"/>
            <w:tcMar>
              <w:top w:w="50" w:type="dxa"/>
              <w:left w:w="100" w:type="dxa"/>
            </w:tcMar>
            <w:vAlign w:val="center"/>
          </w:tcPr>
          <w:p w:rsidR="009F5AEB" w:rsidRDefault="009F5AEB" w:rsidP="00A247FA">
            <w:pPr>
              <w:spacing w:after="0"/>
              <w:ind w:left="135"/>
            </w:pPr>
            <w:r>
              <w:rPr>
                <w:rFonts w:ascii="Times New Roman" w:hAnsi="Times New Roman"/>
                <w:b/>
                <w:color w:val="000000"/>
                <w:sz w:val="24"/>
              </w:rPr>
              <w:t xml:space="preserve">Практические работы </w:t>
            </w:r>
          </w:p>
          <w:p w:rsidR="009F5AEB" w:rsidRDefault="009F5AEB" w:rsidP="00A247FA">
            <w:pPr>
              <w:spacing w:after="0"/>
              <w:ind w:left="135"/>
            </w:pPr>
          </w:p>
        </w:tc>
        <w:tc>
          <w:tcPr>
            <w:tcW w:w="2837" w:type="dxa"/>
            <w:vMerge/>
            <w:tcBorders>
              <w:top w:val="nil"/>
            </w:tcBorders>
            <w:tcMar>
              <w:top w:w="50" w:type="dxa"/>
              <w:left w:w="100" w:type="dxa"/>
            </w:tcMar>
          </w:tcPr>
          <w:p w:rsidR="009F5AEB" w:rsidRDefault="009F5AEB" w:rsidP="00A247FA"/>
        </w:tc>
        <w:tc>
          <w:tcPr>
            <w:tcW w:w="2520" w:type="dxa"/>
            <w:vMerge/>
          </w:tcPr>
          <w:p w:rsidR="009F5AEB" w:rsidRDefault="009F5AEB" w:rsidP="00A247FA"/>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1</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"Безопасное и устойчивое развитие личности, общества, государства"</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2</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"Военная подготовка. Основы военных знаний"</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Default="00F32F1F" w:rsidP="00F32F1F">
            <w:pPr>
              <w:shd w:val="clear" w:color="auto" w:fill="FFFFFF"/>
              <w:spacing w:after="0" w:line="240" w:lineRule="auto"/>
              <w:ind w:firstLine="284"/>
              <w:jc w:val="center"/>
              <w:rPr>
                <w:rFonts w:ascii="Times New Roman" w:hAnsi="Times New Roman"/>
                <w:sz w:val="24"/>
                <w:szCs w:val="24"/>
              </w:rPr>
            </w:pPr>
          </w:p>
          <w:p w:rsidR="00F32F1F" w:rsidRPr="00754DA8" w:rsidRDefault="00F32F1F" w:rsidP="00F32F1F">
            <w:pPr>
              <w:shd w:val="clear" w:color="auto" w:fill="FFFFFF"/>
              <w:spacing w:after="0" w:line="240" w:lineRule="auto"/>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3</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"Культура безопасности жизнедеятельности в современном обществе"</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1,2,4,5,6,8,9,10</w:t>
            </w:r>
          </w:p>
          <w:p w:rsidR="00F32F1F" w:rsidRDefault="00F32F1F" w:rsidP="00F32F1F">
            <w:pPr>
              <w:shd w:val="clear" w:color="auto" w:fill="FFFFFF"/>
              <w:spacing w:after="0" w:line="240" w:lineRule="auto"/>
              <w:ind w:firstLine="284"/>
              <w:jc w:val="center"/>
              <w:rPr>
                <w:rFonts w:ascii="Times New Roman" w:hAnsi="Times New Roman"/>
                <w:sz w:val="24"/>
                <w:szCs w:val="24"/>
              </w:rPr>
            </w:pP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4</w:t>
            </w:r>
          </w:p>
        </w:tc>
        <w:tc>
          <w:tcPr>
            <w:tcW w:w="4407" w:type="dxa"/>
            <w:tcMar>
              <w:top w:w="50" w:type="dxa"/>
              <w:left w:w="100" w:type="dxa"/>
            </w:tcMar>
            <w:vAlign w:val="center"/>
          </w:tcPr>
          <w:p w:rsidR="00F32F1F" w:rsidRDefault="00F32F1F" w:rsidP="00F32F1F">
            <w:pPr>
              <w:spacing w:after="0"/>
              <w:ind w:left="15"/>
            </w:pPr>
            <w:r>
              <w:rPr>
                <w:rFonts w:ascii="Times New Roman" w:hAnsi="Times New Roman"/>
                <w:color w:val="000000"/>
                <w:sz w:val="24"/>
              </w:rPr>
              <w:t>Модуль "Безопасность в быту"</w:t>
            </w:r>
          </w:p>
        </w:tc>
        <w:tc>
          <w:tcPr>
            <w:tcW w:w="1449" w:type="dxa"/>
            <w:tcMar>
              <w:top w:w="50" w:type="dxa"/>
              <w:left w:w="100" w:type="dxa"/>
            </w:tcMar>
            <w:vAlign w:val="center"/>
          </w:tcPr>
          <w:p w:rsidR="00F32F1F" w:rsidRDefault="00F32F1F" w:rsidP="00F32F1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5</w:t>
            </w:r>
          </w:p>
        </w:tc>
        <w:tc>
          <w:tcPr>
            <w:tcW w:w="4407" w:type="dxa"/>
            <w:tcMar>
              <w:top w:w="50" w:type="dxa"/>
              <w:left w:w="100" w:type="dxa"/>
            </w:tcMar>
            <w:vAlign w:val="center"/>
          </w:tcPr>
          <w:p w:rsidR="00F32F1F" w:rsidRDefault="00F32F1F" w:rsidP="00F32F1F">
            <w:pPr>
              <w:spacing w:after="0"/>
              <w:ind w:left="15"/>
            </w:pPr>
            <w:r>
              <w:rPr>
                <w:rFonts w:ascii="Times New Roman" w:hAnsi="Times New Roman"/>
                <w:color w:val="000000"/>
                <w:sz w:val="24"/>
              </w:rPr>
              <w:t>Модуль "Безопасность на транспорте"</w:t>
            </w:r>
          </w:p>
        </w:tc>
        <w:tc>
          <w:tcPr>
            <w:tcW w:w="1449" w:type="dxa"/>
            <w:tcMar>
              <w:top w:w="50" w:type="dxa"/>
              <w:left w:w="100" w:type="dxa"/>
            </w:tcMar>
            <w:vAlign w:val="center"/>
          </w:tcPr>
          <w:p w:rsidR="00F32F1F" w:rsidRDefault="00F32F1F" w:rsidP="00F32F1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1,2,4,5,6,8,9,10</w:t>
            </w:r>
          </w:p>
          <w:p w:rsidR="00F32F1F" w:rsidRDefault="00F32F1F" w:rsidP="00F32F1F">
            <w:pPr>
              <w:shd w:val="clear" w:color="auto" w:fill="FFFFFF"/>
              <w:spacing w:after="0" w:line="240" w:lineRule="auto"/>
              <w:ind w:firstLine="284"/>
              <w:jc w:val="center"/>
              <w:rPr>
                <w:rFonts w:ascii="Times New Roman" w:hAnsi="Times New Roman"/>
                <w:sz w:val="24"/>
                <w:szCs w:val="24"/>
              </w:rPr>
            </w:pP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6</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"Безопасность в общественных местах"</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9F5AEB" w:rsidTr="009F5AEB">
        <w:trPr>
          <w:trHeight w:val="144"/>
          <w:tblCellSpacing w:w="20" w:type="nil"/>
        </w:trPr>
        <w:tc>
          <w:tcPr>
            <w:tcW w:w="5385" w:type="dxa"/>
            <w:gridSpan w:val="2"/>
            <w:tcMar>
              <w:top w:w="50" w:type="dxa"/>
              <w:left w:w="100" w:type="dxa"/>
            </w:tcMar>
            <w:vAlign w:val="center"/>
          </w:tcPr>
          <w:p w:rsidR="009F5AEB" w:rsidRPr="000816A7" w:rsidRDefault="009F5AEB" w:rsidP="00A247FA">
            <w:pPr>
              <w:spacing w:after="0"/>
              <w:ind w:left="135"/>
            </w:pPr>
            <w:r w:rsidRPr="000816A7">
              <w:rPr>
                <w:rFonts w:ascii="Times New Roman" w:hAnsi="Times New Roman"/>
                <w:color w:val="000000"/>
                <w:sz w:val="24"/>
              </w:rPr>
              <w:t>ОБЩЕЕ КОЛИЧЕСТВО ЧАСОВ ПО ПРОГРАММЕ</w:t>
            </w:r>
          </w:p>
        </w:tc>
        <w:tc>
          <w:tcPr>
            <w:tcW w:w="1449" w:type="dxa"/>
            <w:tcMar>
              <w:top w:w="50" w:type="dxa"/>
              <w:left w:w="100" w:type="dxa"/>
            </w:tcMar>
            <w:vAlign w:val="center"/>
          </w:tcPr>
          <w:p w:rsidR="009F5AEB" w:rsidRDefault="009F5AEB"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F5AEB" w:rsidRDefault="009F5AEB" w:rsidP="00A247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5AEB" w:rsidRDefault="009F5AEB" w:rsidP="00A247F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F5AEB" w:rsidRDefault="009F5AEB" w:rsidP="00A247FA"/>
        </w:tc>
        <w:tc>
          <w:tcPr>
            <w:tcW w:w="2520" w:type="dxa"/>
          </w:tcPr>
          <w:p w:rsidR="009F5AEB" w:rsidRDefault="009F5AEB" w:rsidP="00A247FA"/>
        </w:tc>
      </w:tr>
    </w:tbl>
    <w:p w:rsidR="009F5AEB" w:rsidRPr="009F5AEB" w:rsidRDefault="009F5AEB" w:rsidP="009F5AEB">
      <w:pPr>
        <w:pStyle w:val="af4"/>
        <w:widowControl w:val="0"/>
        <w:spacing w:beforeAutospacing="0" w:after="0" w:afterAutospacing="0"/>
        <w:ind w:firstLine="284"/>
        <w:jc w:val="both"/>
        <w:rPr>
          <w:b/>
        </w:rPr>
      </w:pPr>
      <w:r w:rsidRPr="009F5AEB">
        <w:rPr>
          <w:b/>
        </w:rPr>
        <w:lastRenderedPageBreak/>
        <w:t>Модуль № 1. «</w:t>
      </w:r>
      <w:r w:rsidRPr="009F5AEB">
        <w:rPr>
          <w:rFonts w:eastAsia="OfficinaSansBoldITC"/>
          <w:b/>
        </w:rPr>
        <w:t>Безопасное и устойчивое развитие личности, общества, государства</w:t>
      </w:r>
      <w:r w:rsidRPr="009F5AEB">
        <w:rPr>
          <w:b/>
        </w:rPr>
        <w:t>»:</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фундаментальные ценности и принципы, формирующие основы российского общества, безопасности страны, закрепленные в Конституции РФ;</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стратегия национальной безопасности, национальные интересы и угрозы национальной безопасности;</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чрезвычайные ситуации природного, техногенного и биолого-социального характера;</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информирование и оповещение населения о чрезвычайных ситуациях, система ОКСИОН;</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история развития гражданской обороны России;</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сигнал «Внимание всем!», порядок действий населения при его получении;</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средства индивидуальной и коллективной защиты населения, порядок пользования фильтрующим противогазом;</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эвакуация населения в условиях чрезвычайных ситуаций, порядок действий населения при объявлении эвакуации;</w:t>
      </w:r>
    </w:p>
    <w:p w:rsidR="009F5AEB" w:rsidRPr="009F5AEB" w:rsidRDefault="009F5AEB" w:rsidP="009F5AEB">
      <w:pPr>
        <w:spacing w:after="0" w:line="240" w:lineRule="auto"/>
        <w:ind w:firstLine="284"/>
        <w:jc w:val="both"/>
        <w:rPr>
          <w:rFonts w:ascii="Times New Roman" w:hAnsi="Times New Roman"/>
          <w:bCs/>
          <w:sz w:val="24"/>
          <w:szCs w:val="24"/>
        </w:rPr>
      </w:pPr>
      <w:r w:rsidRPr="009F5AEB">
        <w:rPr>
          <w:rFonts w:ascii="Times New Roman" w:eastAsia="SchoolBookSanPin" w:hAnsi="Times New Roman"/>
          <w:sz w:val="24"/>
          <w:szCs w:val="24"/>
        </w:rPr>
        <w:t>современная армия, воинская обязанность и военная служба, добровольная и обязательная подготовка к службе в армии.</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3" w:name="_Toc151565421"/>
      <w:r w:rsidRPr="009F5AEB">
        <w:rPr>
          <w:rFonts w:ascii="Times New Roman" w:hAnsi="Times New Roman"/>
          <w:b/>
          <w:sz w:val="24"/>
          <w:szCs w:val="24"/>
        </w:rPr>
        <w:t>Модуль № 2. «</w:t>
      </w:r>
      <w:r w:rsidRPr="009F5AEB">
        <w:rPr>
          <w:rFonts w:ascii="Times New Roman" w:eastAsia="OfficinaSansBoldITC" w:hAnsi="Times New Roman"/>
          <w:b/>
          <w:sz w:val="24"/>
          <w:szCs w:val="24"/>
        </w:rPr>
        <w:t>Военная подготовка. Основы военных знаний</w:t>
      </w:r>
      <w:r w:rsidRPr="009F5AEB">
        <w:rPr>
          <w:rFonts w:ascii="Times New Roman" w:hAnsi="Times New Roman"/>
          <w:b/>
          <w:sz w:val="24"/>
          <w:szCs w:val="24"/>
        </w:rPr>
        <w:t>»:</w:t>
      </w:r>
      <w:bookmarkEnd w:id="3"/>
    </w:p>
    <w:p w:rsidR="009F5AEB" w:rsidRPr="009F5AEB" w:rsidRDefault="009F5AEB" w:rsidP="009F5AEB">
      <w:pPr>
        <w:pStyle w:val="TableParagraph"/>
        <w:ind w:left="0" w:firstLine="284"/>
        <w:rPr>
          <w:sz w:val="24"/>
          <w:szCs w:val="24"/>
        </w:rPr>
      </w:pPr>
      <w:r w:rsidRPr="009F5AEB">
        <w:rPr>
          <w:sz w:val="24"/>
          <w:szCs w:val="24"/>
        </w:rPr>
        <w:t>история возникновения и развития Вооруженных Сил Российской Федерации;</w:t>
      </w:r>
    </w:p>
    <w:p w:rsidR="009F5AEB" w:rsidRPr="009F5AEB" w:rsidRDefault="009F5AEB" w:rsidP="009F5AEB">
      <w:pPr>
        <w:pStyle w:val="TableParagraph"/>
        <w:ind w:left="0" w:firstLine="284"/>
        <w:rPr>
          <w:sz w:val="24"/>
          <w:szCs w:val="24"/>
        </w:rPr>
      </w:pPr>
      <w:r w:rsidRPr="009F5AEB">
        <w:rPr>
          <w:sz w:val="24"/>
          <w:szCs w:val="24"/>
        </w:rPr>
        <w:t>этапы становления современных Вооруженных Сил Российской Федерации;</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основные направления подготовки к военной службе;</w:t>
      </w:r>
    </w:p>
    <w:p w:rsidR="009F5AEB" w:rsidRPr="009F5AEB" w:rsidRDefault="009F5AEB" w:rsidP="009F5AEB">
      <w:pPr>
        <w:pStyle w:val="TableParagraph"/>
        <w:ind w:left="0" w:firstLine="284"/>
        <w:rPr>
          <w:sz w:val="24"/>
          <w:szCs w:val="24"/>
        </w:rPr>
      </w:pPr>
      <w:r w:rsidRPr="009F5AEB">
        <w:rPr>
          <w:sz w:val="24"/>
          <w:szCs w:val="24"/>
        </w:rPr>
        <w:t xml:space="preserve">организационная структура Вооруженных Сил Российской Федерации; </w:t>
      </w:r>
    </w:p>
    <w:p w:rsidR="009F5AEB" w:rsidRPr="009F5AEB" w:rsidRDefault="009F5AEB" w:rsidP="009F5AEB">
      <w:pPr>
        <w:pStyle w:val="TableParagraph"/>
        <w:ind w:left="0" w:firstLine="284"/>
        <w:rPr>
          <w:sz w:val="24"/>
          <w:szCs w:val="24"/>
        </w:rPr>
      </w:pPr>
      <w:r w:rsidRPr="009F5AEB">
        <w:rPr>
          <w:sz w:val="24"/>
          <w:szCs w:val="24"/>
        </w:rPr>
        <w:t>функции и основные задачи современных Вооруженных Сил Российской Федерации;</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особенности видов и родов войск Вооруженных Сил Российской Федерации;</w:t>
      </w:r>
    </w:p>
    <w:p w:rsidR="009F5AEB" w:rsidRPr="009F5AEB" w:rsidRDefault="009F5AEB" w:rsidP="009F5AEB">
      <w:pPr>
        <w:pStyle w:val="TableParagraph"/>
        <w:ind w:left="0" w:firstLine="284"/>
        <w:rPr>
          <w:sz w:val="24"/>
          <w:szCs w:val="24"/>
        </w:rPr>
      </w:pPr>
      <w:r w:rsidRPr="009F5AEB">
        <w:rPr>
          <w:sz w:val="24"/>
          <w:szCs w:val="24"/>
        </w:rPr>
        <w:t>воинские символы современных Вооруженных Сил Российской Федерации;</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9F5AEB" w:rsidRPr="009F5AEB" w:rsidRDefault="009F5AEB" w:rsidP="009F5AEB">
      <w:pPr>
        <w:pStyle w:val="TableParagraph"/>
        <w:ind w:left="0" w:firstLine="284"/>
        <w:rPr>
          <w:sz w:val="24"/>
          <w:szCs w:val="24"/>
        </w:rPr>
      </w:pPr>
      <w:r w:rsidRPr="009F5AEB">
        <w:rPr>
          <w:sz w:val="24"/>
          <w:szCs w:val="24"/>
        </w:rPr>
        <w:t xml:space="preserve">организационно-штатная структура и боевые возможности отделения, задачи отделения в различных видах боя; </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9F5AEB" w:rsidRPr="009F5AEB" w:rsidRDefault="009F5AEB" w:rsidP="009F5AEB">
      <w:pPr>
        <w:pStyle w:val="TableParagraph"/>
        <w:ind w:left="0" w:firstLine="284"/>
        <w:rPr>
          <w:sz w:val="24"/>
          <w:szCs w:val="24"/>
        </w:rPr>
      </w:pPr>
      <w:r w:rsidRPr="009F5AEB">
        <w:rPr>
          <w:sz w:val="24"/>
          <w:szCs w:val="24"/>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назначение и тактико-технические характеристики основных видов ручных гранат (РГД-5, Ф-1, РГО, РГН);</w:t>
      </w:r>
    </w:p>
    <w:p w:rsidR="009F5AEB" w:rsidRPr="009F5AEB" w:rsidRDefault="009F5AEB" w:rsidP="009F5AEB">
      <w:pPr>
        <w:pStyle w:val="TableParagraph"/>
        <w:ind w:left="0" w:firstLine="284"/>
        <w:rPr>
          <w:sz w:val="24"/>
          <w:szCs w:val="24"/>
        </w:rPr>
      </w:pPr>
      <w:r w:rsidRPr="009F5AEB">
        <w:rPr>
          <w:sz w:val="24"/>
          <w:szCs w:val="24"/>
        </w:rPr>
        <w:t>история создания уставов;</w:t>
      </w:r>
    </w:p>
    <w:p w:rsidR="009F5AEB" w:rsidRPr="009F5AEB" w:rsidRDefault="009F5AEB" w:rsidP="009F5AEB">
      <w:pPr>
        <w:pStyle w:val="TableParagraph"/>
        <w:ind w:left="0" w:firstLine="284"/>
        <w:rPr>
          <w:sz w:val="24"/>
          <w:szCs w:val="24"/>
        </w:rPr>
      </w:pPr>
      <w:r w:rsidRPr="009F5AEB">
        <w:rPr>
          <w:sz w:val="24"/>
          <w:szCs w:val="24"/>
        </w:rPr>
        <w:t>этапы становления современных общевоинских уставов;</w:t>
      </w:r>
    </w:p>
    <w:p w:rsidR="009F5AEB" w:rsidRPr="009F5AEB" w:rsidRDefault="009F5AEB" w:rsidP="009F5AEB">
      <w:pPr>
        <w:pStyle w:val="TableParagraph"/>
        <w:ind w:left="0" w:firstLine="284"/>
        <w:rPr>
          <w:sz w:val="24"/>
          <w:szCs w:val="24"/>
        </w:rPr>
      </w:pPr>
      <w:r w:rsidRPr="009F5AEB">
        <w:rPr>
          <w:sz w:val="24"/>
          <w:szCs w:val="24"/>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9F5AEB" w:rsidRPr="009F5AEB" w:rsidRDefault="009F5AEB" w:rsidP="009F5AEB">
      <w:pPr>
        <w:pStyle w:val="TableParagraph"/>
        <w:ind w:left="0" w:firstLine="284"/>
        <w:rPr>
          <w:sz w:val="24"/>
          <w:szCs w:val="24"/>
        </w:rPr>
      </w:pPr>
      <w:r w:rsidRPr="009F5AEB">
        <w:rPr>
          <w:sz w:val="24"/>
          <w:szCs w:val="24"/>
        </w:rPr>
        <w:t>сущность единоначалия;</w:t>
      </w:r>
    </w:p>
    <w:p w:rsidR="009F5AEB" w:rsidRPr="009F5AEB" w:rsidRDefault="009F5AEB" w:rsidP="009F5AEB">
      <w:pPr>
        <w:pStyle w:val="TableParagraph"/>
        <w:ind w:left="0" w:firstLine="284"/>
        <w:rPr>
          <w:sz w:val="24"/>
          <w:szCs w:val="24"/>
        </w:rPr>
      </w:pPr>
      <w:r w:rsidRPr="009F5AEB">
        <w:rPr>
          <w:sz w:val="24"/>
          <w:szCs w:val="24"/>
        </w:rPr>
        <w:t>командиры (начальники) и подчинённые;</w:t>
      </w:r>
    </w:p>
    <w:p w:rsidR="009F5AEB" w:rsidRPr="009F5AEB" w:rsidRDefault="009F5AEB" w:rsidP="009F5AEB">
      <w:pPr>
        <w:pStyle w:val="TableParagraph"/>
        <w:ind w:left="0" w:firstLine="284"/>
        <w:rPr>
          <w:sz w:val="24"/>
          <w:szCs w:val="24"/>
        </w:rPr>
      </w:pPr>
      <w:r w:rsidRPr="009F5AEB">
        <w:rPr>
          <w:sz w:val="24"/>
          <w:szCs w:val="24"/>
        </w:rPr>
        <w:t>старшие и младшие;</w:t>
      </w:r>
    </w:p>
    <w:p w:rsidR="009F5AEB" w:rsidRPr="009F5AEB" w:rsidRDefault="009F5AEB" w:rsidP="009F5AEB">
      <w:pPr>
        <w:pStyle w:val="TableParagraph"/>
        <w:ind w:left="0" w:firstLine="284"/>
        <w:rPr>
          <w:sz w:val="24"/>
          <w:szCs w:val="24"/>
        </w:rPr>
      </w:pPr>
      <w:r w:rsidRPr="009F5AEB">
        <w:rPr>
          <w:sz w:val="24"/>
          <w:szCs w:val="24"/>
        </w:rPr>
        <w:t>приказ (приказание), порядок его отдачи и выполнения;</w:t>
      </w:r>
    </w:p>
    <w:p w:rsidR="009F5AEB" w:rsidRPr="009F5AEB" w:rsidRDefault="009F5AEB" w:rsidP="009F5AEB">
      <w:pPr>
        <w:pStyle w:val="TableParagraph"/>
        <w:ind w:left="0" w:firstLine="284"/>
        <w:rPr>
          <w:sz w:val="24"/>
          <w:szCs w:val="24"/>
        </w:rPr>
      </w:pPr>
      <w:r w:rsidRPr="009F5AEB">
        <w:rPr>
          <w:sz w:val="24"/>
          <w:szCs w:val="24"/>
        </w:rPr>
        <w:t>воинские звания и военная форма одежды;</w:t>
      </w:r>
    </w:p>
    <w:p w:rsidR="009F5AEB" w:rsidRPr="009F5AEB" w:rsidRDefault="009F5AEB" w:rsidP="009F5AEB">
      <w:pPr>
        <w:pStyle w:val="TableParagraph"/>
        <w:ind w:left="0" w:firstLine="284"/>
        <w:rPr>
          <w:sz w:val="24"/>
          <w:szCs w:val="24"/>
        </w:rPr>
      </w:pPr>
      <w:r w:rsidRPr="009F5AEB">
        <w:rPr>
          <w:sz w:val="24"/>
          <w:szCs w:val="24"/>
        </w:rPr>
        <w:t>воинская дисциплина, её сущность и значение;</w:t>
      </w:r>
    </w:p>
    <w:p w:rsidR="009F5AEB" w:rsidRPr="009F5AEB" w:rsidRDefault="009F5AEB" w:rsidP="009F5AEB">
      <w:pPr>
        <w:pStyle w:val="TableParagraph"/>
        <w:ind w:left="0" w:firstLine="284"/>
        <w:rPr>
          <w:sz w:val="24"/>
          <w:szCs w:val="24"/>
        </w:rPr>
      </w:pPr>
      <w:r w:rsidRPr="009F5AEB">
        <w:rPr>
          <w:sz w:val="24"/>
          <w:szCs w:val="24"/>
        </w:rPr>
        <w:t>обязанности военнослужащих по соблюдению требований воинской дисциплины;</w:t>
      </w:r>
    </w:p>
    <w:p w:rsidR="009F5AEB" w:rsidRPr="009F5AEB" w:rsidRDefault="009F5AEB" w:rsidP="009F5AEB">
      <w:pPr>
        <w:pStyle w:val="TableParagraph"/>
        <w:ind w:left="0" w:firstLine="284"/>
        <w:rPr>
          <w:sz w:val="24"/>
          <w:szCs w:val="24"/>
        </w:rPr>
      </w:pPr>
      <w:r w:rsidRPr="009F5AEB">
        <w:rPr>
          <w:sz w:val="24"/>
          <w:szCs w:val="24"/>
        </w:rPr>
        <w:t>чем достигается твёрдая воинская дисциплина;</w:t>
      </w:r>
    </w:p>
    <w:p w:rsidR="009F5AEB" w:rsidRPr="009F5AEB" w:rsidRDefault="009F5AEB" w:rsidP="009F5AEB">
      <w:pPr>
        <w:pStyle w:val="TableParagraph"/>
        <w:ind w:left="0" w:firstLine="284"/>
        <w:rPr>
          <w:sz w:val="24"/>
          <w:szCs w:val="24"/>
        </w:rPr>
      </w:pPr>
      <w:r w:rsidRPr="009F5AEB">
        <w:rPr>
          <w:sz w:val="24"/>
          <w:szCs w:val="24"/>
        </w:rPr>
        <w:t>положения Строевого устава;</w:t>
      </w:r>
    </w:p>
    <w:p w:rsidR="009F5AEB" w:rsidRPr="009F5AEB" w:rsidRDefault="009F5AEB" w:rsidP="009F5AEB">
      <w:pPr>
        <w:pStyle w:val="TableParagraph"/>
        <w:ind w:left="0" w:firstLine="284"/>
        <w:rPr>
          <w:sz w:val="24"/>
          <w:szCs w:val="24"/>
        </w:rPr>
      </w:pPr>
      <w:r w:rsidRPr="009F5AEB">
        <w:rPr>
          <w:sz w:val="24"/>
          <w:szCs w:val="24"/>
        </w:rPr>
        <w:lastRenderedPageBreak/>
        <w:t>обязанности военнослужащих перед построением и в строю;</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4" w:name="_Toc151565422"/>
      <w:r w:rsidRPr="009F5AEB">
        <w:rPr>
          <w:rFonts w:ascii="Times New Roman" w:hAnsi="Times New Roman"/>
          <w:b/>
          <w:sz w:val="24"/>
          <w:szCs w:val="24"/>
        </w:rPr>
        <w:t>Модуль № 3. «Культура безопасности жизнедеятельности в современном обществе»:</w:t>
      </w:r>
      <w:bookmarkEnd w:id="4"/>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безопасность жизнедеятельности: ключевые понятия и значение для человека;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смысл понятий «опасность», «безопасность», «риск», «культура безопасности жизнедеятельности»;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источники и факторы опасности, их классификация;</w:t>
      </w:r>
    </w:p>
    <w:p w:rsidR="009F5AEB" w:rsidRPr="009F5AEB" w:rsidRDefault="009F5AEB" w:rsidP="009F5AEB">
      <w:pPr>
        <w:widowControl w:val="0"/>
        <w:spacing w:after="0" w:line="240" w:lineRule="auto"/>
        <w:ind w:firstLine="284"/>
        <w:jc w:val="both"/>
        <w:rPr>
          <w:rFonts w:ascii="Times New Roman" w:eastAsia="SchoolBookSanPin" w:hAnsi="Times New Roman"/>
          <w:position w:val="1"/>
          <w:sz w:val="24"/>
          <w:szCs w:val="24"/>
        </w:rPr>
      </w:pPr>
      <w:r w:rsidRPr="009F5AEB">
        <w:rPr>
          <w:rFonts w:ascii="Times New Roman" w:eastAsia="SchoolBookSanPin" w:hAnsi="Times New Roman"/>
          <w:position w:val="1"/>
          <w:sz w:val="24"/>
          <w:szCs w:val="24"/>
        </w:rPr>
        <w:t>общие принципы безопасного поведения;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понятия опасной и чрезвычайной ситуации, сходство и различия опасной и чрезвычайной ситуации;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механизм перерастания повседневной ситуации в чрезвычайную ситуацию, правила поведения в опасных и чрезвычайных ситуациях.</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5" w:name="_Toc151565423"/>
      <w:r w:rsidRPr="009F5AEB">
        <w:rPr>
          <w:rFonts w:ascii="Times New Roman" w:hAnsi="Times New Roman"/>
          <w:b/>
          <w:sz w:val="24"/>
          <w:szCs w:val="24"/>
        </w:rPr>
        <w:t>Модуль № 4. «Безопасность в быту»:</w:t>
      </w:r>
      <w:bookmarkEnd w:id="5"/>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основные источники опасности в быту и их классификация;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защита прав потребителя, сроки годности и состав продуктов питания;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бытовые отравления и причины их возникновения;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признаки отравления, приёмы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комплектования и хранения домашней аптечки;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бытовые травмы и правила их предупреждения, приёмы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обращения с газовыми и электрическими приборами; приемы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поведения в подъезде и лифте, а также при входе и выходе из них;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пожар и факторы его развития;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условия и причины возникновения пожаров, их возможные последствия, приёмы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первичные средства пожаротушения;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вызова экстренных служб и порядок взаимодействия с ними, ответственность за ложные сообщения;</w:t>
      </w:r>
    </w:p>
    <w:p w:rsidR="009F5AEB" w:rsidRPr="009F5AEB" w:rsidRDefault="009F5AEB" w:rsidP="009F5AEB">
      <w:pPr>
        <w:widowControl w:val="0"/>
        <w:spacing w:after="0" w:line="240" w:lineRule="auto"/>
        <w:ind w:firstLine="284"/>
        <w:jc w:val="both"/>
        <w:rPr>
          <w:rFonts w:ascii="Times New Roman" w:eastAsia="SchoolBookSanPin" w:hAnsi="Times New Roman"/>
          <w:position w:val="1"/>
          <w:sz w:val="24"/>
          <w:szCs w:val="24"/>
        </w:rPr>
      </w:pPr>
      <w:r w:rsidRPr="009F5AEB">
        <w:rPr>
          <w:rFonts w:ascii="Times New Roman" w:eastAsia="SchoolBookSanPin" w:hAnsi="Times New Roman"/>
          <w:position w:val="1"/>
          <w:sz w:val="24"/>
          <w:szCs w:val="24"/>
        </w:rPr>
        <w:t>права, обязанности и ответственность граждан в области пожарной безопасности;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ситуации криминального характера, правила поведения с малознакомыми людьми;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классификация аварийных ситуаций в коммунальных системах жизнеобеспечения;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6" w:name="_Toc151565424"/>
      <w:r w:rsidRPr="009F5AEB">
        <w:rPr>
          <w:rFonts w:ascii="Times New Roman" w:hAnsi="Times New Roman"/>
          <w:b/>
          <w:sz w:val="24"/>
          <w:szCs w:val="24"/>
        </w:rPr>
        <w:t xml:space="preserve">Модуль № 5. «Безопасность </w:t>
      </w:r>
      <w:r w:rsidRPr="009F5AEB">
        <w:rPr>
          <w:rFonts w:ascii="Times New Roman" w:eastAsia="OfficinaSansBoldITC" w:hAnsi="Times New Roman"/>
          <w:b/>
          <w:sz w:val="24"/>
          <w:szCs w:val="24"/>
        </w:rPr>
        <w:t>на транспорте</w:t>
      </w:r>
      <w:r w:rsidRPr="009F5AEB">
        <w:rPr>
          <w:rFonts w:ascii="Times New Roman" w:hAnsi="Times New Roman"/>
          <w:b/>
          <w:sz w:val="24"/>
          <w:szCs w:val="24"/>
        </w:rPr>
        <w:t>»:</w:t>
      </w:r>
      <w:bookmarkEnd w:id="6"/>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дорожного движения и их значение, условия обеспечения безопасности участников дорожного движения;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 xml:space="preserve">правила дорожного движения и их значение; </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условия обеспечения безопасности участников дорожного движения;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дорожного движения и дорожные знаки для пешеходов;</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«дорожные ловушки» и правила их предупреждения; световозвращающие элементы и правила их применения;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дорожного движения для пассажиров;</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обязанности пассажиров маршрутных транспортных средств, ремень безопасности и правила его применения;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порядок действий пассажиров в маршрутных транспортных средствах при опасных и чрезвычайных ситуациях;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поведения пассажира мотоцикла;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lastRenderedPageBreak/>
        <w:t>правила дорожного движения для водителя велосипеда, мопеда и иных средств индивидуальной мобильности;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дорожные знаки для водителя велосипеда, сигналы велосипедиста;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подготовки велосипеда к пользованию;</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дорожно-транспортные происшествия и причины их возникновения;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основные факторы риска возникновения дорожно-транспортных происшествий;</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очевидца дорожно-транспортного происшествия;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пожаре на транспорте;</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особенности различных видов транспорта (внеуличного, железнодорожного, водного, воздушного);</w:t>
      </w:r>
    </w:p>
    <w:p w:rsidR="009F5AEB" w:rsidRPr="009F5AEB" w:rsidRDefault="009F5AEB" w:rsidP="009F5AEB">
      <w:pPr>
        <w:widowControl w:val="0"/>
        <w:spacing w:after="0" w:line="240" w:lineRule="auto"/>
        <w:ind w:firstLine="284"/>
        <w:jc w:val="both"/>
        <w:rPr>
          <w:rFonts w:ascii="Times New Roman" w:eastAsia="SchoolBookSanPin" w:hAnsi="Times New Roman"/>
          <w:position w:val="1"/>
          <w:sz w:val="24"/>
          <w:szCs w:val="24"/>
        </w:rPr>
      </w:pPr>
      <w:r w:rsidRPr="009F5AEB">
        <w:rPr>
          <w:rFonts w:ascii="Times New Roman" w:eastAsia="SchoolBookSanPin" w:hAnsi="Times New Roman"/>
          <w:position w:val="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приёмы и правила оказания первой помощи при различных травмах в результате чрезвычайных ситуаций на транспорте.</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7" w:name="_Toc151565425"/>
      <w:r w:rsidRPr="009F5AEB">
        <w:rPr>
          <w:rFonts w:ascii="Times New Roman" w:hAnsi="Times New Roman"/>
          <w:b/>
          <w:sz w:val="24"/>
          <w:szCs w:val="24"/>
        </w:rPr>
        <w:t>Модуль № 6. «</w:t>
      </w:r>
      <w:r w:rsidRPr="009F5AEB">
        <w:rPr>
          <w:rFonts w:ascii="Times New Roman" w:eastAsia="OfficinaSansBoldITC" w:hAnsi="Times New Roman"/>
          <w:b/>
          <w:sz w:val="24"/>
          <w:szCs w:val="24"/>
        </w:rPr>
        <w:t>Безопасность в общественных местах</w:t>
      </w:r>
      <w:r w:rsidRPr="009F5AEB">
        <w:rPr>
          <w:rFonts w:ascii="Times New Roman" w:hAnsi="Times New Roman"/>
          <w:b/>
          <w:sz w:val="24"/>
          <w:szCs w:val="24"/>
        </w:rPr>
        <w:t>»:</w:t>
      </w:r>
      <w:bookmarkEnd w:id="7"/>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общественные места и их характеристики, потенциальные источники опасности в общественных местах;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вызова экстренных служб и порядок взаимодействия с ними;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массовые мероприятия и правила подготовки к ним;</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порядок действий при беспорядках в местах массового пребывания людей;</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попадании в толпу и давку;</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обнаружении угрозы возникновения пожара;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эвакуации из общественных мест и зданий;</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опасности криминогенного и антиобщественного характера в общественных местах, порядок действий при их возникновении;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A2614" w:rsidRPr="009F5AEB" w:rsidRDefault="009F5AEB" w:rsidP="009F5AEB">
      <w:pPr>
        <w:widowControl w:val="0"/>
        <w:spacing w:after="0" w:line="240" w:lineRule="auto"/>
        <w:ind w:firstLine="284"/>
        <w:jc w:val="both"/>
        <w:rPr>
          <w:rStyle w:val="a9"/>
          <w:rFonts w:ascii="Times New Roman" w:eastAsia="SchoolBookSanPin" w:hAnsi="Times New Roman"/>
          <w:b w:val="0"/>
          <w:bCs w:val="0"/>
          <w:sz w:val="24"/>
          <w:szCs w:val="24"/>
        </w:rPr>
      </w:pPr>
      <w:r w:rsidRPr="009F5AEB">
        <w:rPr>
          <w:rFonts w:ascii="Times New Roman" w:eastAsia="SchoolBookSanPin" w:hAnsi="Times New Roman"/>
          <w:position w:val="1"/>
          <w:sz w:val="24"/>
          <w:szCs w:val="24"/>
        </w:rPr>
        <w:t>порядок действий при взаимодействии с правоохранительными органами.</w:t>
      </w:r>
    </w:p>
    <w:p w:rsidR="00214295" w:rsidRPr="00754DA8" w:rsidRDefault="00214295" w:rsidP="00754DA8">
      <w:pPr>
        <w:tabs>
          <w:tab w:val="left" w:pos="0"/>
        </w:tabs>
        <w:spacing w:after="0" w:line="240" w:lineRule="auto"/>
        <w:ind w:firstLine="284"/>
        <w:jc w:val="both"/>
        <w:rPr>
          <w:rStyle w:val="a9"/>
          <w:rFonts w:ascii="Times New Roman" w:hAnsi="Times New Roman"/>
          <w:sz w:val="24"/>
          <w:szCs w:val="24"/>
        </w:rPr>
      </w:pPr>
    </w:p>
    <w:p w:rsidR="00CD0EF3" w:rsidRPr="00F32F1F" w:rsidRDefault="004606E0" w:rsidP="004606E0">
      <w:pPr>
        <w:pStyle w:val="af"/>
        <w:numPr>
          <w:ilvl w:val="0"/>
          <w:numId w:val="5"/>
        </w:numPr>
        <w:spacing w:after="0" w:line="240" w:lineRule="auto"/>
        <w:ind w:left="0" w:firstLine="284"/>
        <w:rPr>
          <w:rFonts w:ascii="Times New Roman" w:hAnsi="Times New Roman" w:cs="Times New Roman"/>
          <w:b/>
          <w:sz w:val="24"/>
          <w:szCs w:val="24"/>
        </w:rPr>
      </w:pPr>
      <w:bookmarkStart w:id="8" w:name="_Toc287551922"/>
      <w:bookmarkEnd w:id="8"/>
      <w:r>
        <w:rPr>
          <w:rFonts w:ascii="Times New Roman" w:hAnsi="Times New Roman"/>
          <w:b/>
          <w:color w:val="000000"/>
          <w:sz w:val="28"/>
        </w:rPr>
        <w:t>ПОУРОЧНОЕ ПЛАНИРОВАНИЕ</w:t>
      </w:r>
    </w:p>
    <w:p w:rsidR="00F32F1F" w:rsidRDefault="00F32F1F" w:rsidP="00F32F1F">
      <w:pPr>
        <w:pStyle w:val="af"/>
        <w:spacing w:after="0" w:line="240" w:lineRule="auto"/>
        <w:ind w:left="284"/>
        <w:rPr>
          <w:rFonts w:ascii="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837"/>
      </w:tblGrid>
      <w:tr w:rsidR="00F32F1F" w:rsidTr="00A247FA">
        <w:trPr>
          <w:trHeight w:val="144"/>
          <w:tblCellSpacing w:w="20" w:type="nil"/>
        </w:trPr>
        <w:tc>
          <w:tcPr>
            <w:tcW w:w="378" w:type="dxa"/>
            <w:vMerge w:val="restart"/>
            <w:tcMar>
              <w:top w:w="50" w:type="dxa"/>
              <w:left w:w="100" w:type="dxa"/>
            </w:tcMar>
            <w:vAlign w:val="center"/>
          </w:tcPr>
          <w:p w:rsidR="00F32F1F" w:rsidRDefault="00F32F1F" w:rsidP="00A247FA">
            <w:pPr>
              <w:spacing w:after="0"/>
              <w:ind w:left="135"/>
            </w:pPr>
            <w:r>
              <w:rPr>
                <w:rFonts w:ascii="Times New Roman" w:hAnsi="Times New Roman"/>
                <w:b/>
                <w:color w:val="000000"/>
                <w:sz w:val="24"/>
              </w:rPr>
              <w:t xml:space="preserve">№ п/п </w:t>
            </w:r>
          </w:p>
          <w:p w:rsidR="00F32F1F" w:rsidRDefault="00F32F1F" w:rsidP="00A247FA">
            <w:pPr>
              <w:spacing w:after="0"/>
              <w:ind w:left="135"/>
            </w:pPr>
          </w:p>
        </w:tc>
        <w:tc>
          <w:tcPr>
            <w:tcW w:w="3168" w:type="dxa"/>
            <w:vMerge w:val="restart"/>
            <w:tcMar>
              <w:top w:w="50" w:type="dxa"/>
              <w:left w:w="100" w:type="dxa"/>
            </w:tcMar>
            <w:vAlign w:val="center"/>
          </w:tcPr>
          <w:p w:rsidR="00F32F1F" w:rsidRDefault="00F32F1F" w:rsidP="00A247FA">
            <w:pPr>
              <w:spacing w:after="0"/>
              <w:ind w:left="135"/>
            </w:pPr>
            <w:r>
              <w:rPr>
                <w:rFonts w:ascii="Times New Roman" w:hAnsi="Times New Roman"/>
                <w:b/>
                <w:color w:val="000000"/>
                <w:sz w:val="24"/>
              </w:rPr>
              <w:t xml:space="preserve">Тема урока </w:t>
            </w:r>
          </w:p>
          <w:p w:rsidR="00F32F1F" w:rsidRDefault="00F32F1F" w:rsidP="00A247FA">
            <w:pPr>
              <w:spacing w:after="0"/>
              <w:ind w:left="135"/>
            </w:pPr>
          </w:p>
        </w:tc>
        <w:tc>
          <w:tcPr>
            <w:tcW w:w="0" w:type="auto"/>
            <w:gridSpan w:val="3"/>
            <w:tcMar>
              <w:top w:w="50" w:type="dxa"/>
              <w:left w:w="100" w:type="dxa"/>
            </w:tcMar>
            <w:vAlign w:val="center"/>
          </w:tcPr>
          <w:p w:rsidR="00F32F1F" w:rsidRDefault="00F32F1F" w:rsidP="00A247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2F1F" w:rsidRDefault="00F32F1F" w:rsidP="00A247FA">
            <w:pPr>
              <w:spacing w:after="0"/>
              <w:ind w:left="135"/>
            </w:pPr>
            <w:r>
              <w:rPr>
                <w:rFonts w:ascii="Times New Roman" w:hAnsi="Times New Roman"/>
                <w:b/>
                <w:color w:val="000000"/>
                <w:sz w:val="24"/>
              </w:rPr>
              <w:t xml:space="preserve">Дата изучения </w:t>
            </w:r>
          </w:p>
          <w:p w:rsidR="00F32F1F" w:rsidRDefault="00F32F1F" w:rsidP="00A247FA">
            <w:pPr>
              <w:spacing w:after="0"/>
              <w:ind w:left="135"/>
            </w:pPr>
          </w:p>
        </w:tc>
        <w:tc>
          <w:tcPr>
            <w:tcW w:w="1977" w:type="dxa"/>
            <w:vMerge w:val="restart"/>
            <w:tcMar>
              <w:top w:w="50" w:type="dxa"/>
              <w:left w:w="100" w:type="dxa"/>
            </w:tcMar>
            <w:vAlign w:val="center"/>
          </w:tcPr>
          <w:p w:rsidR="00F32F1F" w:rsidRDefault="00F32F1F" w:rsidP="00A247FA">
            <w:pPr>
              <w:spacing w:after="0"/>
              <w:ind w:left="135"/>
            </w:pPr>
            <w:r>
              <w:rPr>
                <w:rFonts w:ascii="Times New Roman" w:hAnsi="Times New Roman"/>
                <w:b/>
                <w:color w:val="000000"/>
                <w:sz w:val="24"/>
              </w:rPr>
              <w:t xml:space="preserve">Электронные цифровые образовательные ресурсы </w:t>
            </w:r>
          </w:p>
          <w:p w:rsidR="00F32F1F" w:rsidRDefault="00F32F1F" w:rsidP="00A247FA">
            <w:pPr>
              <w:spacing w:after="0"/>
              <w:ind w:left="135"/>
            </w:pPr>
          </w:p>
        </w:tc>
      </w:tr>
      <w:tr w:rsidR="00F32F1F" w:rsidTr="00A247FA">
        <w:trPr>
          <w:trHeight w:val="144"/>
          <w:tblCellSpacing w:w="20" w:type="nil"/>
        </w:trPr>
        <w:tc>
          <w:tcPr>
            <w:tcW w:w="0" w:type="auto"/>
            <w:vMerge/>
            <w:tcBorders>
              <w:top w:val="nil"/>
            </w:tcBorders>
            <w:tcMar>
              <w:top w:w="50" w:type="dxa"/>
              <w:left w:w="100" w:type="dxa"/>
            </w:tcMar>
          </w:tcPr>
          <w:p w:rsidR="00F32F1F" w:rsidRDefault="00F32F1F" w:rsidP="00A247FA"/>
        </w:tc>
        <w:tc>
          <w:tcPr>
            <w:tcW w:w="0" w:type="auto"/>
            <w:vMerge/>
            <w:tcBorders>
              <w:top w:val="nil"/>
            </w:tcBorders>
            <w:tcMar>
              <w:top w:w="50" w:type="dxa"/>
              <w:left w:w="100" w:type="dxa"/>
            </w:tcMar>
          </w:tcPr>
          <w:p w:rsidR="00F32F1F" w:rsidRDefault="00F32F1F" w:rsidP="00A247FA"/>
        </w:tc>
        <w:tc>
          <w:tcPr>
            <w:tcW w:w="830" w:type="dxa"/>
            <w:tcMar>
              <w:top w:w="50" w:type="dxa"/>
              <w:left w:w="100" w:type="dxa"/>
            </w:tcMar>
            <w:vAlign w:val="center"/>
          </w:tcPr>
          <w:p w:rsidR="00F32F1F" w:rsidRDefault="00F32F1F" w:rsidP="00A247FA">
            <w:pPr>
              <w:spacing w:after="0"/>
              <w:ind w:left="135"/>
            </w:pPr>
            <w:r>
              <w:rPr>
                <w:rFonts w:ascii="Times New Roman" w:hAnsi="Times New Roman"/>
                <w:b/>
                <w:color w:val="000000"/>
                <w:sz w:val="24"/>
              </w:rPr>
              <w:t xml:space="preserve">Всего </w:t>
            </w:r>
          </w:p>
          <w:p w:rsidR="00F32F1F" w:rsidRDefault="00F32F1F" w:rsidP="00A247FA">
            <w:pPr>
              <w:spacing w:after="0"/>
              <w:ind w:left="135"/>
            </w:pPr>
          </w:p>
        </w:tc>
        <w:tc>
          <w:tcPr>
            <w:tcW w:w="1529" w:type="dxa"/>
            <w:tcMar>
              <w:top w:w="50" w:type="dxa"/>
              <w:left w:w="100" w:type="dxa"/>
            </w:tcMar>
            <w:vAlign w:val="center"/>
          </w:tcPr>
          <w:p w:rsidR="00F32F1F" w:rsidRDefault="00F32F1F" w:rsidP="00A247FA">
            <w:pPr>
              <w:spacing w:after="0"/>
              <w:ind w:left="135"/>
            </w:pPr>
            <w:r>
              <w:rPr>
                <w:rFonts w:ascii="Times New Roman" w:hAnsi="Times New Roman"/>
                <w:b/>
                <w:color w:val="000000"/>
                <w:sz w:val="24"/>
              </w:rPr>
              <w:t xml:space="preserve">Контрольные работы </w:t>
            </w:r>
          </w:p>
          <w:p w:rsidR="00F32F1F" w:rsidRDefault="00F32F1F" w:rsidP="00A247FA">
            <w:pPr>
              <w:spacing w:after="0"/>
              <w:ind w:left="135"/>
            </w:pPr>
          </w:p>
        </w:tc>
        <w:tc>
          <w:tcPr>
            <w:tcW w:w="1628" w:type="dxa"/>
            <w:tcMar>
              <w:top w:w="50" w:type="dxa"/>
              <w:left w:w="100" w:type="dxa"/>
            </w:tcMar>
            <w:vAlign w:val="center"/>
          </w:tcPr>
          <w:p w:rsidR="00F32F1F" w:rsidRDefault="00F32F1F" w:rsidP="00A247FA">
            <w:pPr>
              <w:spacing w:after="0"/>
              <w:ind w:left="135"/>
            </w:pPr>
            <w:r>
              <w:rPr>
                <w:rFonts w:ascii="Times New Roman" w:hAnsi="Times New Roman"/>
                <w:b/>
                <w:color w:val="000000"/>
                <w:sz w:val="24"/>
              </w:rPr>
              <w:t xml:space="preserve">Практические работы </w:t>
            </w:r>
          </w:p>
          <w:p w:rsidR="00F32F1F" w:rsidRDefault="00F32F1F" w:rsidP="00A247FA">
            <w:pPr>
              <w:spacing w:after="0"/>
              <w:ind w:left="135"/>
            </w:pPr>
          </w:p>
        </w:tc>
        <w:tc>
          <w:tcPr>
            <w:tcW w:w="0" w:type="auto"/>
            <w:vMerge/>
            <w:tcBorders>
              <w:top w:val="nil"/>
            </w:tcBorders>
            <w:tcMar>
              <w:top w:w="50" w:type="dxa"/>
              <w:left w:w="100" w:type="dxa"/>
            </w:tcMar>
          </w:tcPr>
          <w:p w:rsidR="00F32F1F" w:rsidRDefault="00F32F1F" w:rsidP="00A247FA"/>
        </w:tc>
        <w:tc>
          <w:tcPr>
            <w:tcW w:w="0" w:type="auto"/>
            <w:vMerge/>
            <w:tcBorders>
              <w:top w:val="nil"/>
            </w:tcBorders>
            <w:tcMar>
              <w:top w:w="50" w:type="dxa"/>
              <w:left w:w="100" w:type="dxa"/>
            </w:tcMar>
          </w:tcPr>
          <w:p w:rsidR="00F32F1F" w:rsidRDefault="00F32F1F" w:rsidP="00A247FA"/>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4</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5</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6</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7</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8</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9</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10</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11</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12</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13</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14</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15</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Правила поведения в опасных и чрезвы</w:t>
            </w:r>
            <w:r w:rsidRPr="000816A7">
              <w:rPr>
                <w:rFonts w:ascii="Times New Roman" w:hAnsi="Times New Roman"/>
                <w:color w:val="000000"/>
                <w:sz w:val="24"/>
              </w:rPr>
              <w:lastRenderedPageBreak/>
              <w:t>чайных ситуациях</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w:t>
              </w:r>
              <w:r w:rsidRPr="000816A7">
                <w:rPr>
                  <w:rFonts w:ascii="Times New Roman" w:hAnsi="Times New Roman"/>
                  <w:color w:val="0000FF"/>
                  <w:u w:val="single"/>
                </w:rPr>
                <w:t>746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w:t>
              </w:r>
              <w:r w:rsidRPr="000816A7">
                <w:rPr>
                  <w:rFonts w:ascii="Times New Roman" w:hAnsi="Times New Roman"/>
                  <w:color w:val="0000FF"/>
                  <w:u w:val="single"/>
                </w:rPr>
                <w:t>8</w:t>
              </w:r>
              <w:r>
                <w:rPr>
                  <w:rFonts w:ascii="Times New Roman" w:hAnsi="Times New Roman"/>
                  <w:color w:val="0000FF"/>
                  <w:u w:val="single"/>
                </w:rPr>
                <w:t>c</w:t>
              </w:r>
              <w:r w:rsidRPr="000816A7">
                <w:rPr>
                  <w:rFonts w:ascii="Times New Roman" w:hAnsi="Times New Roman"/>
                  <w:color w:val="0000FF"/>
                  <w:u w:val="single"/>
                </w:rPr>
                <w:t>2</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17</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w:t>
              </w:r>
              <w:r w:rsidRPr="000816A7">
                <w:rPr>
                  <w:rFonts w:ascii="Times New Roman" w:hAnsi="Times New Roman"/>
                  <w:color w:val="0000FF"/>
                  <w:u w:val="single"/>
                </w:rPr>
                <w:t>8</w:t>
              </w:r>
              <w:r>
                <w:rPr>
                  <w:rFonts w:ascii="Times New Roman" w:hAnsi="Times New Roman"/>
                  <w:color w:val="0000FF"/>
                  <w:u w:val="single"/>
                </w:rPr>
                <w:t>c</w:t>
              </w:r>
              <w:r w:rsidRPr="000816A7">
                <w:rPr>
                  <w:rFonts w:ascii="Times New Roman" w:hAnsi="Times New Roman"/>
                  <w:color w:val="0000FF"/>
                  <w:u w:val="single"/>
                </w:rPr>
                <w:t>2</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18</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eacdf</w:t>
              </w:r>
              <w:r w:rsidRPr="000816A7">
                <w:rPr>
                  <w:rFonts w:ascii="Times New Roman" w:hAnsi="Times New Roman"/>
                  <w:color w:val="0000FF"/>
                  <w:u w:val="single"/>
                </w:rPr>
                <w:t>4</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19</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eacf</w:t>
              </w:r>
              <w:r w:rsidRPr="000816A7">
                <w:rPr>
                  <w:rFonts w:ascii="Times New Roman" w:hAnsi="Times New Roman"/>
                  <w:color w:val="0000FF"/>
                  <w:u w:val="single"/>
                </w:rPr>
                <w:t>84</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20</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21</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ead</w:t>
              </w:r>
              <w:r w:rsidRPr="000816A7">
                <w:rPr>
                  <w:rFonts w:ascii="Times New Roman" w:hAnsi="Times New Roman"/>
                  <w:color w:val="0000FF"/>
                  <w:u w:val="single"/>
                </w:rPr>
                <w:t>51</w:t>
              </w:r>
              <w:r>
                <w:rPr>
                  <w:rFonts w:ascii="Times New Roman" w:hAnsi="Times New Roman"/>
                  <w:color w:val="0000FF"/>
                  <w:u w:val="single"/>
                </w:rPr>
                <w:t>a</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22</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ead</w:t>
              </w:r>
              <w:r w:rsidRPr="000816A7">
                <w:rPr>
                  <w:rFonts w:ascii="Times New Roman" w:hAnsi="Times New Roman"/>
                  <w:color w:val="0000FF"/>
                  <w:u w:val="single"/>
                </w:rPr>
                <w:t>68</w:t>
              </w:r>
              <w:r>
                <w:rPr>
                  <w:rFonts w:ascii="Times New Roman" w:hAnsi="Times New Roman"/>
                  <w:color w:val="0000FF"/>
                  <w:u w:val="single"/>
                </w:rPr>
                <w:t>c</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23</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eaefa</w:t>
              </w:r>
              <w:r w:rsidRPr="000816A7">
                <w:rPr>
                  <w:rFonts w:ascii="Times New Roman" w:hAnsi="Times New Roman"/>
                  <w:color w:val="0000FF"/>
                  <w:u w:val="single"/>
                </w:rPr>
                <w:t>0</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24</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w:t>
              </w:r>
              <w:r w:rsidRPr="000816A7">
                <w:rPr>
                  <w:rFonts w:ascii="Times New Roman" w:hAnsi="Times New Roman"/>
                  <w:color w:val="0000FF"/>
                  <w:u w:val="single"/>
                </w:rPr>
                <w:t>78</w:t>
              </w:r>
              <w:r>
                <w:rPr>
                  <w:rFonts w:ascii="Times New Roman" w:hAnsi="Times New Roman"/>
                  <w:color w:val="0000FF"/>
                  <w:u w:val="single"/>
                </w:rPr>
                <w:t>e</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25</w:t>
            </w:r>
          </w:p>
        </w:tc>
        <w:tc>
          <w:tcPr>
            <w:tcW w:w="3168" w:type="dxa"/>
            <w:tcMar>
              <w:top w:w="50" w:type="dxa"/>
              <w:left w:w="100" w:type="dxa"/>
            </w:tcMar>
            <w:vAlign w:val="center"/>
          </w:tcPr>
          <w:p w:rsidR="00F32F1F" w:rsidRDefault="00F32F1F" w:rsidP="00A247F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w:t>
              </w:r>
              <w:r w:rsidRPr="000816A7">
                <w:rPr>
                  <w:rFonts w:ascii="Times New Roman" w:hAnsi="Times New Roman"/>
                  <w:color w:val="0000FF"/>
                  <w:u w:val="single"/>
                </w:rPr>
                <w:t>946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26</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eafef</w:t>
              </w:r>
              <w:r w:rsidRPr="000816A7">
                <w:rPr>
                  <w:rFonts w:ascii="Times New Roman" w:hAnsi="Times New Roman"/>
                  <w:color w:val="0000FF"/>
                  <w:u w:val="single"/>
                </w:rPr>
                <w:t>0</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27</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eafd</w:t>
              </w:r>
              <w:r w:rsidRPr="000816A7">
                <w:rPr>
                  <w:rFonts w:ascii="Times New Roman" w:hAnsi="Times New Roman"/>
                  <w:color w:val="0000FF"/>
                  <w:u w:val="single"/>
                </w:rPr>
                <w:t>42</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28</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0210</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29</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038</w:t>
              </w:r>
              <w:r>
                <w:rPr>
                  <w:rFonts w:ascii="Times New Roman" w:hAnsi="Times New Roman"/>
                  <w:color w:val="0000FF"/>
                  <w:u w:val="single"/>
                </w:rPr>
                <w:t>c</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30</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Правила безопасного поведения при по</w:t>
            </w:r>
            <w:r w:rsidRPr="000816A7">
              <w:rPr>
                <w:rFonts w:ascii="Times New Roman" w:hAnsi="Times New Roman"/>
                <w:color w:val="000000"/>
                <w:sz w:val="24"/>
              </w:rPr>
              <w:lastRenderedPageBreak/>
              <w:t>сещении массовых мероприятий</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32</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33</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RPr="000816A7" w:rsidTr="00A247FA">
        <w:trPr>
          <w:trHeight w:val="144"/>
          <w:tblCellSpacing w:w="20" w:type="nil"/>
        </w:trPr>
        <w:tc>
          <w:tcPr>
            <w:tcW w:w="378" w:type="dxa"/>
            <w:tcMar>
              <w:top w:w="50" w:type="dxa"/>
              <w:left w:w="100" w:type="dxa"/>
            </w:tcMar>
            <w:vAlign w:val="center"/>
          </w:tcPr>
          <w:p w:rsidR="00F32F1F" w:rsidRDefault="00F32F1F" w:rsidP="00A247FA">
            <w:pPr>
              <w:spacing w:after="0"/>
            </w:pPr>
            <w:r>
              <w:rPr>
                <w:rFonts w:ascii="Times New Roman" w:hAnsi="Times New Roman"/>
                <w:color w:val="000000"/>
                <w:sz w:val="24"/>
              </w:rPr>
              <w:t>34</w:t>
            </w:r>
          </w:p>
        </w:tc>
        <w:tc>
          <w:tcPr>
            <w:tcW w:w="3168"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A247FA">
            <w:pPr>
              <w:spacing w:after="0"/>
              <w:ind w:left="135"/>
              <w:jc w:val="center"/>
            </w:pPr>
          </w:p>
        </w:tc>
        <w:tc>
          <w:tcPr>
            <w:tcW w:w="1628" w:type="dxa"/>
            <w:tcMar>
              <w:top w:w="50" w:type="dxa"/>
              <w:left w:w="100" w:type="dxa"/>
            </w:tcMar>
            <w:vAlign w:val="center"/>
          </w:tcPr>
          <w:p w:rsidR="00F32F1F" w:rsidRDefault="00F32F1F" w:rsidP="00A247FA">
            <w:pPr>
              <w:spacing w:after="0"/>
              <w:ind w:left="135"/>
              <w:jc w:val="center"/>
            </w:pPr>
          </w:p>
        </w:tc>
        <w:tc>
          <w:tcPr>
            <w:tcW w:w="1155" w:type="dxa"/>
            <w:tcMar>
              <w:top w:w="50" w:type="dxa"/>
              <w:left w:w="100" w:type="dxa"/>
            </w:tcMar>
            <w:vAlign w:val="center"/>
          </w:tcPr>
          <w:p w:rsidR="00F32F1F" w:rsidRDefault="00F32F1F" w:rsidP="00A247FA">
            <w:pPr>
              <w:spacing w:after="0"/>
              <w:ind w:left="135"/>
            </w:pPr>
          </w:p>
        </w:tc>
        <w:tc>
          <w:tcPr>
            <w:tcW w:w="1977" w:type="dxa"/>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Tr="00A247FA">
        <w:trPr>
          <w:trHeight w:val="144"/>
          <w:tblCellSpacing w:w="20" w:type="nil"/>
        </w:trPr>
        <w:tc>
          <w:tcPr>
            <w:tcW w:w="0" w:type="auto"/>
            <w:gridSpan w:val="2"/>
            <w:tcMar>
              <w:top w:w="50" w:type="dxa"/>
              <w:left w:w="100" w:type="dxa"/>
            </w:tcMar>
            <w:vAlign w:val="center"/>
          </w:tcPr>
          <w:p w:rsidR="00F32F1F" w:rsidRPr="000816A7" w:rsidRDefault="00F32F1F" w:rsidP="00A247FA">
            <w:pPr>
              <w:spacing w:after="0"/>
              <w:ind w:left="135"/>
            </w:pPr>
            <w:r w:rsidRPr="000816A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32F1F" w:rsidRDefault="00F32F1F" w:rsidP="00A247FA">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2F1F" w:rsidRDefault="00F32F1F" w:rsidP="00A247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F1F" w:rsidRDefault="00F32F1F" w:rsidP="00A247FA"/>
        </w:tc>
      </w:tr>
    </w:tbl>
    <w:p w:rsidR="004606E0" w:rsidRDefault="004606E0" w:rsidP="00C136B8">
      <w:pPr>
        <w:spacing w:after="0" w:line="240" w:lineRule="auto"/>
        <w:rPr>
          <w:rFonts w:ascii="Times New Roman" w:hAnsi="Times New Roman"/>
          <w:b/>
          <w:sz w:val="24"/>
          <w:szCs w:val="24"/>
        </w:rPr>
      </w:pPr>
    </w:p>
    <w:p w:rsidR="00CD0EF3" w:rsidRPr="00754DA8" w:rsidRDefault="00B11DCE" w:rsidP="00754DA8">
      <w:pPr>
        <w:spacing w:after="0" w:line="240" w:lineRule="auto"/>
        <w:ind w:firstLine="284"/>
        <w:rPr>
          <w:rFonts w:ascii="Times New Roman" w:hAnsi="Times New Roman"/>
          <w:b/>
          <w:sz w:val="24"/>
          <w:szCs w:val="24"/>
        </w:rPr>
      </w:pPr>
      <w:r w:rsidRPr="00754DA8">
        <w:rPr>
          <w:rFonts w:ascii="Times New Roman" w:hAnsi="Times New Roman"/>
          <w:b/>
          <w:sz w:val="24"/>
          <w:szCs w:val="24"/>
        </w:rPr>
        <w:t>Итого: 34 часа</w:t>
      </w:r>
    </w:p>
    <w:p w:rsidR="00C136B8" w:rsidRDefault="00C136B8" w:rsidP="00D93A73">
      <w:pPr>
        <w:spacing w:after="0" w:line="240" w:lineRule="auto"/>
        <w:ind w:firstLine="284"/>
        <w:rPr>
          <w:rFonts w:ascii="Times New Roman" w:hAnsi="Times New Roman"/>
          <w:b/>
          <w:color w:val="000000"/>
          <w:sz w:val="24"/>
          <w:szCs w:val="24"/>
        </w:rPr>
      </w:pP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УЧЕБНО-МЕТОДИЧЕСКОЕ ОБЕСПЕЧЕНИЕ ОБРАЗОВАТЕЛЬНОГО ПРОЦЕССА</w:t>
      </w: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ОБЯЗАТЕЛЬНЫЕ УЧЕБНЫЕ МАТЕРИАЛЫ ДЛЯ УЧЕНИКА</w:t>
      </w:r>
    </w:p>
    <w:p w:rsidR="004E17AB" w:rsidRDefault="00D93A73" w:rsidP="00D93A73">
      <w:pPr>
        <w:spacing w:after="0" w:line="240" w:lineRule="auto"/>
        <w:ind w:firstLine="284"/>
        <w:rPr>
          <w:rFonts w:ascii="Times New Roman" w:hAnsi="Times New Roman"/>
          <w:color w:val="000000"/>
          <w:sz w:val="24"/>
          <w:szCs w:val="24"/>
        </w:rPr>
      </w:pPr>
      <w:r w:rsidRPr="00D93A73">
        <w:rPr>
          <w:rFonts w:ascii="Times New Roman" w:hAnsi="Times New Roman"/>
          <w:color w:val="000000"/>
          <w:sz w:val="24"/>
          <w:szCs w:val="24"/>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Start w:id="9" w:name="dea971fa-9aae-469c-8a9b-f4f233706a2c"/>
    </w:p>
    <w:p w:rsidR="00D93A73" w:rsidRPr="00D93A73" w:rsidRDefault="00D93A73" w:rsidP="00D93A73">
      <w:pPr>
        <w:spacing w:after="0" w:line="240" w:lineRule="auto"/>
        <w:ind w:firstLine="284"/>
        <w:rPr>
          <w:sz w:val="24"/>
          <w:szCs w:val="24"/>
        </w:rPr>
      </w:pPr>
      <w:r w:rsidRPr="00D93A73">
        <w:rPr>
          <w:rFonts w:ascii="Times New Roman" w:hAnsi="Times New Roman"/>
          <w:color w:val="000000"/>
          <w:sz w:val="24"/>
          <w:szCs w:val="24"/>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9"/>
    </w:p>
    <w:p w:rsidR="00D93A73" w:rsidRPr="00D93A73" w:rsidRDefault="00D93A73" w:rsidP="00D93A73">
      <w:pPr>
        <w:spacing w:after="0" w:line="240" w:lineRule="auto"/>
        <w:ind w:firstLine="284"/>
        <w:rPr>
          <w:sz w:val="24"/>
          <w:szCs w:val="24"/>
        </w:rPr>
      </w:pPr>
      <w:r w:rsidRPr="00D93A73">
        <w:rPr>
          <w:rFonts w:ascii="Times New Roman" w:hAnsi="Times New Roman"/>
          <w:color w:val="000000"/>
          <w:sz w:val="24"/>
          <w:szCs w:val="24"/>
        </w:rPr>
        <w:t>​​</w:t>
      </w: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МЕТОДИЧЕСКИЕ МАТЕРИАЛЫ ДЛЯ УЧИТЕЛЯ</w:t>
      </w:r>
    </w:p>
    <w:p w:rsidR="004E17AB" w:rsidRDefault="00D93A73" w:rsidP="004E17AB">
      <w:pPr>
        <w:spacing w:after="0" w:line="240" w:lineRule="auto"/>
        <w:ind w:firstLine="284"/>
        <w:rPr>
          <w:rFonts w:ascii="Times New Roman" w:hAnsi="Times New Roman"/>
          <w:color w:val="000000"/>
          <w:sz w:val="24"/>
          <w:szCs w:val="24"/>
        </w:rPr>
      </w:pPr>
      <w:r w:rsidRPr="00D93A73">
        <w:rPr>
          <w:rFonts w:ascii="Times New Roman" w:hAnsi="Times New Roman"/>
          <w:color w:val="000000"/>
          <w:sz w:val="24"/>
          <w:szCs w:val="24"/>
        </w:rPr>
        <w:t>​</w:t>
      </w:r>
      <w:r w:rsidR="004E17AB" w:rsidRPr="004E17AB">
        <w:rPr>
          <w:rFonts w:ascii="Times New Roman" w:hAnsi="Times New Roman"/>
          <w:color w:val="000000"/>
          <w:sz w:val="24"/>
          <w:szCs w:val="24"/>
        </w:rPr>
        <w:t xml:space="preserve"> </w:t>
      </w:r>
      <w:r w:rsidR="004E17AB" w:rsidRPr="00D93A73">
        <w:rPr>
          <w:rFonts w:ascii="Times New Roman" w:hAnsi="Times New Roman"/>
          <w:color w:val="000000"/>
          <w:sz w:val="24"/>
          <w:szCs w:val="24"/>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D93A73" w:rsidRPr="00D93A73" w:rsidRDefault="004E17AB" w:rsidP="004E17AB">
      <w:pPr>
        <w:spacing w:after="0" w:line="240" w:lineRule="auto"/>
        <w:ind w:firstLine="284"/>
        <w:rPr>
          <w:sz w:val="24"/>
          <w:szCs w:val="24"/>
        </w:rPr>
      </w:pPr>
      <w:r w:rsidRPr="00D93A73">
        <w:rPr>
          <w:rFonts w:ascii="Times New Roman" w:hAnsi="Times New Roman"/>
          <w:color w:val="000000"/>
          <w:sz w:val="24"/>
          <w:szCs w:val="24"/>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D93A73" w:rsidRPr="00D93A73" w:rsidRDefault="00D93A73" w:rsidP="00D93A73">
      <w:pPr>
        <w:spacing w:after="0" w:line="240" w:lineRule="auto"/>
        <w:ind w:firstLine="284"/>
        <w:rPr>
          <w:sz w:val="24"/>
          <w:szCs w:val="24"/>
        </w:rPr>
      </w:pP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ЦИФРОВЫЕ ОБРАЗОВАТЕЛЬНЫЕ РЕСУРСЫ И РЕСУРСЫ СЕТИ ИНТЕРНЕТ</w:t>
      </w:r>
    </w:p>
    <w:p w:rsidR="00D93A73" w:rsidRPr="00D93A73" w:rsidRDefault="00D93A73" w:rsidP="00D93A73">
      <w:pPr>
        <w:spacing w:after="0" w:line="240" w:lineRule="auto"/>
        <w:rPr>
          <w:sz w:val="24"/>
          <w:szCs w:val="24"/>
        </w:rPr>
      </w:pPr>
      <w:r w:rsidRPr="00D93A73">
        <w:rPr>
          <w:rFonts w:ascii="Times New Roman" w:hAnsi="Times New Roman"/>
          <w:color w:val="000000"/>
          <w:sz w:val="24"/>
          <w:szCs w:val="24"/>
        </w:rPr>
        <w:t>​</w:t>
      </w:r>
      <w:r w:rsidRPr="00D93A73">
        <w:rPr>
          <w:rFonts w:ascii="Times New Roman" w:hAnsi="Times New Roman"/>
          <w:color w:val="333333"/>
          <w:sz w:val="24"/>
          <w:szCs w:val="24"/>
        </w:rPr>
        <w:t>​‌</w:t>
      </w:r>
      <w:r w:rsidRPr="00D93A73">
        <w:rPr>
          <w:rFonts w:ascii="Times New Roman" w:hAnsi="Times New Roman"/>
          <w:color w:val="000000"/>
          <w:sz w:val="24"/>
          <w:szCs w:val="24"/>
        </w:rPr>
        <w:t>http://kuhta.clan.su Журнал «Основы безопасности жизнедеятельности»</w:t>
      </w:r>
      <w:r w:rsidRPr="00D93A73">
        <w:rPr>
          <w:sz w:val="24"/>
          <w:szCs w:val="24"/>
        </w:rPr>
        <w:br/>
      </w:r>
      <w:r w:rsidRPr="00D93A73">
        <w:rPr>
          <w:rFonts w:ascii="Times New Roman" w:hAnsi="Times New Roman"/>
          <w:color w:val="000000"/>
          <w:sz w:val="24"/>
          <w:szCs w:val="24"/>
        </w:rPr>
        <w:t xml:space="preserve"> http://www.school-obz.org Основы безопасности жизнедеятельности. Сайт Баграмян Э.</w:t>
      </w:r>
      <w:r w:rsidRPr="00D93A73">
        <w:rPr>
          <w:sz w:val="24"/>
          <w:szCs w:val="24"/>
        </w:rPr>
        <w:br/>
      </w:r>
      <w:r w:rsidRPr="00D93A73">
        <w:rPr>
          <w:rFonts w:ascii="Times New Roman" w:hAnsi="Times New Roman"/>
          <w:color w:val="000000"/>
          <w:sz w:val="24"/>
          <w:szCs w:val="24"/>
        </w:rPr>
        <w:t xml:space="preserve"> http://theobg.by.ru/index.htm Нормативные документы, методические материалы по ОБЖ. Сайт Разумова В.Н.</w:t>
      </w:r>
      <w:r w:rsidRPr="00D93A73">
        <w:rPr>
          <w:sz w:val="24"/>
          <w:szCs w:val="24"/>
        </w:rPr>
        <w:br/>
      </w:r>
      <w:r w:rsidRPr="00D93A73">
        <w:rPr>
          <w:rFonts w:ascii="Times New Roman" w:hAnsi="Times New Roman"/>
          <w:color w:val="000000"/>
          <w:sz w:val="24"/>
          <w:szCs w:val="24"/>
        </w:rPr>
        <w:t xml:space="preserve"> http://informic.narod.ru/obg.html Основы безопасности жизнедеятельности</w:t>
      </w:r>
      <w:r w:rsidRPr="00D93A73">
        <w:rPr>
          <w:sz w:val="24"/>
          <w:szCs w:val="24"/>
        </w:rPr>
        <w:br/>
      </w:r>
      <w:r w:rsidRPr="00D93A73">
        <w:rPr>
          <w:rFonts w:ascii="Times New Roman" w:hAnsi="Times New Roman"/>
          <w:color w:val="000000"/>
          <w:sz w:val="24"/>
          <w:szCs w:val="24"/>
        </w:rPr>
        <w:t xml:space="preserve"> http://0bj.ru/</w:t>
      </w:r>
      <w:r w:rsidRPr="00D93A73">
        <w:rPr>
          <w:sz w:val="24"/>
          <w:szCs w:val="24"/>
        </w:rPr>
        <w:br/>
      </w:r>
      <w:r w:rsidRPr="00D93A73">
        <w:rPr>
          <w:sz w:val="24"/>
          <w:szCs w:val="24"/>
        </w:rPr>
        <w:lastRenderedPageBreak/>
        <w:br/>
      </w:r>
      <w:r w:rsidRPr="00D93A73">
        <w:rPr>
          <w:rFonts w:ascii="Times New Roman" w:hAnsi="Times New Roman"/>
          <w:color w:val="000000"/>
          <w:sz w:val="24"/>
          <w:szCs w:val="24"/>
        </w:rPr>
        <w:t xml:space="preserve"> Всероссийский научно-исследовательский институт по проблемам гражданской обороны и чрезвычайных ситуаций</w:t>
      </w:r>
      <w:r w:rsidRPr="00D93A73">
        <w:rPr>
          <w:sz w:val="24"/>
          <w:szCs w:val="24"/>
        </w:rPr>
        <w:br/>
      </w:r>
      <w:r w:rsidRPr="00D93A73">
        <w:rPr>
          <w:rFonts w:ascii="Times New Roman" w:hAnsi="Times New Roman"/>
          <w:color w:val="000000"/>
          <w:sz w:val="24"/>
          <w:szCs w:val="24"/>
        </w:rPr>
        <w:t xml:space="preserve"> http://www.ampe.ru/web/guest/russian Институт психологических проблем безопасности</w:t>
      </w:r>
      <w:r w:rsidRPr="00D93A73">
        <w:rPr>
          <w:sz w:val="24"/>
          <w:szCs w:val="24"/>
        </w:rPr>
        <w:br/>
      </w:r>
      <w:r w:rsidRPr="00D93A73">
        <w:rPr>
          <w:rFonts w:ascii="Times New Roman" w:hAnsi="Times New Roman"/>
          <w:color w:val="000000"/>
          <w:sz w:val="24"/>
          <w:szCs w:val="24"/>
        </w:rPr>
        <w:t xml:space="preserve"> http://anty-crim.boxmail.biz Искусство выживания</w:t>
      </w:r>
      <w:r w:rsidRPr="00D93A73">
        <w:rPr>
          <w:sz w:val="24"/>
          <w:szCs w:val="24"/>
        </w:rPr>
        <w:br/>
      </w:r>
      <w:r w:rsidRPr="00D93A73">
        <w:rPr>
          <w:rFonts w:ascii="Times New Roman" w:hAnsi="Times New Roman"/>
          <w:color w:val="000000"/>
          <w:sz w:val="24"/>
          <w:szCs w:val="24"/>
        </w:rPr>
        <w:t xml:space="preserve"> http://www.goodlife.narod.ru Все о пожарной безопасности</w:t>
      </w:r>
      <w:r w:rsidRPr="00D93A73">
        <w:rPr>
          <w:sz w:val="24"/>
          <w:szCs w:val="24"/>
        </w:rPr>
        <w:br/>
      </w:r>
      <w:r w:rsidRPr="00D93A73">
        <w:rPr>
          <w:rFonts w:ascii="Times New Roman" w:hAnsi="Times New Roman"/>
          <w:color w:val="000000"/>
          <w:sz w:val="24"/>
          <w:szCs w:val="24"/>
        </w:rPr>
        <w:t xml:space="preserve"> http://www.0-1.ru Охрана труда. Промышленная и пожарная безопасность. Предупреждение чрезвычайных ситуаций</w:t>
      </w:r>
      <w:r w:rsidRPr="00D93A73">
        <w:rPr>
          <w:sz w:val="24"/>
          <w:szCs w:val="24"/>
        </w:rPr>
        <w:br/>
      </w:r>
      <w:r w:rsidRPr="00D93A73">
        <w:rPr>
          <w:rFonts w:ascii="Times New Roman" w:hAnsi="Times New Roman"/>
          <w:color w:val="000000"/>
          <w:sz w:val="24"/>
          <w:szCs w:val="24"/>
        </w:rPr>
        <w:t xml:space="preserve"> http://www.hsea.ru Первая медицинская помощь</w:t>
      </w:r>
      <w:r w:rsidRPr="00D93A73">
        <w:rPr>
          <w:sz w:val="24"/>
          <w:szCs w:val="24"/>
        </w:rPr>
        <w:br/>
      </w:r>
      <w:r w:rsidRPr="00D93A73">
        <w:rPr>
          <w:rFonts w:ascii="Times New Roman" w:hAnsi="Times New Roman"/>
          <w:color w:val="000000"/>
          <w:sz w:val="24"/>
          <w:szCs w:val="24"/>
        </w:rPr>
        <w:t xml:space="preserve"> http://www.meduhod.ru Портал детской безопасности http://www.spas-extreme.ru</w:t>
      </w:r>
      <w:r>
        <w:rPr>
          <w:rFonts w:ascii="Times New Roman" w:hAnsi="Times New Roman"/>
          <w:color w:val="000000"/>
          <w:sz w:val="24"/>
          <w:szCs w:val="24"/>
        </w:rPr>
        <w:t xml:space="preserve"> Россия без наркотико</w:t>
      </w:r>
      <w:r w:rsidR="000B09D3">
        <w:rPr>
          <w:rFonts w:ascii="Times New Roman" w:hAnsi="Times New Roman"/>
          <w:color w:val="000000"/>
          <w:sz w:val="24"/>
          <w:szCs w:val="24"/>
        </w:rPr>
        <w:t>в</w:t>
      </w:r>
      <w:r w:rsidRPr="00D93A73">
        <w:rPr>
          <w:sz w:val="24"/>
          <w:szCs w:val="24"/>
        </w:rPr>
        <w:br/>
      </w:r>
      <w:r w:rsidRPr="00D93A73">
        <w:rPr>
          <w:rFonts w:ascii="Times New Roman" w:hAnsi="Times New Roman"/>
          <w:color w:val="000000"/>
          <w:sz w:val="24"/>
          <w:szCs w:val="24"/>
        </w:rPr>
        <w:t xml:space="preserve"> http://www.rwd.ru Федеральная служба по надзору в сфере защиты прав потребителей и благополучия человека</w:t>
      </w:r>
      <w:r w:rsidRPr="00D93A73">
        <w:rPr>
          <w:sz w:val="24"/>
          <w:szCs w:val="24"/>
        </w:rPr>
        <w:br/>
      </w:r>
      <w:r w:rsidRPr="00D93A73">
        <w:rPr>
          <w:rFonts w:ascii="Times New Roman" w:hAnsi="Times New Roman"/>
          <w:color w:val="000000"/>
          <w:sz w:val="24"/>
          <w:szCs w:val="24"/>
        </w:rPr>
        <w:t xml:space="preserve"> http://www.rospotrebnadzor.ru Федеральная служба по экологическому, технологическому и атомному надзору</w:t>
      </w:r>
      <w:r w:rsidRPr="00D93A73">
        <w:rPr>
          <w:sz w:val="24"/>
          <w:szCs w:val="24"/>
        </w:rPr>
        <w:br/>
      </w:r>
      <w:r w:rsidRPr="00D93A73">
        <w:rPr>
          <w:rFonts w:ascii="Times New Roman" w:hAnsi="Times New Roman"/>
          <w:color w:val="000000"/>
          <w:sz w:val="24"/>
          <w:szCs w:val="24"/>
        </w:rPr>
        <w:t xml:space="preserve"> http://www.gosnadzor.ru Федеральный центр гигиены и эпидемиологии</w:t>
      </w:r>
      <w:r w:rsidRPr="00D93A73">
        <w:rPr>
          <w:sz w:val="24"/>
          <w:szCs w:val="24"/>
        </w:rPr>
        <w:br/>
      </w:r>
      <w:r w:rsidRPr="00D93A73">
        <w:rPr>
          <w:rFonts w:ascii="Times New Roman" w:hAnsi="Times New Roman"/>
          <w:color w:val="000000"/>
          <w:sz w:val="24"/>
          <w:szCs w:val="24"/>
        </w:rPr>
        <w:t xml:space="preserve"> http://www fcgsen.ru Охрана труда и техника безопасности</w:t>
      </w:r>
      <w:r w:rsidRPr="00D93A73">
        <w:rPr>
          <w:sz w:val="24"/>
          <w:szCs w:val="24"/>
        </w:rPr>
        <w:br/>
      </w:r>
      <w:r w:rsidRPr="00D93A73">
        <w:rPr>
          <w:rFonts w:ascii="Times New Roman" w:hAnsi="Times New Roman"/>
          <w:color w:val="000000"/>
          <w:sz w:val="24"/>
          <w:szCs w:val="24"/>
        </w:rPr>
        <w:t xml:space="preserve"> http://www.znakcomplect.ru</w:t>
      </w:r>
      <w:r w:rsidRPr="00D93A73">
        <w:rPr>
          <w:sz w:val="24"/>
          <w:szCs w:val="24"/>
        </w:rPr>
        <w:br/>
      </w:r>
      <w:r w:rsidRPr="00D93A73">
        <w:rPr>
          <w:rFonts w:ascii="Times New Roman" w:hAnsi="Times New Roman"/>
          <w:color w:val="000000"/>
          <w:sz w:val="24"/>
          <w:szCs w:val="24"/>
        </w:rPr>
        <w:t xml:space="preserve"> Лига здоровья нации http://www ligazn.ru</w:t>
      </w:r>
      <w:r w:rsidRPr="00D93A73">
        <w:rPr>
          <w:sz w:val="24"/>
          <w:szCs w:val="24"/>
        </w:rPr>
        <w:br/>
      </w:r>
      <w:r w:rsidRPr="00D93A73">
        <w:rPr>
          <w:sz w:val="24"/>
          <w:szCs w:val="24"/>
        </w:rPr>
        <w:br/>
      </w:r>
      <w:r w:rsidRPr="00D93A73">
        <w:rPr>
          <w:rFonts w:ascii="Times New Roman" w:hAnsi="Times New Roman"/>
          <w:color w:val="000000"/>
          <w:sz w:val="24"/>
          <w:szCs w:val="24"/>
        </w:rPr>
        <w:t xml:space="preserve"> Всероссийский форум «Здоровье нации — основа процветания России»</w:t>
      </w:r>
      <w:r w:rsidRPr="00D93A73">
        <w:rPr>
          <w:sz w:val="24"/>
          <w:szCs w:val="24"/>
        </w:rPr>
        <w:br/>
      </w:r>
      <w:r w:rsidRPr="00D93A73">
        <w:rPr>
          <w:rFonts w:ascii="Times New Roman" w:hAnsi="Times New Roman"/>
          <w:color w:val="000000"/>
          <w:sz w:val="24"/>
          <w:szCs w:val="24"/>
        </w:rPr>
        <w:t xml:space="preserve"> http://www.znopr.ru Безопасность и здоровье: ресурсы, технологии и обучение</w:t>
      </w:r>
      <w:r w:rsidRPr="00D93A73">
        <w:rPr>
          <w:sz w:val="24"/>
          <w:szCs w:val="24"/>
        </w:rPr>
        <w:br/>
      </w:r>
      <w:r w:rsidRPr="00D93A73">
        <w:rPr>
          <w:rFonts w:ascii="Times New Roman" w:hAnsi="Times New Roman"/>
          <w:color w:val="000000"/>
          <w:sz w:val="24"/>
          <w:szCs w:val="24"/>
        </w:rPr>
        <w:t xml:space="preserve"> http://www.risk-net.ru "Открытый урок"</w:t>
      </w:r>
      <w:r w:rsidRPr="00D93A73">
        <w:rPr>
          <w:sz w:val="24"/>
          <w:szCs w:val="24"/>
        </w:rPr>
        <w:br/>
      </w:r>
      <w:r w:rsidRPr="00D93A73">
        <w:rPr>
          <w:rFonts w:ascii="Times New Roman" w:hAnsi="Times New Roman"/>
          <w:color w:val="000000"/>
          <w:sz w:val="24"/>
          <w:szCs w:val="24"/>
        </w:rPr>
        <w:t xml:space="preserve"> http://fcior.edu.ru/ - Федеральный центр информационно-образовательных ресурсов</w:t>
      </w:r>
      <w:r w:rsidRPr="00D93A73">
        <w:rPr>
          <w:sz w:val="24"/>
          <w:szCs w:val="24"/>
        </w:rPr>
        <w:br/>
      </w:r>
      <w:r w:rsidRPr="00D93A73">
        <w:rPr>
          <w:rFonts w:ascii="Times New Roman" w:hAnsi="Times New Roman"/>
          <w:color w:val="000000"/>
          <w:sz w:val="24"/>
          <w:szCs w:val="24"/>
        </w:rPr>
        <w:t xml:space="preserve"> http://www.alleng.ru/edu/saf1.htm-ОБЖ - билеты, ответы, уроки.</w:t>
      </w:r>
      <w:r w:rsidRPr="00D93A73">
        <w:rPr>
          <w:sz w:val="24"/>
          <w:szCs w:val="24"/>
        </w:rPr>
        <w:br/>
      </w:r>
      <w:r w:rsidRPr="00D93A73">
        <w:rPr>
          <w:rFonts w:ascii="Times New Roman" w:hAnsi="Times New Roman"/>
          <w:color w:val="000000"/>
          <w:sz w:val="24"/>
          <w:szCs w:val="24"/>
        </w:rPr>
        <w:t xml:space="preserve"> http://www.alleng.ru/edu/saf3.htm-Книги, пособия по ОБЖ</w:t>
      </w:r>
      <w:r w:rsidRPr="00D93A73">
        <w:rPr>
          <w:sz w:val="24"/>
          <w:szCs w:val="24"/>
        </w:rPr>
        <w:br/>
      </w:r>
      <w:r w:rsidRPr="00D93A73">
        <w:rPr>
          <w:rFonts w:ascii="Times New Roman" w:hAnsi="Times New Roman"/>
          <w:color w:val="000000"/>
          <w:sz w:val="24"/>
          <w:szCs w:val="24"/>
        </w:rPr>
        <w:t xml:space="preserve"> http://satinoschool.narod.ru/test1/p1aa1.html-методическое пособие для учителей ОБЖ</w:t>
      </w:r>
      <w:r w:rsidRPr="00D93A73">
        <w:rPr>
          <w:sz w:val="24"/>
          <w:szCs w:val="24"/>
        </w:rPr>
        <w:br/>
      </w:r>
      <w:r w:rsidRPr="00D93A73">
        <w:rPr>
          <w:rFonts w:ascii="Times New Roman" w:hAnsi="Times New Roman"/>
          <w:color w:val="000000"/>
          <w:sz w:val="24"/>
          <w:szCs w:val="24"/>
        </w:rPr>
        <w:t xml:space="preserve"> http://www.uchportal.ru/load/81-учительский портал</w:t>
      </w:r>
      <w:r w:rsidRPr="00D93A73">
        <w:rPr>
          <w:sz w:val="24"/>
          <w:szCs w:val="24"/>
        </w:rPr>
        <w:br/>
      </w:r>
      <w:r w:rsidRPr="00D93A73">
        <w:rPr>
          <w:rFonts w:ascii="Times New Roman" w:hAnsi="Times New Roman"/>
          <w:color w:val="000000"/>
          <w:sz w:val="24"/>
          <w:szCs w:val="24"/>
        </w:rPr>
        <w:t xml:space="preserve"> http://severskijkadet.ru/voennoe_delo/обж/уроки-обж-ссылки.html-уроки ОБЖ</w:t>
      </w:r>
      <w:r w:rsidRPr="00D93A73">
        <w:rPr>
          <w:sz w:val="24"/>
          <w:szCs w:val="24"/>
        </w:rPr>
        <w:br/>
      </w:r>
      <w:r w:rsidRPr="00D93A73">
        <w:rPr>
          <w:rFonts w:ascii="Times New Roman" w:hAnsi="Times New Roman"/>
          <w:color w:val="000000"/>
          <w:sz w:val="24"/>
          <w:szCs w:val="24"/>
        </w:rPr>
        <w:t xml:space="preserve"> http://zdd.1september.ru/ - газета "Здоровье детей" </w:t>
      </w:r>
      <w:r w:rsidRPr="00D93A73">
        <w:rPr>
          <w:sz w:val="24"/>
          <w:szCs w:val="24"/>
        </w:rPr>
        <w:br/>
      </w:r>
      <w:r w:rsidRPr="00D93A73">
        <w:rPr>
          <w:rFonts w:ascii="Times New Roman" w:hAnsi="Times New Roman"/>
          <w:color w:val="000000"/>
          <w:sz w:val="24"/>
          <w:szCs w:val="24"/>
        </w:rPr>
        <w:t xml:space="preserve"> http://spo.1september.ru/ - газета "Спорт в школе"</w:t>
      </w:r>
      <w:r w:rsidRPr="00D93A73">
        <w:rPr>
          <w:sz w:val="24"/>
          <w:szCs w:val="24"/>
        </w:rPr>
        <w:br/>
      </w:r>
      <w:r w:rsidRPr="00D93A73">
        <w:rPr>
          <w:rFonts w:ascii="Times New Roman" w:hAnsi="Times New Roman"/>
          <w:color w:val="000000"/>
          <w:sz w:val="24"/>
          <w:szCs w:val="24"/>
        </w:rPr>
        <w:t xml:space="preserve"> http://www.infosport.ru/press/szr/1999N5/index.htm - Спортивная жизнь России.</w:t>
      </w:r>
      <w:r w:rsidRPr="00D93A73">
        <w:rPr>
          <w:sz w:val="24"/>
          <w:szCs w:val="24"/>
        </w:rPr>
        <w:br/>
      </w:r>
      <w:r w:rsidRPr="00D93A73">
        <w:rPr>
          <w:sz w:val="24"/>
          <w:szCs w:val="24"/>
        </w:rPr>
        <w:br/>
      </w:r>
      <w:r w:rsidRPr="00D93A73">
        <w:rPr>
          <w:rFonts w:ascii="Times New Roman" w:hAnsi="Times New Roman"/>
          <w:color w:val="000000"/>
          <w:sz w:val="24"/>
          <w:szCs w:val="24"/>
        </w:rPr>
        <w:t xml:space="preserve"> Электронная версия ежемесячного иллюстрированного журнала.</w:t>
      </w:r>
      <w:r w:rsidRPr="00D93A73">
        <w:rPr>
          <w:sz w:val="24"/>
          <w:szCs w:val="24"/>
        </w:rPr>
        <w:br/>
      </w:r>
      <w:r w:rsidRPr="00D93A73">
        <w:rPr>
          <w:rFonts w:ascii="Times New Roman" w:hAnsi="Times New Roman"/>
          <w:color w:val="000000"/>
          <w:sz w:val="24"/>
          <w:szCs w:val="24"/>
        </w:rPr>
        <w:t xml:space="preserve"> http://festival.1september.ru/ - Фестиваль пед.идей «Открытый урок»</w:t>
      </w:r>
      <w:r w:rsidRPr="00D93A73">
        <w:rPr>
          <w:sz w:val="24"/>
          <w:szCs w:val="24"/>
        </w:rPr>
        <w:br/>
      </w:r>
      <w:r w:rsidRPr="00D93A73">
        <w:rPr>
          <w:rFonts w:ascii="Times New Roman" w:hAnsi="Times New Roman"/>
          <w:color w:val="000000"/>
          <w:sz w:val="24"/>
          <w:szCs w:val="24"/>
        </w:rPr>
        <w:t xml:space="preserve"> http://kzg.narod.ru/ - Журнал «Культура здоровой жизни»</w:t>
      </w:r>
      <w:r w:rsidRPr="00D93A73">
        <w:rPr>
          <w:sz w:val="24"/>
          <w:szCs w:val="24"/>
        </w:rPr>
        <w:br/>
      </w:r>
      <w:r w:rsidRPr="00D93A73">
        <w:rPr>
          <w:rFonts w:ascii="Times New Roman" w:hAnsi="Times New Roman"/>
          <w:color w:val="000000"/>
          <w:sz w:val="24"/>
          <w:szCs w:val="24"/>
        </w:rPr>
        <w:t xml:space="preserve"> http://lib.sportedu.ru -</w:t>
      </w:r>
      <w:r w:rsidRPr="00D93A73">
        <w:rPr>
          <w:sz w:val="24"/>
          <w:szCs w:val="24"/>
        </w:rPr>
        <w:br/>
      </w:r>
      <w:r w:rsidRPr="00D93A73">
        <w:rPr>
          <w:rFonts w:ascii="Times New Roman" w:hAnsi="Times New Roman"/>
          <w:color w:val="000000"/>
          <w:sz w:val="24"/>
          <w:szCs w:val="24"/>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D93A73">
        <w:rPr>
          <w:sz w:val="24"/>
          <w:szCs w:val="24"/>
        </w:rPr>
        <w:br/>
      </w:r>
      <w:r w:rsidRPr="00D93A73">
        <w:rPr>
          <w:rFonts w:ascii="Times New Roman" w:hAnsi="Times New Roman"/>
          <w:color w:val="000000"/>
          <w:sz w:val="24"/>
          <w:szCs w:val="24"/>
        </w:rPr>
        <w:t xml:space="preserve"> http://www.obzh.info информационный веб-сайт (обучение и воспитание основам безопасности жизнедеятельности). </w:t>
      </w:r>
      <w:r w:rsidRPr="00D93A73">
        <w:rPr>
          <w:sz w:val="24"/>
          <w:szCs w:val="24"/>
        </w:rPr>
        <w:br/>
      </w:r>
      <w:r w:rsidRPr="00D93A73">
        <w:rPr>
          <w:rFonts w:ascii="Times New Roman" w:hAnsi="Times New Roman"/>
          <w:color w:val="000000"/>
          <w:sz w:val="24"/>
          <w:szCs w:val="24"/>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D93A73">
        <w:rPr>
          <w:sz w:val="24"/>
          <w:szCs w:val="24"/>
        </w:rPr>
        <w:br/>
      </w:r>
      <w:r w:rsidRPr="00D93A73">
        <w:rPr>
          <w:rFonts w:ascii="Times New Roman" w:hAnsi="Times New Roman"/>
          <w:color w:val="000000"/>
          <w:sz w:val="24"/>
          <w:szCs w:val="24"/>
        </w:rPr>
        <w:t xml:space="preserve"> http://www.school-obz.org/ - информационно-методическое издание по основам безопасности жизнедеятельности </w:t>
      </w:r>
      <w:r w:rsidRPr="00D93A73">
        <w:rPr>
          <w:sz w:val="24"/>
          <w:szCs w:val="24"/>
        </w:rPr>
        <w:br/>
      </w:r>
      <w:r w:rsidRPr="00D93A73">
        <w:rPr>
          <w:rFonts w:ascii="Times New Roman" w:hAnsi="Times New Roman"/>
          <w:color w:val="000000"/>
          <w:sz w:val="24"/>
          <w:szCs w:val="24"/>
        </w:rPr>
        <w:lastRenderedPageBreak/>
        <w:t xml:space="preserve"> http://teachpro.ru/course2d.aspx?idc=12090 cr=2 Обучение через Интернет </w:t>
      </w:r>
      <w:r w:rsidRPr="00D93A73">
        <w:rPr>
          <w:sz w:val="24"/>
          <w:szCs w:val="24"/>
        </w:rPr>
        <w:br/>
      </w:r>
      <w:r w:rsidRPr="00D93A73">
        <w:rPr>
          <w:rFonts w:ascii="Times New Roman" w:hAnsi="Times New Roman"/>
          <w:color w:val="000000"/>
          <w:sz w:val="24"/>
          <w:szCs w:val="24"/>
        </w:rPr>
        <w:t xml:space="preserve"> http://www.km-school.ru/ Мультипортал компании «Кирилл и Мефодий» </w:t>
      </w:r>
      <w:r w:rsidRPr="00D93A73">
        <w:rPr>
          <w:sz w:val="24"/>
          <w:szCs w:val="24"/>
        </w:rPr>
        <w:br/>
      </w:r>
      <w:r w:rsidRPr="00D93A73">
        <w:rPr>
          <w:rFonts w:ascii="Times New Roman" w:hAnsi="Times New Roman"/>
          <w:color w:val="000000"/>
          <w:sz w:val="24"/>
          <w:szCs w:val="24"/>
        </w:rPr>
        <w:t xml:space="preserve"> http://www.eidos.ru Сайт центра дистанционного обучения «Эйдос» </w:t>
      </w:r>
      <w:r w:rsidRPr="00D93A73">
        <w:rPr>
          <w:sz w:val="24"/>
          <w:szCs w:val="24"/>
        </w:rPr>
        <w:br/>
      </w:r>
      <w:r w:rsidRPr="00D93A73">
        <w:rPr>
          <w:rFonts w:ascii="Times New Roman" w:hAnsi="Times New Roman"/>
          <w:color w:val="000000"/>
          <w:sz w:val="24"/>
          <w:szCs w:val="24"/>
        </w:rPr>
        <w:t xml:space="preserve"> http://sverdlovsk-school8.nm.ru/docobgd.htm Для учителя ОБЖД </w:t>
      </w:r>
      <w:r w:rsidRPr="00D93A73">
        <w:rPr>
          <w:sz w:val="24"/>
          <w:szCs w:val="24"/>
        </w:rPr>
        <w:br/>
      </w:r>
      <w:r w:rsidRPr="00D93A73">
        <w:rPr>
          <w:rFonts w:ascii="Times New Roman" w:hAnsi="Times New Roman"/>
          <w:color w:val="000000"/>
          <w:sz w:val="24"/>
          <w:szCs w:val="24"/>
        </w:rPr>
        <w:t xml:space="preserve"> http://kchs.tomsk.gov.ru/azbuka_bez.htm Сайт Учебно-методического Цента ГУ МЧС России по Томской области </w:t>
      </w:r>
      <w:r w:rsidRPr="00D93A73">
        <w:rPr>
          <w:sz w:val="24"/>
          <w:szCs w:val="24"/>
        </w:rPr>
        <w:br/>
      </w:r>
      <w:r w:rsidRPr="00D93A73">
        <w:rPr>
          <w:rFonts w:ascii="Times New Roman" w:hAnsi="Times New Roman"/>
          <w:color w:val="000000"/>
          <w:sz w:val="24"/>
          <w:szCs w:val="24"/>
        </w:rPr>
        <w:t xml:space="preserve"> http://www.novgorod.fio.ru/projects/Project1583/index.htm Первые шаги граждан в чрезвычайных ситуациях (памятка о правилах поведения граждан в чрезвычайных ситуациях) </w:t>
      </w:r>
      <w:r w:rsidRPr="00D93A73">
        <w:rPr>
          <w:sz w:val="24"/>
          <w:szCs w:val="24"/>
        </w:rPr>
        <w:br/>
      </w:r>
      <w:r w:rsidRPr="00D93A73">
        <w:rPr>
          <w:rFonts w:ascii="Times New Roman" w:hAnsi="Times New Roman"/>
          <w:color w:val="000000"/>
          <w:sz w:val="24"/>
          <w:szCs w:val="24"/>
        </w:rPr>
        <w:t xml:space="preserve"> http://kombat.com.ua/stat.html Статьи по выживанию в различных экстремальных условиях </w:t>
      </w:r>
      <w:r w:rsidRPr="00D93A73">
        <w:rPr>
          <w:sz w:val="24"/>
          <w:szCs w:val="24"/>
        </w:rPr>
        <w:br/>
      </w:r>
      <w:r w:rsidRPr="00D93A73">
        <w:rPr>
          <w:rFonts w:ascii="Times New Roman" w:hAnsi="Times New Roman"/>
          <w:color w:val="000000"/>
          <w:sz w:val="24"/>
          <w:szCs w:val="24"/>
        </w:rPr>
        <w:t xml:space="preserve"> http://www.spas-extreme.ru/ Портал детской безопасности </w:t>
      </w:r>
      <w:r w:rsidRPr="00D93A73">
        <w:rPr>
          <w:sz w:val="24"/>
          <w:szCs w:val="24"/>
        </w:rPr>
        <w:br/>
      </w:r>
      <w:r w:rsidRPr="00D93A73">
        <w:rPr>
          <w:rFonts w:ascii="Times New Roman" w:hAnsi="Times New Roman"/>
          <w:color w:val="000000"/>
          <w:sz w:val="24"/>
          <w:szCs w:val="24"/>
        </w:rPr>
        <w:t xml:space="preserve"> http://www.novgorod.fio.ru/projects/Project1132/index.htm Автономное существование в природе – детям </w:t>
      </w:r>
      <w:r w:rsidRPr="00D93A73">
        <w:rPr>
          <w:sz w:val="24"/>
          <w:szCs w:val="24"/>
        </w:rPr>
        <w:br/>
      </w:r>
      <w:r w:rsidRPr="00D93A73">
        <w:rPr>
          <w:rFonts w:ascii="Times New Roman" w:hAnsi="Times New Roman"/>
          <w:color w:val="000000"/>
          <w:sz w:val="24"/>
          <w:szCs w:val="24"/>
        </w:rPr>
        <w:t xml:space="preserve"> http://www.moskids.ru/ru/training_games/pdd/ Портал для малышей города Москвы (правила дорожного движения) </w:t>
      </w:r>
      <w:r w:rsidRPr="00D93A73">
        <w:rPr>
          <w:sz w:val="24"/>
          <w:szCs w:val="24"/>
        </w:rPr>
        <w:br/>
      </w:r>
      <w:r w:rsidRPr="00D93A73">
        <w:rPr>
          <w:rFonts w:ascii="Times New Roman" w:hAnsi="Times New Roman"/>
          <w:color w:val="000000"/>
          <w:sz w:val="24"/>
          <w:szCs w:val="24"/>
        </w:rPr>
        <w:t xml:space="preserve"> http://www.moskids.ru/ru/training_games/your_safety/?id18=20741 i18=2 Портал для малышей города Москвы (твоя безопасность) </w:t>
      </w:r>
      <w:r w:rsidRPr="00D93A73">
        <w:rPr>
          <w:sz w:val="24"/>
          <w:szCs w:val="24"/>
        </w:rPr>
        <w:br/>
      </w:r>
      <w:r w:rsidRPr="00D93A73">
        <w:rPr>
          <w:rFonts w:ascii="Times New Roman" w:hAnsi="Times New Roman"/>
          <w:color w:val="000000"/>
          <w:sz w:val="24"/>
          <w:szCs w:val="24"/>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r w:rsidRPr="00D93A73">
        <w:rPr>
          <w:sz w:val="24"/>
          <w:szCs w:val="24"/>
        </w:rPr>
        <w:br/>
      </w:r>
      <w:r w:rsidRPr="00D93A73">
        <w:rPr>
          <w:rFonts w:ascii="Times New Roman" w:hAnsi="Times New Roman"/>
          <w:color w:val="000000"/>
          <w:sz w:val="24"/>
          <w:szCs w:val="24"/>
        </w:rPr>
        <w:t xml:space="preserve"> info@russmag.ru Журнал</w:t>
      </w:r>
      <w:r>
        <w:rPr>
          <w:rFonts w:ascii="Times New Roman" w:hAnsi="Times New Roman"/>
          <w:color w:val="000000"/>
          <w:sz w:val="24"/>
          <w:szCs w:val="24"/>
        </w:rPr>
        <w:t xml:space="preserve"> ОБЖ. Основы безопасности жизни</w:t>
      </w:r>
      <w:r w:rsidRPr="00D93A73">
        <w:rPr>
          <w:sz w:val="24"/>
          <w:szCs w:val="24"/>
        </w:rPr>
        <w:br/>
      </w:r>
      <w:r w:rsidRPr="00D93A73">
        <w:rPr>
          <w:rFonts w:ascii="Times New Roman" w:hAnsi="Times New Roman"/>
          <w:color w:val="000000"/>
          <w:sz w:val="24"/>
          <w:szCs w:val="24"/>
        </w:rPr>
        <w:t xml:space="preserve"> vps@mail.ru Журнал Основы безопасности жизнедеятельности. Каталог вебресурсов по обеспечению безопасности. </w:t>
      </w:r>
      <w:r w:rsidRPr="00D93A73">
        <w:rPr>
          <w:sz w:val="24"/>
          <w:szCs w:val="24"/>
        </w:rPr>
        <w:br/>
      </w:r>
      <w:r w:rsidRPr="00D93A73">
        <w:rPr>
          <w:rFonts w:ascii="Times New Roman" w:hAnsi="Times New Roman"/>
          <w:color w:val="000000"/>
          <w:sz w:val="24"/>
          <w:szCs w:val="24"/>
        </w:rPr>
        <w:t xml:space="preserve"> www.rusolymp.ru. Всероссийская олимпиада школьников, в т.ч. по основам безопасности жизнедеятельности. </w:t>
      </w:r>
      <w:r w:rsidRPr="00D93A73">
        <w:rPr>
          <w:sz w:val="24"/>
          <w:szCs w:val="24"/>
        </w:rPr>
        <w:br/>
      </w:r>
      <w:r w:rsidRPr="00D93A73">
        <w:rPr>
          <w:rFonts w:ascii="Times New Roman" w:hAnsi="Times New Roman"/>
          <w:color w:val="000000"/>
          <w:sz w:val="24"/>
          <w:szCs w:val="24"/>
        </w:rPr>
        <w:t xml:space="preserve"> http://b23.ru/hsnc Учебное пособие по ОСНОВАМ ВОЕННОЙ СЛУЖБЫ.</w:t>
      </w:r>
      <w:r w:rsidRPr="00D93A73">
        <w:rPr>
          <w:sz w:val="24"/>
          <w:szCs w:val="24"/>
        </w:rPr>
        <w:br/>
      </w:r>
      <w:r w:rsidRPr="00D93A73">
        <w:rPr>
          <w:rFonts w:ascii="Times New Roman" w:hAnsi="Times New Roman"/>
          <w:color w:val="000000"/>
          <w:sz w:val="24"/>
          <w:szCs w:val="24"/>
        </w:rPr>
        <w:t xml:space="preserve"> http://b23.ru/hsb9 Учебные атласы по медицинской подготовке.</w:t>
      </w:r>
      <w:r w:rsidRPr="00D93A73">
        <w:rPr>
          <w:sz w:val="24"/>
          <w:szCs w:val="24"/>
        </w:rPr>
        <w:br/>
      </w:r>
    </w:p>
    <w:p w:rsidR="00CD0EF3" w:rsidRPr="00754DA8" w:rsidRDefault="00CD0EF3" w:rsidP="00754DA8">
      <w:pPr>
        <w:pStyle w:val="af"/>
        <w:spacing w:after="0" w:line="240" w:lineRule="auto"/>
        <w:ind w:left="0" w:firstLine="284"/>
        <w:jc w:val="both"/>
        <w:rPr>
          <w:rFonts w:ascii="Times New Roman" w:hAnsi="Times New Roman" w:cs="Times New Roman"/>
          <w:sz w:val="24"/>
          <w:szCs w:val="24"/>
        </w:rPr>
      </w:pPr>
    </w:p>
    <w:p w:rsidR="00CD0EF3" w:rsidRPr="00754DA8" w:rsidRDefault="00E97149" w:rsidP="00754DA8">
      <w:pPr>
        <w:pStyle w:val="af"/>
        <w:numPr>
          <w:ilvl w:val="0"/>
          <w:numId w:val="5"/>
        </w:numPr>
        <w:tabs>
          <w:tab w:val="left" w:pos="0"/>
        </w:tabs>
        <w:spacing w:after="0" w:line="240" w:lineRule="auto"/>
        <w:ind w:left="0" w:firstLine="284"/>
        <w:jc w:val="both"/>
        <w:rPr>
          <w:rFonts w:ascii="Times New Roman" w:hAnsi="Times New Roman" w:cs="Times New Roman"/>
          <w:b/>
          <w:sz w:val="24"/>
          <w:szCs w:val="24"/>
        </w:rPr>
      </w:pPr>
      <w:r w:rsidRPr="00754DA8">
        <w:rPr>
          <w:rFonts w:ascii="Times New Roman" w:hAnsi="Times New Roman" w:cs="Times New Roman"/>
          <w:b/>
          <w:sz w:val="24"/>
          <w:szCs w:val="24"/>
        </w:rPr>
        <w:t>Требования к уровню подготовки обучающихся.</w:t>
      </w:r>
    </w:p>
    <w:p w:rsidR="00CD0EF3" w:rsidRPr="00754DA8" w:rsidRDefault="00E97149" w:rsidP="00754DA8">
      <w:pPr>
        <w:pStyle w:val="af"/>
        <w:tabs>
          <w:tab w:val="left" w:pos="142"/>
          <w:tab w:val="left" w:pos="426"/>
        </w:tabs>
        <w:spacing w:after="0" w:line="240" w:lineRule="auto"/>
        <w:ind w:left="0" w:firstLine="284"/>
        <w:jc w:val="both"/>
        <w:rPr>
          <w:rFonts w:ascii="Times New Roman" w:hAnsi="Times New Roman" w:cs="Times New Roman"/>
          <w:color w:val="000000"/>
          <w:sz w:val="24"/>
          <w:szCs w:val="24"/>
        </w:rPr>
      </w:pPr>
      <w:r w:rsidRPr="00754DA8">
        <w:rPr>
          <w:rFonts w:ascii="Times New Roman" w:hAnsi="Times New Roman" w:cs="Times New Roman"/>
          <w:b/>
          <w:sz w:val="24"/>
          <w:szCs w:val="24"/>
        </w:rPr>
        <w:t xml:space="preserve">      Ученики научатся: </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классифицировать и характеризовать причины и последствия опасных ситуаций во время чрезвычайных ситуаций;</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
          <w:sz w:val="24"/>
          <w:szCs w:val="24"/>
        </w:rPr>
      </w:pPr>
      <w:r w:rsidRPr="00754DA8">
        <w:rPr>
          <w:rStyle w:val="FontStyle48"/>
          <w:rFonts w:ascii="Times New Roman" w:hAnsi="Times New Roman" w:cs="Times New Roman"/>
          <w:b w:val="0"/>
          <w:sz w:val="24"/>
          <w:szCs w:val="24"/>
        </w:rPr>
        <w:t>основным формулам безопасности жизнедеятельности, правилам здорового образа жизни;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классифицировать и характеризовать причины и последствия опасных ситуаций в бытовых условиях;</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конструировать понятия: природных и техногенных катастроф, безопасной жизнедеятельности;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предвидеть опасности и правильно действовать в случае чрезвычайных ситуаций природного и техногенного характера;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планировать профилактические мероприятия по сохранению и укреплению своего здоровья, пользоваться правилами здорового питания в повседневной жизни;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выявлять психологические особенности подросткового и юношеского возраста;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делать объективную оценку своего физического развития;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закаливать организм;</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Cs/>
          <w:sz w:val="24"/>
          <w:szCs w:val="24"/>
        </w:rPr>
        <w:t>анализировать состояние своего здоровья;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составлять меню правильного питания подростка;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lastRenderedPageBreak/>
        <w:t>анализировать «пищевую пирамиду»;</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проверять уровень своего психоэмоционального состояния;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развивать рефлексивные качества;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планировать организацию антистрессовой жизни и деятельности подростка;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расширить знания о правилах бесконфликтной коммуникации;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адекватно относиться к проблеме фанатов и поклонников;</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оценивать успешность учения как социально значимой деятельности;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уважительно относиться к разным мнениям, культуре делового общения;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адекватно оценивать нагрузку и профилактические занятия по укреплению здоровья;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безопасно использовать ресурсы интернета;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Cs/>
          <w:sz w:val="24"/>
          <w:szCs w:val="24"/>
        </w:rPr>
        <w:t xml:space="preserve">классифицировать </w:t>
      </w:r>
      <w:r w:rsidRPr="00754DA8">
        <w:rPr>
          <w:rFonts w:ascii="Times New Roman" w:hAnsi="Times New Roman" w:cs="Times New Roman"/>
          <w:sz w:val="24"/>
          <w:szCs w:val="24"/>
        </w:rPr>
        <w:t>средства оказания первой помощи;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оказывать первую помощь при чрезвычайных ситуациях природного и техногенного характера;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оценивать план эвакуации школы при возникновении пожара;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обсуждать план действий при заливе помещений;</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применять правила осторожного обращения с электричеством;</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составлять памятку, оберегающую от неприятностей при встрече с опасными незнакомцами;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предвидеть опасности в незнакомой природной и социальной среде;</w:t>
      </w:r>
    </w:p>
    <w:p w:rsidR="00DC7404" w:rsidRPr="00754DA8" w:rsidRDefault="00E97149" w:rsidP="00754DA8">
      <w:pPr>
        <w:pStyle w:val="af"/>
        <w:tabs>
          <w:tab w:val="left" w:pos="142"/>
          <w:tab w:val="left" w:pos="426"/>
        </w:tabs>
        <w:spacing w:after="0" w:line="240" w:lineRule="auto"/>
        <w:ind w:left="0" w:firstLine="284"/>
        <w:jc w:val="both"/>
        <w:rPr>
          <w:rFonts w:ascii="Times New Roman" w:hAnsi="Times New Roman" w:cs="Times New Roman"/>
          <w:b/>
          <w:sz w:val="24"/>
          <w:szCs w:val="24"/>
        </w:rPr>
      </w:pPr>
      <w:r w:rsidRPr="00754DA8">
        <w:rPr>
          <w:rFonts w:ascii="Times New Roman" w:hAnsi="Times New Roman" w:cs="Times New Roman"/>
          <w:b/>
          <w:sz w:val="24"/>
          <w:szCs w:val="24"/>
        </w:rPr>
        <w:t xml:space="preserve">        </w:t>
      </w:r>
    </w:p>
    <w:p w:rsidR="00CD0EF3" w:rsidRPr="00754DA8" w:rsidRDefault="00E97149" w:rsidP="00754DA8">
      <w:pPr>
        <w:pStyle w:val="af"/>
        <w:tabs>
          <w:tab w:val="left" w:pos="142"/>
          <w:tab w:val="left" w:pos="426"/>
        </w:tabs>
        <w:spacing w:after="0" w:line="240" w:lineRule="auto"/>
        <w:ind w:left="0" w:firstLine="284"/>
        <w:jc w:val="both"/>
        <w:rPr>
          <w:rFonts w:ascii="Times New Roman" w:hAnsi="Times New Roman" w:cs="Times New Roman"/>
          <w:b/>
          <w:sz w:val="24"/>
          <w:szCs w:val="24"/>
        </w:rPr>
      </w:pPr>
      <w:r w:rsidRPr="00754DA8">
        <w:rPr>
          <w:rFonts w:ascii="Times New Roman" w:hAnsi="Times New Roman" w:cs="Times New Roman"/>
          <w:b/>
          <w:sz w:val="24"/>
          <w:szCs w:val="24"/>
        </w:rPr>
        <w:t>ученики получат возможность научиться:</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классифицировать и характеризовать причины и последствия опасных ситуаций при чрезвычайных ситуациях природного и техногенного характера; </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адекватно оценивать ситуацию и безопасно вести в различных жизненных ситуациях; </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 xml:space="preserve">анализировать влияние вредных привычек и факторов и на состояние своего здоровья; </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выявлять мероприятия и факторы, потенциально опасные для здоровья;</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CD0EF3" w:rsidRPr="00754DA8" w:rsidRDefault="00E97149" w:rsidP="00754DA8">
      <w:pPr>
        <w:pStyle w:val="af"/>
        <w:numPr>
          <w:ilvl w:val="0"/>
          <w:numId w:val="1"/>
        </w:numPr>
        <w:tabs>
          <w:tab w:val="left" w:pos="360"/>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D0EF3" w:rsidRPr="00754DA8" w:rsidRDefault="00E97149" w:rsidP="00754DA8">
      <w:pPr>
        <w:pStyle w:val="af"/>
        <w:numPr>
          <w:ilvl w:val="2"/>
          <w:numId w:val="1"/>
        </w:numPr>
        <w:tabs>
          <w:tab w:val="left" w:pos="360"/>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формировать индивидуальные основы правовой психологии для противостояния идеологии насилия;</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lastRenderedPageBreak/>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504611" w:rsidRPr="00754DA8" w:rsidRDefault="00504611" w:rsidP="00754DA8">
      <w:pPr>
        <w:tabs>
          <w:tab w:val="left" w:pos="142"/>
          <w:tab w:val="left" w:pos="360"/>
          <w:tab w:val="left" w:pos="426"/>
          <w:tab w:val="left" w:pos="993"/>
        </w:tabs>
        <w:spacing w:after="0" w:line="240" w:lineRule="auto"/>
        <w:ind w:firstLine="284"/>
        <w:jc w:val="both"/>
        <w:rPr>
          <w:rFonts w:ascii="Times New Roman" w:hAnsi="Times New Roman"/>
          <w:sz w:val="24"/>
          <w:szCs w:val="24"/>
        </w:rPr>
      </w:pPr>
    </w:p>
    <w:p w:rsidR="00CD0EF3" w:rsidRPr="00754DA8" w:rsidRDefault="00E97149" w:rsidP="00754DA8">
      <w:pPr>
        <w:pStyle w:val="af"/>
        <w:numPr>
          <w:ilvl w:val="0"/>
          <w:numId w:val="5"/>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
          <w:bCs/>
          <w:color w:val="000000"/>
          <w:sz w:val="24"/>
          <w:szCs w:val="24"/>
        </w:rPr>
        <w:t>Система оценки достижений планируемых результатов освоения предмета «ОБ</w:t>
      </w:r>
      <w:r w:rsidR="004E17AB">
        <w:rPr>
          <w:rFonts w:ascii="Times New Roman" w:hAnsi="Times New Roman" w:cs="Times New Roman"/>
          <w:b/>
          <w:bCs/>
          <w:color w:val="000000"/>
          <w:sz w:val="24"/>
          <w:szCs w:val="24"/>
        </w:rPr>
        <w:t>ЗР</w:t>
      </w:r>
      <w:r w:rsidRPr="00754DA8">
        <w:rPr>
          <w:rFonts w:ascii="Times New Roman" w:hAnsi="Times New Roman" w:cs="Times New Roman"/>
          <w:b/>
          <w:bCs/>
          <w:color w:val="000000"/>
          <w:sz w:val="24"/>
          <w:szCs w:val="24"/>
        </w:rPr>
        <w:t>»</w:t>
      </w:r>
    </w:p>
    <w:p w:rsidR="004E17AB" w:rsidRPr="004E17AB" w:rsidRDefault="004E17AB" w:rsidP="004E17AB">
      <w:pPr>
        <w:widowControl w:val="0"/>
        <w:spacing w:after="0" w:line="240" w:lineRule="auto"/>
        <w:ind w:firstLine="284"/>
        <w:jc w:val="both"/>
        <w:rPr>
          <w:rFonts w:ascii="Times New Roman" w:hAnsi="Times New Roman"/>
          <w:sz w:val="24"/>
          <w:szCs w:val="24"/>
        </w:rPr>
      </w:pPr>
      <w:r w:rsidRPr="004E17AB">
        <w:rPr>
          <w:rFonts w:ascii="Times New Roman" w:hAnsi="Times New Roman"/>
          <w:sz w:val="24"/>
          <w:szCs w:val="24"/>
        </w:rPr>
        <w:t>Контрольно-оценочные материалы и критерии оценки планируемых результатов обучения по учебному предмету «Основы безопасности и защиты Родины».</w:t>
      </w:r>
    </w:p>
    <w:p w:rsidR="004E17AB" w:rsidRPr="004E17AB" w:rsidRDefault="004E17AB" w:rsidP="004E17AB">
      <w:pPr>
        <w:spacing w:after="0" w:line="240" w:lineRule="auto"/>
        <w:ind w:firstLine="284"/>
        <w:jc w:val="both"/>
        <w:rPr>
          <w:rFonts w:ascii="Times New Roman" w:eastAsiaTheme="minorEastAsia" w:hAnsi="Times New Roman"/>
          <w:sz w:val="24"/>
          <w:szCs w:val="24"/>
        </w:rPr>
      </w:pPr>
      <w:r w:rsidRPr="004E17AB">
        <w:rPr>
          <w:rFonts w:ascii="Times New Roman" w:hAnsi="Times New Roman"/>
          <w:sz w:val="24"/>
          <w:szCs w:val="24"/>
        </w:rPr>
        <w:t xml:space="preserve">Текущий учет осуществляется педагогическим работником постоянно и является доминирующим на протяжении всего обучения в каждом его звене: при восприятии учебного материала, формировании и его закреплении. </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Итоговый учет констатирует усвоение материала в целом по предмету «Основы безопасности и защиты Родины» на каждом этапе обучения.</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Способы проверки знаний, умений и навыков, а также компетенций по данному предмету могут быть устными, письменными, в виде тестирования, а также по итогам выполнения практических заданий.</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При этом оценивается точность ответов, полнота знаний обучающихся.</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Развернутые письменные ответы в качестве итоговых проверочных работ не предусматриваются, за исключением тех случаев, когда у обучающихся страдают, в первую очередь процессы устной речи (грубые нарушения речевой моторики, сенсорные речевые нарушения, тяжелая форма заикания и другие).</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При организации контроля за качеством обучения учитываются индивидуальные речевые возможности каждого из обучающихся.</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 xml:space="preserve">Поэтому оценка может также носить индивидуализированный характер, направленный на стимуляцию речевой и познавательной активности обучающихся. </w:t>
      </w:r>
    </w:p>
    <w:p w:rsidR="00CD0EF3"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Оценивается уровень владения предметными результатами, точность использования терминологии, логичность выводов, точность воспроизведения временных и логических последовательностей. Наличие специфических «речевых» ошибок в устной и письменной речи обучающихся отмечается, их необходимо фиксировать и исправлять, однако, на итоговую оценку по учебному предмету они не влияют.</w:t>
      </w:r>
    </w:p>
    <w:p w:rsidR="00CD0EF3" w:rsidRPr="00754DA8" w:rsidRDefault="00E97149" w:rsidP="00754DA8">
      <w:pPr>
        <w:spacing w:after="0" w:line="240" w:lineRule="auto"/>
        <w:ind w:firstLine="284"/>
        <w:jc w:val="both"/>
        <w:rPr>
          <w:rFonts w:ascii="Times New Roman" w:hAnsi="Times New Roman"/>
          <w:i/>
          <w:iCs/>
          <w:sz w:val="24"/>
          <w:szCs w:val="24"/>
        </w:rPr>
      </w:pPr>
      <w:r w:rsidRPr="00754DA8">
        <w:rPr>
          <w:rFonts w:ascii="Times New Roman" w:hAnsi="Times New Roman"/>
          <w:i/>
          <w:iCs/>
          <w:sz w:val="24"/>
          <w:szCs w:val="24"/>
        </w:rPr>
        <w:t>Нормы оценок за устный ответ</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«5»</w:t>
      </w:r>
      <w:r w:rsidRPr="00754DA8">
        <w:rPr>
          <w:rFonts w:ascii="Times New Roman" w:hAnsi="Times New Roman"/>
          <w:bCs/>
          <w:iCs/>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4E17AB">
        <w:rPr>
          <w:rFonts w:ascii="Times New Roman" w:hAnsi="Times New Roman"/>
          <w:bCs/>
          <w:iCs/>
          <w:sz w:val="24"/>
          <w:szCs w:val="24"/>
        </w:rPr>
        <w:t>ЗР</w:t>
      </w:r>
      <w:r w:rsidRPr="00754DA8">
        <w:rPr>
          <w:rFonts w:ascii="Times New Roman" w:hAnsi="Times New Roman"/>
          <w:bCs/>
          <w:iCs/>
          <w:sz w:val="24"/>
          <w:szCs w:val="24"/>
        </w:rPr>
        <w:t>, а также с материалом, усвоенным при изучении других предметов.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«4»</w:t>
      </w:r>
      <w:r w:rsidRPr="00754DA8">
        <w:rPr>
          <w:rFonts w:ascii="Times New Roman" w:hAnsi="Times New Roman"/>
          <w:bCs/>
          <w:iCs/>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«3»</w:t>
      </w:r>
      <w:r w:rsidRPr="00754DA8">
        <w:rPr>
          <w:rFonts w:ascii="Times New Roman" w:hAnsi="Times New Roman"/>
          <w:bCs/>
          <w:iCs/>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w:t>
      </w:r>
      <w:r w:rsidR="004E17AB">
        <w:rPr>
          <w:rFonts w:ascii="Times New Roman" w:hAnsi="Times New Roman"/>
          <w:bCs/>
          <w:iCs/>
          <w:sz w:val="24"/>
          <w:szCs w:val="24"/>
        </w:rPr>
        <w:t>ЗР</w:t>
      </w:r>
      <w:r w:rsidRPr="00754DA8">
        <w:rPr>
          <w:rFonts w:ascii="Times New Roman" w:hAnsi="Times New Roman"/>
          <w:bCs/>
          <w:iCs/>
          <w:sz w:val="24"/>
          <w:szCs w:val="24"/>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w:t>
      </w:r>
      <w:r w:rsidRPr="00754DA8">
        <w:rPr>
          <w:rFonts w:ascii="Times New Roman" w:hAnsi="Times New Roman"/>
          <w:bCs/>
          <w:iCs/>
          <w:sz w:val="24"/>
          <w:szCs w:val="24"/>
        </w:rPr>
        <w:lastRenderedPageBreak/>
        <w:t>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«2»</w:t>
      </w:r>
      <w:r w:rsidRPr="00754DA8">
        <w:rPr>
          <w:rFonts w:ascii="Times New Roman" w:hAnsi="Times New Roman"/>
          <w:bCs/>
          <w:iCs/>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Cs/>
          <w:iCs/>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CD0EF3" w:rsidRPr="00754DA8" w:rsidRDefault="00E97149" w:rsidP="00754DA8">
      <w:pPr>
        <w:spacing w:after="0" w:line="240" w:lineRule="auto"/>
        <w:ind w:firstLine="284"/>
        <w:jc w:val="both"/>
        <w:rPr>
          <w:rFonts w:ascii="Times New Roman" w:hAnsi="Times New Roman"/>
          <w:b/>
          <w:sz w:val="24"/>
          <w:szCs w:val="24"/>
        </w:rPr>
      </w:pPr>
      <w:r w:rsidRPr="00754DA8">
        <w:rPr>
          <w:rFonts w:ascii="Times New Roman" w:hAnsi="Times New Roman"/>
          <w:b/>
          <w:i/>
          <w:sz w:val="24"/>
          <w:szCs w:val="24"/>
        </w:rPr>
        <w:t>Примечание</w:t>
      </w:r>
      <w:r w:rsidRPr="00754DA8">
        <w:rPr>
          <w:rFonts w:ascii="Times New Roman" w:hAnsi="Times New Roman"/>
          <w:b/>
          <w:sz w:val="24"/>
          <w:szCs w:val="24"/>
        </w:rPr>
        <w:t xml:space="preserve"> </w:t>
      </w:r>
    </w:p>
    <w:p w:rsidR="00CD0EF3" w:rsidRPr="00754DA8" w:rsidRDefault="00E97149" w:rsidP="00754DA8">
      <w:pPr>
        <w:numPr>
          <w:ilvl w:val="0"/>
          <w:numId w:val="6"/>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CD0EF3" w:rsidRPr="00754DA8" w:rsidRDefault="00E97149" w:rsidP="00754DA8">
      <w:pPr>
        <w:numPr>
          <w:ilvl w:val="0"/>
          <w:numId w:val="6"/>
        </w:numPr>
        <w:spacing w:after="0" w:line="240" w:lineRule="auto"/>
        <w:ind w:left="0" w:firstLine="284"/>
        <w:contextualSpacing/>
        <w:jc w:val="both"/>
        <w:rPr>
          <w:rFonts w:ascii="Times New Roman" w:hAnsi="Times New Roman"/>
          <w:sz w:val="24"/>
          <w:szCs w:val="24"/>
        </w:rPr>
      </w:pPr>
      <w:bookmarkStart w:id="10" w:name="_Hlk48153354"/>
      <w:bookmarkEnd w:id="10"/>
      <w:r w:rsidRPr="00754DA8">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D0EF3" w:rsidRPr="00754DA8" w:rsidRDefault="00E97149" w:rsidP="00754DA8">
      <w:pPr>
        <w:spacing w:after="0" w:line="240" w:lineRule="auto"/>
        <w:ind w:firstLine="284"/>
        <w:jc w:val="both"/>
        <w:rPr>
          <w:rFonts w:ascii="Times New Roman" w:hAnsi="Times New Roman"/>
          <w:bCs/>
          <w:i/>
          <w:sz w:val="24"/>
          <w:szCs w:val="24"/>
        </w:rPr>
      </w:pPr>
      <w:r w:rsidRPr="00754DA8">
        <w:rPr>
          <w:rFonts w:ascii="Times New Roman" w:hAnsi="Times New Roman"/>
          <w:bCs/>
          <w:i/>
          <w:sz w:val="24"/>
          <w:szCs w:val="24"/>
        </w:rPr>
        <w:t>Оценка письменных контрольных работ.</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«5»</w:t>
      </w:r>
      <w:r w:rsidRPr="00754DA8">
        <w:rPr>
          <w:rFonts w:ascii="Times New Roman" w:hAnsi="Times New Roman"/>
          <w:bCs/>
          <w:iCs/>
          <w:sz w:val="24"/>
          <w:szCs w:val="24"/>
        </w:rPr>
        <w:t xml:space="preserve"> ставится за работу, выполненную полностью без ошибок и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«4»</w:t>
      </w:r>
      <w:r w:rsidRPr="00754DA8">
        <w:rPr>
          <w:rFonts w:ascii="Times New Roman" w:hAnsi="Times New Roman"/>
          <w:bCs/>
          <w:iCs/>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«3»</w:t>
      </w:r>
      <w:r w:rsidRPr="00754DA8">
        <w:rPr>
          <w:rFonts w:ascii="Times New Roman" w:hAnsi="Times New Roman"/>
          <w:bCs/>
          <w:iCs/>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 xml:space="preserve">Оценка «2» </w:t>
      </w:r>
      <w:r w:rsidRPr="00754DA8">
        <w:rPr>
          <w:rFonts w:ascii="Times New Roman" w:hAnsi="Times New Roman"/>
          <w:bCs/>
          <w:iCs/>
          <w:sz w:val="24"/>
          <w:szCs w:val="24"/>
        </w:rPr>
        <w:t>ставится, если число ошибок и недочетов превысило норму для оценки 3 или правильно выполнено менее 2/3 всей работы.</w:t>
      </w:r>
    </w:p>
    <w:p w:rsidR="00CD0EF3" w:rsidRPr="00754DA8" w:rsidRDefault="00E97149" w:rsidP="00754DA8">
      <w:pPr>
        <w:spacing w:after="0" w:line="240" w:lineRule="auto"/>
        <w:ind w:firstLine="284"/>
        <w:jc w:val="both"/>
        <w:rPr>
          <w:rFonts w:ascii="Times New Roman" w:hAnsi="Times New Roman"/>
          <w:b/>
          <w:i/>
          <w:sz w:val="24"/>
          <w:szCs w:val="24"/>
        </w:rPr>
      </w:pPr>
      <w:r w:rsidRPr="00754DA8">
        <w:rPr>
          <w:rFonts w:ascii="Times New Roman" w:hAnsi="Times New Roman"/>
          <w:b/>
          <w:i/>
          <w:sz w:val="24"/>
          <w:szCs w:val="24"/>
        </w:rPr>
        <w:t xml:space="preserve">Примечание. </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ОБ</w:t>
      </w:r>
      <w:r w:rsidR="004E17AB">
        <w:rPr>
          <w:rFonts w:ascii="Times New Roman" w:hAnsi="Times New Roman"/>
          <w:sz w:val="24"/>
          <w:szCs w:val="24"/>
        </w:rPr>
        <w:t>ЗР</w:t>
      </w:r>
      <w:r w:rsidRPr="00754DA8">
        <w:rPr>
          <w:rFonts w:ascii="Times New Roman" w:hAnsi="Times New Roman"/>
          <w:sz w:val="24"/>
          <w:szCs w:val="24"/>
        </w:rPr>
        <w:t>. Учитывая особенности детей с тяжелыми нарушениями речи, допускается наличие 1 исправления при условии повторной записи корректного ответа.</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CD0EF3" w:rsidRPr="00754DA8" w:rsidRDefault="00E97149" w:rsidP="00754DA8">
      <w:pPr>
        <w:spacing w:after="0" w:line="240" w:lineRule="auto"/>
        <w:ind w:firstLine="284"/>
        <w:jc w:val="both"/>
        <w:rPr>
          <w:rFonts w:ascii="Times New Roman" w:hAnsi="Times New Roman"/>
          <w:b/>
          <w:i/>
          <w:sz w:val="24"/>
          <w:szCs w:val="24"/>
        </w:rPr>
      </w:pPr>
      <w:r w:rsidRPr="00754DA8">
        <w:rPr>
          <w:rFonts w:ascii="Times New Roman" w:hAnsi="Times New Roman"/>
          <w:b/>
          <w:i/>
          <w:sz w:val="24"/>
          <w:szCs w:val="24"/>
        </w:rPr>
        <w:t>Оценка практических работ.</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«5»</w:t>
      </w:r>
      <w:r w:rsidRPr="00754DA8">
        <w:rPr>
          <w:rFonts w:ascii="Times New Roman" w:hAnsi="Times New Roman"/>
          <w:bCs/>
          <w:iCs/>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lastRenderedPageBreak/>
        <w:t>Оценка «4»</w:t>
      </w:r>
      <w:r w:rsidRPr="00754DA8">
        <w:rPr>
          <w:rFonts w:ascii="Times New Roman" w:hAnsi="Times New Roman"/>
          <w:bCs/>
          <w:iCs/>
          <w:sz w:val="24"/>
          <w:szCs w:val="24"/>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«3»</w:t>
      </w:r>
      <w:r w:rsidRPr="00754DA8">
        <w:rPr>
          <w:rFonts w:ascii="Times New Roman" w:hAnsi="Times New Roman"/>
          <w:bCs/>
          <w:iCs/>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«2»</w:t>
      </w:r>
      <w:r w:rsidRPr="00754DA8">
        <w:rPr>
          <w:rFonts w:ascii="Times New Roman" w:hAnsi="Times New Roman"/>
          <w:bCs/>
          <w:iCs/>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Cs/>
          <w:iCs/>
          <w:sz w:val="24"/>
          <w:szCs w:val="24"/>
        </w:rPr>
        <w:t>Во всех случаях оценка снижается, если ученик не соблюдал правила техники безопасности.</w:t>
      </w:r>
    </w:p>
    <w:p w:rsidR="003432B4" w:rsidRPr="00754DA8" w:rsidRDefault="003432B4" w:rsidP="00754DA8">
      <w:pPr>
        <w:spacing w:after="0" w:line="240" w:lineRule="auto"/>
        <w:ind w:firstLine="284"/>
        <w:jc w:val="both"/>
        <w:rPr>
          <w:rFonts w:ascii="Times New Roman" w:hAnsi="Times New Roman"/>
          <w:color w:val="000000"/>
          <w:sz w:val="24"/>
          <w:szCs w:val="24"/>
        </w:rPr>
      </w:pPr>
    </w:p>
    <w:p w:rsidR="003432B4" w:rsidRPr="00754DA8" w:rsidRDefault="003432B4" w:rsidP="00754DA8">
      <w:pPr>
        <w:spacing w:after="0" w:line="240" w:lineRule="auto"/>
        <w:ind w:firstLine="284"/>
        <w:jc w:val="both"/>
        <w:rPr>
          <w:rFonts w:ascii="Times New Roman" w:hAnsi="Times New Roman"/>
          <w:color w:val="000000"/>
          <w:sz w:val="24"/>
          <w:szCs w:val="24"/>
        </w:rPr>
      </w:pPr>
      <w:r w:rsidRPr="00754DA8">
        <w:rPr>
          <w:rFonts w:ascii="Times New Roman" w:hAnsi="Times New Roman"/>
          <w:color w:val="000000"/>
          <w:sz w:val="24"/>
          <w:szCs w:val="24"/>
        </w:rPr>
        <w:t xml:space="preserve">В соответствии с требованиями Стандарта, составляющей комплекса оценки достижений учащихся являются материалы стартовой диагностики, промежуточных и итоговых стандартизированных работ по предмету «Основы безопасности </w:t>
      </w:r>
      <w:r w:rsidR="004E17AB">
        <w:rPr>
          <w:rFonts w:ascii="Times New Roman" w:hAnsi="Times New Roman"/>
          <w:color w:val="000000"/>
          <w:sz w:val="24"/>
          <w:szCs w:val="24"/>
        </w:rPr>
        <w:t>и защиты Родины</w:t>
      </w:r>
      <w:r w:rsidRPr="00754DA8">
        <w:rPr>
          <w:rFonts w:ascii="Times New Roman" w:hAnsi="Times New Roman"/>
          <w:color w:val="000000"/>
          <w:sz w:val="24"/>
          <w:szCs w:val="24"/>
        </w:rPr>
        <w:t>».</w:t>
      </w:r>
    </w:p>
    <w:p w:rsidR="003432B4" w:rsidRPr="00754DA8" w:rsidRDefault="003432B4" w:rsidP="00754DA8">
      <w:pPr>
        <w:spacing w:after="0" w:line="240" w:lineRule="auto"/>
        <w:ind w:firstLine="284"/>
        <w:jc w:val="center"/>
        <w:rPr>
          <w:rFonts w:ascii="Times New Roman" w:hAnsi="Times New Roman"/>
          <w:sz w:val="24"/>
          <w:szCs w:val="24"/>
        </w:rPr>
      </w:pPr>
    </w:p>
    <w:p w:rsidR="003432B4" w:rsidRPr="00754DA8" w:rsidRDefault="003432B4" w:rsidP="004E17AB">
      <w:pPr>
        <w:spacing w:after="0" w:line="240" w:lineRule="auto"/>
        <w:rPr>
          <w:rFonts w:ascii="Times New Roman" w:hAnsi="Times New Roman"/>
          <w:sz w:val="24"/>
          <w:szCs w:val="24"/>
        </w:rPr>
      </w:pPr>
    </w:p>
    <w:p w:rsidR="00E112CF" w:rsidRPr="00754DA8" w:rsidRDefault="00E112CF" w:rsidP="00754DA8">
      <w:pPr>
        <w:spacing w:after="0" w:line="240" w:lineRule="auto"/>
        <w:ind w:firstLine="284"/>
        <w:jc w:val="center"/>
        <w:rPr>
          <w:rFonts w:ascii="Times New Roman" w:hAnsi="Times New Roman"/>
          <w:sz w:val="24"/>
          <w:szCs w:val="24"/>
        </w:rPr>
      </w:pPr>
    </w:p>
    <w:p w:rsidR="003432B4" w:rsidRPr="00754DA8" w:rsidRDefault="003432B4" w:rsidP="00754DA8">
      <w:pPr>
        <w:spacing w:after="0" w:line="240" w:lineRule="auto"/>
        <w:ind w:firstLine="284"/>
        <w:jc w:val="center"/>
        <w:rPr>
          <w:rFonts w:ascii="Times New Roman" w:hAnsi="Times New Roman"/>
          <w:sz w:val="24"/>
          <w:szCs w:val="24"/>
        </w:rPr>
      </w:pPr>
      <w:r w:rsidRPr="00754DA8">
        <w:rPr>
          <w:rFonts w:ascii="Times New Roman" w:hAnsi="Times New Roman"/>
          <w:sz w:val="24"/>
          <w:szCs w:val="24"/>
        </w:rPr>
        <w:t xml:space="preserve">«Основы безопасности жизнедеятельности» </w:t>
      </w:r>
      <w:r w:rsidR="004E17AB">
        <w:rPr>
          <w:rFonts w:ascii="Times New Roman" w:hAnsi="Times New Roman"/>
          <w:sz w:val="24"/>
          <w:szCs w:val="24"/>
        </w:rPr>
        <w:t>8г</w:t>
      </w:r>
      <w:r w:rsidRPr="00754DA8">
        <w:rPr>
          <w:rFonts w:ascii="Times New Roman" w:hAnsi="Times New Roman"/>
          <w:sz w:val="24"/>
          <w:szCs w:val="24"/>
        </w:rPr>
        <w:t xml:space="preserve"> класс</w:t>
      </w:r>
    </w:p>
    <w:tbl>
      <w:tblPr>
        <w:tblStyle w:val="af7"/>
        <w:tblW w:w="11341" w:type="dxa"/>
        <w:tblInd w:w="1809" w:type="dxa"/>
        <w:tblLook w:val="04A0" w:firstRow="1" w:lastRow="0" w:firstColumn="1" w:lastColumn="0" w:noHBand="0" w:noVBand="1"/>
      </w:tblPr>
      <w:tblGrid>
        <w:gridCol w:w="1696"/>
        <w:gridCol w:w="1848"/>
        <w:gridCol w:w="7797"/>
      </w:tblGrid>
      <w:tr w:rsidR="003432B4" w:rsidRPr="00754DA8" w:rsidTr="00754DA8">
        <w:tc>
          <w:tcPr>
            <w:tcW w:w="1696" w:type="dxa"/>
          </w:tcPr>
          <w:p w:rsidR="003432B4" w:rsidRPr="00754DA8" w:rsidRDefault="003432B4" w:rsidP="00754DA8">
            <w:pPr>
              <w:spacing w:after="0"/>
              <w:ind w:firstLine="284"/>
              <w:jc w:val="center"/>
              <w:rPr>
                <w:rFonts w:ascii="Times New Roman" w:hAnsi="Times New Roman"/>
                <w:sz w:val="24"/>
                <w:szCs w:val="24"/>
              </w:rPr>
            </w:pPr>
            <w:r w:rsidRPr="00754DA8">
              <w:rPr>
                <w:rFonts w:ascii="Times New Roman" w:hAnsi="Times New Roman"/>
                <w:sz w:val="24"/>
                <w:szCs w:val="24"/>
              </w:rPr>
              <w:t>Четверть</w:t>
            </w:r>
          </w:p>
        </w:tc>
        <w:tc>
          <w:tcPr>
            <w:tcW w:w="1848" w:type="dxa"/>
          </w:tcPr>
          <w:p w:rsidR="003432B4" w:rsidRPr="00754DA8" w:rsidRDefault="003432B4" w:rsidP="00754DA8">
            <w:pPr>
              <w:spacing w:after="0"/>
              <w:ind w:firstLine="284"/>
              <w:jc w:val="center"/>
              <w:rPr>
                <w:rFonts w:ascii="Times New Roman" w:hAnsi="Times New Roman"/>
                <w:sz w:val="24"/>
                <w:szCs w:val="24"/>
              </w:rPr>
            </w:pPr>
            <w:r w:rsidRPr="00754DA8">
              <w:rPr>
                <w:rFonts w:ascii="Times New Roman" w:hAnsi="Times New Roman"/>
                <w:sz w:val="24"/>
                <w:szCs w:val="24"/>
              </w:rPr>
              <w:t>Дата</w:t>
            </w:r>
          </w:p>
        </w:tc>
        <w:tc>
          <w:tcPr>
            <w:tcW w:w="7797" w:type="dxa"/>
          </w:tcPr>
          <w:p w:rsidR="003432B4" w:rsidRPr="00754DA8" w:rsidRDefault="003432B4" w:rsidP="00754DA8">
            <w:pPr>
              <w:spacing w:after="0"/>
              <w:ind w:firstLine="284"/>
              <w:jc w:val="center"/>
              <w:rPr>
                <w:rFonts w:ascii="Times New Roman" w:hAnsi="Times New Roman"/>
                <w:sz w:val="24"/>
                <w:szCs w:val="24"/>
              </w:rPr>
            </w:pPr>
            <w:r w:rsidRPr="00754DA8">
              <w:rPr>
                <w:rFonts w:ascii="Times New Roman" w:hAnsi="Times New Roman"/>
                <w:sz w:val="24"/>
                <w:szCs w:val="24"/>
              </w:rPr>
              <w:t>Тема контрольной работы</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1 четверть</w:t>
            </w:r>
          </w:p>
        </w:tc>
        <w:tc>
          <w:tcPr>
            <w:tcW w:w="1848" w:type="dxa"/>
          </w:tcPr>
          <w:p w:rsidR="003432B4" w:rsidRPr="00754DA8" w:rsidRDefault="003432B4" w:rsidP="004E17AB">
            <w:pPr>
              <w:spacing w:after="0"/>
              <w:ind w:firstLine="284"/>
              <w:rPr>
                <w:rFonts w:ascii="Times New Roman" w:hAnsi="Times New Roman"/>
                <w:sz w:val="24"/>
                <w:szCs w:val="24"/>
              </w:rPr>
            </w:pPr>
            <w:r w:rsidRPr="00754DA8">
              <w:rPr>
                <w:rFonts w:ascii="Times New Roman" w:hAnsi="Times New Roman"/>
                <w:sz w:val="24"/>
                <w:szCs w:val="24"/>
              </w:rPr>
              <w:t>1</w:t>
            </w:r>
            <w:r w:rsidR="004E17AB">
              <w:rPr>
                <w:rFonts w:ascii="Times New Roman" w:hAnsi="Times New Roman"/>
                <w:sz w:val="24"/>
                <w:szCs w:val="24"/>
              </w:rPr>
              <w:t>5</w:t>
            </w:r>
            <w:r w:rsidRPr="00754DA8">
              <w:rPr>
                <w:rFonts w:ascii="Times New Roman" w:hAnsi="Times New Roman"/>
                <w:sz w:val="24"/>
                <w:szCs w:val="24"/>
              </w:rPr>
              <w:t>.10.20</w:t>
            </w:r>
            <w:r w:rsidR="00214295" w:rsidRPr="00754DA8">
              <w:rPr>
                <w:rFonts w:ascii="Times New Roman" w:hAnsi="Times New Roman"/>
                <w:sz w:val="24"/>
                <w:szCs w:val="24"/>
              </w:rPr>
              <w:t>2</w:t>
            </w:r>
            <w:r w:rsidR="004E17AB">
              <w:rPr>
                <w:rFonts w:ascii="Times New Roman" w:hAnsi="Times New Roman"/>
                <w:sz w:val="24"/>
                <w:szCs w:val="24"/>
              </w:rPr>
              <w:t>4</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1 четверть</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2 четверть</w:t>
            </w:r>
          </w:p>
        </w:tc>
        <w:tc>
          <w:tcPr>
            <w:tcW w:w="1848" w:type="dxa"/>
          </w:tcPr>
          <w:p w:rsidR="003432B4" w:rsidRPr="00754DA8" w:rsidRDefault="003432B4" w:rsidP="004E17AB">
            <w:pPr>
              <w:spacing w:after="0"/>
              <w:ind w:firstLine="284"/>
              <w:rPr>
                <w:rFonts w:ascii="Times New Roman" w:hAnsi="Times New Roman"/>
                <w:sz w:val="24"/>
                <w:szCs w:val="24"/>
              </w:rPr>
            </w:pPr>
            <w:r w:rsidRPr="00754DA8">
              <w:rPr>
                <w:rFonts w:ascii="Times New Roman" w:hAnsi="Times New Roman"/>
                <w:sz w:val="24"/>
                <w:szCs w:val="24"/>
              </w:rPr>
              <w:t>2</w:t>
            </w:r>
            <w:r w:rsidR="004E17AB">
              <w:rPr>
                <w:rFonts w:ascii="Times New Roman" w:hAnsi="Times New Roman"/>
                <w:sz w:val="24"/>
                <w:szCs w:val="24"/>
              </w:rPr>
              <w:t>0</w:t>
            </w:r>
            <w:r w:rsidRPr="00754DA8">
              <w:rPr>
                <w:rFonts w:ascii="Times New Roman" w:hAnsi="Times New Roman"/>
                <w:sz w:val="24"/>
                <w:szCs w:val="24"/>
              </w:rPr>
              <w:t>.12.202</w:t>
            </w:r>
            <w:r w:rsidR="004E17AB">
              <w:rPr>
                <w:rFonts w:ascii="Times New Roman" w:hAnsi="Times New Roman"/>
                <w:sz w:val="24"/>
                <w:szCs w:val="24"/>
              </w:rPr>
              <w:t>4</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1 полугодие</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3 четверть</w:t>
            </w:r>
          </w:p>
        </w:tc>
        <w:tc>
          <w:tcPr>
            <w:tcW w:w="1848" w:type="dxa"/>
          </w:tcPr>
          <w:p w:rsidR="003432B4" w:rsidRPr="00754DA8" w:rsidRDefault="004E17AB" w:rsidP="004E17AB">
            <w:pPr>
              <w:spacing w:after="0"/>
              <w:ind w:firstLine="284"/>
              <w:rPr>
                <w:rFonts w:ascii="Times New Roman" w:hAnsi="Times New Roman"/>
                <w:sz w:val="24"/>
                <w:szCs w:val="24"/>
              </w:rPr>
            </w:pPr>
            <w:r>
              <w:rPr>
                <w:rFonts w:ascii="Times New Roman" w:hAnsi="Times New Roman"/>
                <w:sz w:val="24"/>
                <w:szCs w:val="24"/>
              </w:rPr>
              <w:t>18</w:t>
            </w:r>
            <w:r w:rsidR="003432B4" w:rsidRPr="00754DA8">
              <w:rPr>
                <w:rFonts w:ascii="Times New Roman" w:hAnsi="Times New Roman"/>
                <w:sz w:val="24"/>
                <w:szCs w:val="24"/>
              </w:rPr>
              <w:t>.03.202</w:t>
            </w:r>
            <w:r>
              <w:rPr>
                <w:rFonts w:ascii="Times New Roman" w:hAnsi="Times New Roman"/>
                <w:sz w:val="24"/>
                <w:szCs w:val="24"/>
              </w:rPr>
              <w:t>5</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3 четверть</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4 четверть</w:t>
            </w:r>
          </w:p>
        </w:tc>
        <w:tc>
          <w:tcPr>
            <w:tcW w:w="1848"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27.04.202</w:t>
            </w:r>
            <w:r w:rsidR="004E17AB">
              <w:rPr>
                <w:rFonts w:ascii="Times New Roman" w:hAnsi="Times New Roman"/>
                <w:sz w:val="24"/>
                <w:szCs w:val="24"/>
              </w:rPr>
              <w:t>5</w:t>
            </w:r>
          </w:p>
          <w:p w:rsidR="003432B4" w:rsidRPr="00754DA8" w:rsidRDefault="004E17AB" w:rsidP="004E17AB">
            <w:pPr>
              <w:spacing w:after="0"/>
              <w:ind w:firstLine="284"/>
              <w:rPr>
                <w:rFonts w:ascii="Times New Roman" w:hAnsi="Times New Roman"/>
                <w:sz w:val="24"/>
                <w:szCs w:val="24"/>
              </w:rPr>
            </w:pPr>
            <w:r>
              <w:rPr>
                <w:rFonts w:ascii="Times New Roman" w:hAnsi="Times New Roman"/>
                <w:sz w:val="24"/>
                <w:szCs w:val="24"/>
              </w:rPr>
              <w:t>20</w:t>
            </w:r>
            <w:r w:rsidR="003432B4" w:rsidRPr="00754DA8">
              <w:rPr>
                <w:rFonts w:ascii="Times New Roman" w:hAnsi="Times New Roman"/>
                <w:sz w:val="24"/>
                <w:szCs w:val="24"/>
              </w:rPr>
              <w:t>.05.202</w:t>
            </w:r>
            <w:r>
              <w:rPr>
                <w:rFonts w:ascii="Times New Roman" w:hAnsi="Times New Roman"/>
                <w:sz w:val="24"/>
                <w:szCs w:val="24"/>
              </w:rPr>
              <w:t>5</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Итоговая (годовая) контрольная работа</w:t>
            </w:r>
          </w:p>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4 четверть</w:t>
            </w:r>
          </w:p>
        </w:tc>
      </w:tr>
    </w:tbl>
    <w:p w:rsidR="003432B4" w:rsidRPr="00754DA8" w:rsidRDefault="003432B4" w:rsidP="00754DA8">
      <w:pPr>
        <w:spacing w:after="0" w:line="240" w:lineRule="auto"/>
        <w:ind w:firstLine="284"/>
        <w:jc w:val="both"/>
        <w:rPr>
          <w:rFonts w:ascii="Times New Roman" w:hAnsi="Times New Roman"/>
          <w:color w:val="000000"/>
          <w:sz w:val="24"/>
          <w:szCs w:val="24"/>
        </w:rPr>
      </w:pPr>
    </w:p>
    <w:p w:rsidR="00CD0EF3" w:rsidRPr="00754DA8" w:rsidRDefault="00CD0EF3" w:rsidP="00754DA8">
      <w:pPr>
        <w:tabs>
          <w:tab w:val="left" w:pos="360"/>
        </w:tabs>
        <w:spacing w:after="0" w:line="240" w:lineRule="auto"/>
        <w:ind w:firstLine="284"/>
        <w:rPr>
          <w:rFonts w:ascii="Times New Roman" w:hAnsi="Times New Roman"/>
          <w:sz w:val="24"/>
          <w:szCs w:val="24"/>
        </w:rPr>
      </w:pPr>
    </w:p>
    <w:sectPr w:rsidR="00CD0EF3" w:rsidRPr="00754DA8" w:rsidSect="002C21D0">
      <w:pgSz w:w="16838" w:h="11906" w:orient="landscape"/>
      <w:pgMar w:top="709" w:right="395" w:bottom="568" w:left="709"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B5" w:rsidRDefault="00106AB5">
      <w:pPr>
        <w:spacing w:after="0" w:line="240" w:lineRule="auto"/>
      </w:pPr>
      <w:r>
        <w:separator/>
      </w:r>
    </w:p>
  </w:endnote>
  <w:endnote w:type="continuationSeparator" w:id="0">
    <w:p w:rsidR="00106AB5" w:rsidRDefault="0010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Petersburg">
    <w:panose1 w:val="00000000000000000000"/>
    <w:charset w:val="00"/>
    <w:family w:val="modern"/>
    <w:notTrueType/>
    <w:pitch w:val="variable"/>
    <w:sig w:usb0="00000001" w:usb1="5000205B"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B5" w:rsidRDefault="00106AB5">
      <w:pPr>
        <w:spacing w:after="0" w:line="240" w:lineRule="auto"/>
      </w:pPr>
      <w:r>
        <w:separator/>
      </w:r>
    </w:p>
  </w:footnote>
  <w:footnote w:type="continuationSeparator" w:id="0">
    <w:p w:rsidR="00106AB5" w:rsidRDefault="00106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9BB"/>
    <w:multiLevelType w:val="hybridMultilevel"/>
    <w:tmpl w:val="CA0E17A8"/>
    <w:lvl w:ilvl="0" w:tplc="E2A0B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A4F67"/>
    <w:multiLevelType w:val="hybridMultilevel"/>
    <w:tmpl w:val="DED2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84A59"/>
    <w:multiLevelType w:val="hybridMultilevel"/>
    <w:tmpl w:val="09E61F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A7948E2"/>
    <w:multiLevelType w:val="multilevel"/>
    <w:tmpl w:val="7A20960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1D65510"/>
    <w:multiLevelType w:val="multilevel"/>
    <w:tmpl w:val="24368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2F4316C"/>
    <w:multiLevelType w:val="multilevel"/>
    <w:tmpl w:val="846459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C601940"/>
    <w:multiLevelType w:val="hybridMultilevel"/>
    <w:tmpl w:val="BEE86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C234CE"/>
    <w:multiLevelType w:val="multilevel"/>
    <w:tmpl w:val="08F4D8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D852A9F"/>
    <w:multiLevelType w:val="multilevel"/>
    <w:tmpl w:val="C1EAB5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A1E7177"/>
    <w:multiLevelType w:val="multilevel"/>
    <w:tmpl w:val="3FDC3514"/>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ind w:left="1440" w:hanging="360"/>
      </w:pPr>
      <w:rPr>
        <w:rFonts w:ascii="Times New Roman" w:hAnsi="Times New Roman"/>
        <w:b/>
        <w:sz w:val="28"/>
      </w:rPr>
    </w:lvl>
    <w:lvl w:ilvl="2">
      <w:start w:val="34"/>
      <w:numFmt w:val="bullet"/>
      <w:lvlText w:val="•"/>
      <w:lvlJc w:val="left"/>
      <w:pPr>
        <w:ind w:left="2160" w:hanging="360"/>
      </w:pPr>
      <w:rPr>
        <w:rFonts w:ascii="Times New Roman" w:hAnsi="Times New Roman" w:cs="Times New Roman" w:hint="default"/>
        <w:sz w:val="28"/>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5D747047"/>
    <w:multiLevelType w:val="hybridMultilevel"/>
    <w:tmpl w:val="3AD8EB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04B60F2"/>
    <w:multiLevelType w:val="hybridMultilevel"/>
    <w:tmpl w:val="C2F02246"/>
    <w:lvl w:ilvl="0" w:tplc="0419000F">
      <w:start w:val="1"/>
      <w:numFmt w:val="decimal"/>
      <w:lvlText w:val="%1."/>
      <w:lvlJc w:val="left"/>
      <w:pPr>
        <w:ind w:left="10142" w:hanging="360"/>
      </w:p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12"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4F37823"/>
    <w:multiLevelType w:val="multilevel"/>
    <w:tmpl w:val="66D224AC"/>
    <w:lvl w:ilvl="0">
      <w:start w:val="5"/>
      <w:numFmt w:val="decimal"/>
      <w:lvlText w:val="%1."/>
      <w:lvlJc w:val="left"/>
      <w:pPr>
        <w:ind w:left="1637" w:hanging="360"/>
      </w:pPr>
      <w:rPr>
        <w:rFonts w:ascii="Times New Roman" w:hAnsi="Times New Roman"/>
        <w:b/>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9B87A33"/>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16" w15:restartNumberingAfterBreak="0">
    <w:nsid w:val="71940A7C"/>
    <w:multiLevelType w:val="multilevel"/>
    <w:tmpl w:val="E1007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7"/>
  </w:num>
  <w:num w:numId="3">
    <w:abstractNumId w:val="5"/>
  </w:num>
  <w:num w:numId="4">
    <w:abstractNumId w:val="16"/>
  </w:num>
  <w:num w:numId="5">
    <w:abstractNumId w:val="14"/>
  </w:num>
  <w:num w:numId="6">
    <w:abstractNumId w:val="4"/>
  </w:num>
  <w:num w:numId="7">
    <w:abstractNumId w:val="3"/>
  </w:num>
  <w:num w:numId="8">
    <w:abstractNumId w:val="8"/>
  </w:num>
  <w:num w:numId="9">
    <w:abstractNumId w:val="11"/>
  </w:num>
  <w:num w:numId="10">
    <w:abstractNumId w:val="0"/>
  </w:num>
  <w:num w:numId="11">
    <w:abstractNumId w:val="12"/>
  </w:num>
  <w:num w:numId="12">
    <w:abstractNumId w:val="15"/>
  </w:num>
  <w:num w:numId="13">
    <w:abstractNumId w:val="2"/>
  </w:num>
  <w:num w:numId="14">
    <w:abstractNumId w:val="1"/>
  </w:num>
  <w:num w:numId="15">
    <w:abstractNumId w:val="6"/>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F3"/>
    <w:rsid w:val="0000220E"/>
    <w:rsid w:val="00026CFA"/>
    <w:rsid w:val="00030CE2"/>
    <w:rsid w:val="00083F96"/>
    <w:rsid w:val="000A7B3F"/>
    <w:rsid w:val="000B09D3"/>
    <w:rsid w:val="000E66A4"/>
    <w:rsid w:val="00106AB5"/>
    <w:rsid w:val="00114E70"/>
    <w:rsid w:val="0020212D"/>
    <w:rsid w:val="002054FF"/>
    <w:rsid w:val="00214295"/>
    <w:rsid w:val="002161C0"/>
    <w:rsid w:val="00233CC2"/>
    <w:rsid w:val="002C21D0"/>
    <w:rsid w:val="00303685"/>
    <w:rsid w:val="0032658C"/>
    <w:rsid w:val="003432B4"/>
    <w:rsid w:val="0039386E"/>
    <w:rsid w:val="003D0B71"/>
    <w:rsid w:val="0043097D"/>
    <w:rsid w:val="004606E0"/>
    <w:rsid w:val="004E17AB"/>
    <w:rsid w:val="00504611"/>
    <w:rsid w:val="00504AA5"/>
    <w:rsid w:val="005219D1"/>
    <w:rsid w:val="00570DDF"/>
    <w:rsid w:val="0064796A"/>
    <w:rsid w:val="006D25EF"/>
    <w:rsid w:val="00746366"/>
    <w:rsid w:val="00754DA8"/>
    <w:rsid w:val="00785976"/>
    <w:rsid w:val="007B0EAD"/>
    <w:rsid w:val="00841AB0"/>
    <w:rsid w:val="008506B3"/>
    <w:rsid w:val="0085202F"/>
    <w:rsid w:val="008A59A9"/>
    <w:rsid w:val="008A624D"/>
    <w:rsid w:val="00921E62"/>
    <w:rsid w:val="009A2614"/>
    <w:rsid w:val="009F4162"/>
    <w:rsid w:val="009F5AEB"/>
    <w:rsid w:val="00A75397"/>
    <w:rsid w:val="00AA23BD"/>
    <w:rsid w:val="00AC4122"/>
    <w:rsid w:val="00AE16FB"/>
    <w:rsid w:val="00B02FDC"/>
    <w:rsid w:val="00B11DCE"/>
    <w:rsid w:val="00B16320"/>
    <w:rsid w:val="00B40E6A"/>
    <w:rsid w:val="00BD02C1"/>
    <w:rsid w:val="00C136B8"/>
    <w:rsid w:val="00CD0EF3"/>
    <w:rsid w:val="00CF6BE4"/>
    <w:rsid w:val="00D3755B"/>
    <w:rsid w:val="00D93A73"/>
    <w:rsid w:val="00DC7404"/>
    <w:rsid w:val="00DD01DA"/>
    <w:rsid w:val="00DF45EB"/>
    <w:rsid w:val="00E112CF"/>
    <w:rsid w:val="00E97149"/>
    <w:rsid w:val="00EA047A"/>
    <w:rsid w:val="00EE38A1"/>
    <w:rsid w:val="00EE4128"/>
    <w:rsid w:val="00F32F1F"/>
    <w:rsid w:val="00F45756"/>
    <w:rsid w:val="00F74300"/>
    <w:rsid w:val="00F753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AC2F"/>
  <w15:docId w15:val="{96C2BBF3-3321-401C-BF43-094EDF4F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E98"/>
    <w:pPr>
      <w:spacing w:after="200"/>
    </w:pPr>
    <w:rPr>
      <w:rFonts w:eastAsia="Times New Roman" w:cs="Times New Roman"/>
      <w:lang w:eastAsia="ru-RU"/>
    </w:rPr>
  </w:style>
  <w:style w:type="paragraph" w:styleId="1">
    <w:name w:val="heading 1"/>
    <w:basedOn w:val="a"/>
    <w:link w:val="10"/>
    <w:uiPriority w:val="9"/>
    <w:qFormat/>
    <w:rsid w:val="00F80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754D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E46D4"/>
    <w:rPr>
      <w:rFonts w:ascii="Calibri" w:eastAsia="Times New Roman" w:hAnsi="Calibri" w:cs="Times New Roman"/>
      <w:lang w:eastAsia="ru-RU"/>
    </w:rPr>
  </w:style>
  <w:style w:type="character" w:customStyle="1" w:styleId="a4">
    <w:name w:val="Нижний колонтитул Знак"/>
    <w:basedOn w:val="a0"/>
    <w:qFormat/>
    <w:rsid w:val="006E46D4"/>
    <w:rPr>
      <w:rFonts w:ascii="Calibri" w:eastAsia="Times New Roman" w:hAnsi="Calibri" w:cs="Times New Roman"/>
      <w:lang w:eastAsia="ru-RU"/>
    </w:rPr>
  </w:style>
  <w:style w:type="character" w:customStyle="1" w:styleId="-">
    <w:name w:val="Интернет-ссылка"/>
    <w:basedOn w:val="a0"/>
    <w:uiPriority w:val="99"/>
    <w:unhideWhenUsed/>
    <w:rsid w:val="002D5F31"/>
    <w:rPr>
      <w:color w:val="0000FF" w:themeColor="hyperlink"/>
      <w:u w:val="single"/>
    </w:rPr>
  </w:style>
  <w:style w:type="character" w:customStyle="1" w:styleId="c0">
    <w:name w:val="c0"/>
    <w:basedOn w:val="a0"/>
    <w:qFormat/>
    <w:rsid w:val="000E10CD"/>
  </w:style>
  <w:style w:type="character" w:customStyle="1" w:styleId="c0c56">
    <w:name w:val="c0 c56"/>
    <w:basedOn w:val="a0"/>
    <w:qFormat/>
    <w:rsid w:val="00270F1B"/>
  </w:style>
  <w:style w:type="character" w:customStyle="1" w:styleId="c31c38c15">
    <w:name w:val="c31 c38 c15"/>
    <w:basedOn w:val="a0"/>
    <w:qFormat/>
    <w:rsid w:val="00270F1B"/>
  </w:style>
  <w:style w:type="character" w:customStyle="1" w:styleId="c8">
    <w:name w:val="c8"/>
    <w:basedOn w:val="a0"/>
    <w:qFormat/>
    <w:rsid w:val="00270F1B"/>
  </w:style>
  <w:style w:type="character" w:customStyle="1" w:styleId="c15c50">
    <w:name w:val="c15 c50"/>
    <w:basedOn w:val="a0"/>
    <w:qFormat/>
    <w:rsid w:val="00270F1B"/>
  </w:style>
  <w:style w:type="character" w:customStyle="1" w:styleId="c21c10">
    <w:name w:val="c21 c10"/>
    <w:basedOn w:val="a0"/>
    <w:qFormat/>
    <w:rsid w:val="00270F1B"/>
  </w:style>
  <w:style w:type="character" w:customStyle="1" w:styleId="c10">
    <w:name w:val="c10"/>
    <w:basedOn w:val="a0"/>
    <w:qFormat/>
    <w:rsid w:val="00270F1B"/>
  </w:style>
  <w:style w:type="character" w:customStyle="1" w:styleId="c23c10">
    <w:name w:val="c23 c10"/>
    <w:basedOn w:val="a0"/>
    <w:qFormat/>
    <w:rsid w:val="00270F1B"/>
  </w:style>
  <w:style w:type="character" w:customStyle="1" w:styleId="c123c23c66c56">
    <w:name w:val="c123 c23 c66 c56"/>
    <w:basedOn w:val="a0"/>
    <w:qFormat/>
    <w:rsid w:val="00270F1B"/>
  </w:style>
  <w:style w:type="character" w:customStyle="1" w:styleId="c66c56">
    <w:name w:val="c66 c56"/>
    <w:basedOn w:val="a0"/>
    <w:qFormat/>
    <w:rsid w:val="00270F1B"/>
  </w:style>
  <w:style w:type="character" w:styleId="a5">
    <w:name w:val="page number"/>
    <w:basedOn w:val="a0"/>
    <w:qFormat/>
    <w:rsid w:val="00270F1B"/>
  </w:style>
  <w:style w:type="character" w:customStyle="1" w:styleId="c15c0">
    <w:name w:val="c15 c0"/>
    <w:basedOn w:val="a0"/>
    <w:qFormat/>
    <w:rsid w:val="00270F1B"/>
  </w:style>
  <w:style w:type="character" w:customStyle="1" w:styleId="a6">
    <w:name w:val="Текст выноски Знак"/>
    <w:basedOn w:val="a0"/>
    <w:uiPriority w:val="99"/>
    <w:semiHidden/>
    <w:qFormat/>
    <w:rsid w:val="00EA3EF3"/>
    <w:rPr>
      <w:rFonts w:ascii="Segoe UI" w:eastAsia="Times New Roman" w:hAnsi="Segoe UI" w:cs="Segoe UI"/>
      <w:sz w:val="18"/>
      <w:szCs w:val="18"/>
      <w:lang w:eastAsia="ru-RU"/>
    </w:rPr>
  </w:style>
  <w:style w:type="character" w:customStyle="1" w:styleId="a7">
    <w:name w:val="Абзац списка Знак"/>
    <w:uiPriority w:val="34"/>
    <w:qFormat/>
    <w:locked/>
    <w:rsid w:val="00814D5C"/>
  </w:style>
  <w:style w:type="character" w:customStyle="1" w:styleId="FontStyle48">
    <w:name w:val="Font Style48"/>
    <w:uiPriority w:val="99"/>
    <w:qFormat/>
    <w:rsid w:val="00814D5C"/>
    <w:rPr>
      <w:rFonts w:ascii="Trebuchet MS" w:hAnsi="Trebuchet MS" w:cs="Trebuchet MS"/>
      <w:b/>
      <w:bCs/>
      <w:sz w:val="20"/>
      <w:szCs w:val="20"/>
    </w:rPr>
  </w:style>
  <w:style w:type="character" w:customStyle="1" w:styleId="a8">
    <w:name w:val="Основной текст Знак"/>
    <w:qFormat/>
    <w:locked/>
    <w:rsid w:val="00814D5C"/>
    <w:rPr>
      <w:sz w:val="28"/>
      <w:szCs w:val="28"/>
      <w:lang w:eastAsia="ru-RU"/>
    </w:rPr>
  </w:style>
  <w:style w:type="character" w:customStyle="1" w:styleId="11">
    <w:name w:val="Основной текст Знак1"/>
    <w:basedOn w:val="a0"/>
    <w:uiPriority w:val="99"/>
    <w:semiHidden/>
    <w:qFormat/>
    <w:rsid w:val="00814D5C"/>
    <w:rPr>
      <w:rFonts w:ascii="Calibri" w:eastAsia="Times New Roman" w:hAnsi="Calibri" w:cs="Times New Roman"/>
      <w:lang w:eastAsia="ru-RU"/>
    </w:rPr>
  </w:style>
  <w:style w:type="character" w:styleId="a9">
    <w:name w:val="Strong"/>
    <w:qFormat/>
    <w:rsid w:val="00814D5C"/>
    <w:rPr>
      <w:b/>
      <w:bCs/>
    </w:rPr>
  </w:style>
  <w:style w:type="character" w:customStyle="1" w:styleId="Kursiv-tabl">
    <w:name w:val="Kursiv-tabl"/>
    <w:uiPriority w:val="99"/>
    <w:qFormat/>
    <w:rsid w:val="005C189E"/>
    <w:rPr>
      <w:i/>
      <w:iCs/>
      <w:color w:val="000000"/>
      <w:w w:val="115"/>
      <w:sz w:val="21"/>
      <w:szCs w:val="21"/>
      <w:lang w:val="ru-RU"/>
    </w:rPr>
  </w:style>
  <w:style w:type="character" w:customStyle="1" w:styleId="FontStyle43">
    <w:name w:val="Font Style43"/>
    <w:uiPriority w:val="99"/>
    <w:qFormat/>
    <w:rsid w:val="005C189E"/>
    <w:rPr>
      <w:rFonts w:ascii="Times New Roman" w:hAnsi="Times New Roman" w:cs="Times New Roman"/>
      <w:sz w:val="18"/>
      <w:szCs w:val="18"/>
    </w:rPr>
  </w:style>
  <w:style w:type="character" w:customStyle="1" w:styleId="Kursiv">
    <w:name w:val="Kursiv"/>
    <w:uiPriority w:val="99"/>
    <w:qFormat/>
    <w:rsid w:val="005C189E"/>
    <w:rPr>
      <w:rFonts w:ascii="Petersburg" w:hAnsi="Petersburg" w:cs="Petersburg"/>
      <w:i/>
      <w:iCs/>
      <w:color w:val="000000"/>
      <w:w w:val="115"/>
      <w:sz w:val="21"/>
      <w:szCs w:val="21"/>
      <w:lang w:val="ru-RU"/>
    </w:rPr>
  </w:style>
  <w:style w:type="character" w:customStyle="1" w:styleId="10">
    <w:name w:val="Заголовок 1 Знак"/>
    <w:basedOn w:val="a0"/>
    <w:link w:val="1"/>
    <w:uiPriority w:val="9"/>
    <w:qFormat/>
    <w:rsid w:val="00F80E6D"/>
    <w:rPr>
      <w:rFonts w:asciiTheme="majorHAnsi" w:eastAsiaTheme="majorEastAsia" w:hAnsiTheme="majorHAnsi" w:cstheme="majorBidi"/>
      <w:color w:val="365F91" w:themeColor="accent1" w:themeShade="BF"/>
      <w:sz w:val="32"/>
      <w:szCs w:val="32"/>
      <w:lang w:eastAsia="ru-RU"/>
    </w:rPr>
  </w:style>
  <w:style w:type="character" w:customStyle="1" w:styleId="ListLabel1">
    <w:name w:val="ListLabel 1"/>
    <w:qFormat/>
    <w:rPr>
      <w:sz w:val="20"/>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b/>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Times New Roman"/>
      <w:b w:val="0"/>
      <w:sz w:val="32"/>
    </w:rPr>
  </w:style>
  <w:style w:type="character" w:customStyle="1" w:styleId="ListLabel55">
    <w:name w:val="ListLabel 55"/>
    <w:qFormat/>
    <w:rPr>
      <w:b w:val="0"/>
    </w:rPr>
  </w:style>
  <w:style w:type="character" w:customStyle="1" w:styleId="ListLabel56">
    <w:name w:val="ListLabel 56"/>
    <w:qFormat/>
    <w:rPr>
      <w:rFonts w:ascii="Times New Roman" w:hAnsi="Times New Roman"/>
      <w:b/>
      <w:sz w:val="28"/>
    </w:rPr>
  </w:style>
  <w:style w:type="character" w:customStyle="1" w:styleId="ListLabel57">
    <w:name w:val="ListLabel 57"/>
    <w:qFormat/>
    <w:rPr>
      <w:rFonts w:ascii="Times New Roman" w:hAnsi="Times New Roman"/>
      <w:b/>
      <w:sz w:val="28"/>
    </w:rPr>
  </w:style>
  <w:style w:type="character" w:customStyle="1" w:styleId="ListLabel58">
    <w:name w:val="ListLabel 58"/>
    <w:qFormat/>
    <w:rPr>
      <w:rFonts w:ascii="Times New Roman" w:eastAsia="Times New Roman" w:hAnsi="Times New Roman" w:cs="Times New Roman"/>
      <w:sz w:val="28"/>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b/>
    </w:rPr>
  </w:style>
  <w:style w:type="character" w:customStyle="1" w:styleId="ListLabel66">
    <w:name w:val="ListLabel 66"/>
    <w:qFormat/>
    <w:rPr>
      <w:rFonts w:eastAsia="Times New Roman" w:cs="Times New Roman"/>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rFonts w:cs="Times New Roman"/>
      <w:b/>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b/>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b w:val="0"/>
      <w:w w:val="99"/>
      <w:sz w:val="20"/>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ascii="Times New Roman" w:hAnsi="Times New Roman"/>
      <w:b/>
      <w:sz w:val="28"/>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paragraph" w:styleId="aa">
    <w:name w:val="Title"/>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814D5C"/>
    <w:pPr>
      <w:widowControl w:val="0"/>
      <w:spacing w:after="0" w:line="240" w:lineRule="auto"/>
      <w:ind w:left="102"/>
    </w:pPr>
    <w:rPr>
      <w:rFonts w:eastAsiaTheme="minorHAnsi" w:cstheme="minorBidi"/>
      <w:sz w:val="28"/>
      <w:szCs w:val="28"/>
    </w:rPr>
  </w:style>
  <w:style w:type="paragraph" w:styleId="ac">
    <w:name w:val="List"/>
    <w:basedOn w:val="ab"/>
    <w:rPr>
      <w:rFonts w:cs="Mangal"/>
    </w:rPr>
  </w:style>
  <w:style w:type="paragraph" w:customStyle="1" w:styleId="ad">
    <w:name w:val="Название"/>
    <w:basedOn w:val="a"/>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styleId="af">
    <w:name w:val="List Paragraph"/>
    <w:basedOn w:val="a"/>
    <w:uiPriority w:val="34"/>
    <w:qFormat/>
    <w:rsid w:val="00751C01"/>
    <w:pPr>
      <w:ind w:left="720"/>
      <w:contextualSpacing/>
    </w:pPr>
    <w:rPr>
      <w:rFonts w:eastAsiaTheme="minorHAnsi" w:cstheme="minorBidi"/>
      <w:lang w:eastAsia="en-US"/>
    </w:rPr>
  </w:style>
  <w:style w:type="paragraph" w:styleId="af0">
    <w:name w:val="header"/>
    <w:basedOn w:val="a"/>
    <w:uiPriority w:val="99"/>
    <w:unhideWhenUsed/>
    <w:rsid w:val="006E46D4"/>
    <w:pPr>
      <w:tabs>
        <w:tab w:val="center" w:pos="4677"/>
        <w:tab w:val="right" w:pos="9355"/>
      </w:tabs>
      <w:spacing w:after="0" w:line="240" w:lineRule="auto"/>
    </w:pPr>
  </w:style>
  <w:style w:type="paragraph" w:styleId="af1">
    <w:name w:val="footer"/>
    <w:basedOn w:val="a"/>
    <w:unhideWhenUsed/>
    <w:rsid w:val="006E46D4"/>
    <w:pPr>
      <w:tabs>
        <w:tab w:val="center" w:pos="4677"/>
        <w:tab w:val="right" w:pos="9355"/>
      </w:tabs>
      <w:spacing w:after="0" w:line="240" w:lineRule="auto"/>
    </w:pPr>
  </w:style>
  <w:style w:type="paragraph" w:styleId="af2">
    <w:name w:val="No Spacing"/>
    <w:link w:val="af3"/>
    <w:qFormat/>
    <w:rsid w:val="00A1506F"/>
    <w:pPr>
      <w:spacing w:line="240" w:lineRule="auto"/>
    </w:pPr>
    <w:rPr>
      <w:rFonts w:cs="Times New Roman"/>
    </w:rPr>
  </w:style>
  <w:style w:type="paragraph" w:customStyle="1" w:styleId="c39c25">
    <w:name w:val="c39 c25"/>
    <w:basedOn w:val="a"/>
    <w:qFormat/>
    <w:rsid w:val="00270F1B"/>
    <w:pPr>
      <w:spacing w:beforeAutospacing="1" w:afterAutospacing="1" w:line="240" w:lineRule="auto"/>
    </w:pPr>
    <w:rPr>
      <w:rFonts w:ascii="Times New Roman" w:hAnsi="Times New Roman"/>
      <w:sz w:val="24"/>
      <w:szCs w:val="24"/>
    </w:rPr>
  </w:style>
  <w:style w:type="paragraph" w:customStyle="1" w:styleId="c14c42">
    <w:name w:val="c14 c42"/>
    <w:basedOn w:val="a"/>
    <w:qFormat/>
    <w:rsid w:val="00270F1B"/>
    <w:pPr>
      <w:spacing w:beforeAutospacing="1" w:afterAutospacing="1" w:line="240" w:lineRule="auto"/>
    </w:pPr>
    <w:rPr>
      <w:rFonts w:ascii="Times New Roman" w:hAnsi="Times New Roman"/>
      <w:sz w:val="24"/>
      <w:szCs w:val="24"/>
    </w:rPr>
  </w:style>
  <w:style w:type="paragraph" w:customStyle="1" w:styleId="c14">
    <w:name w:val="c14"/>
    <w:basedOn w:val="a"/>
    <w:qFormat/>
    <w:rsid w:val="00270F1B"/>
    <w:pPr>
      <w:spacing w:beforeAutospacing="1" w:afterAutospacing="1" w:line="240" w:lineRule="auto"/>
    </w:pPr>
    <w:rPr>
      <w:rFonts w:ascii="Times New Roman" w:hAnsi="Times New Roman"/>
      <w:sz w:val="24"/>
      <w:szCs w:val="24"/>
    </w:rPr>
  </w:style>
  <w:style w:type="paragraph" w:customStyle="1" w:styleId="c14c54">
    <w:name w:val="c14 c54"/>
    <w:basedOn w:val="a"/>
    <w:qFormat/>
    <w:rsid w:val="00270F1B"/>
    <w:pPr>
      <w:spacing w:beforeAutospacing="1" w:afterAutospacing="1" w:line="240" w:lineRule="auto"/>
    </w:pPr>
    <w:rPr>
      <w:rFonts w:ascii="Times New Roman" w:hAnsi="Times New Roman"/>
      <w:sz w:val="24"/>
      <w:szCs w:val="24"/>
    </w:rPr>
  </w:style>
  <w:style w:type="paragraph" w:customStyle="1" w:styleId="c134c42c76c150">
    <w:name w:val="c134 c42 c76 c150"/>
    <w:basedOn w:val="a"/>
    <w:qFormat/>
    <w:rsid w:val="00270F1B"/>
    <w:pPr>
      <w:spacing w:beforeAutospacing="1" w:afterAutospacing="1" w:line="240" w:lineRule="auto"/>
    </w:pPr>
    <w:rPr>
      <w:rFonts w:ascii="Times New Roman" w:hAnsi="Times New Roman"/>
      <w:sz w:val="24"/>
      <w:szCs w:val="24"/>
    </w:rPr>
  </w:style>
  <w:style w:type="paragraph" w:customStyle="1" w:styleId="c39c44">
    <w:name w:val="c39 c44"/>
    <w:basedOn w:val="a"/>
    <w:qFormat/>
    <w:rsid w:val="00270F1B"/>
    <w:pPr>
      <w:spacing w:beforeAutospacing="1" w:afterAutospacing="1" w:line="240" w:lineRule="auto"/>
    </w:pPr>
    <w:rPr>
      <w:rFonts w:ascii="Times New Roman" w:hAnsi="Times New Roman"/>
      <w:sz w:val="24"/>
      <w:szCs w:val="24"/>
    </w:rPr>
  </w:style>
  <w:style w:type="paragraph" w:customStyle="1" w:styleId="c39c42c44">
    <w:name w:val="c39 c42 c44"/>
    <w:basedOn w:val="a"/>
    <w:qFormat/>
    <w:rsid w:val="00270F1B"/>
    <w:pPr>
      <w:spacing w:beforeAutospacing="1" w:afterAutospacing="1" w:line="240" w:lineRule="auto"/>
    </w:pPr>
    <w:rPr>
      <w:rFonts w:ascii="Times New Roman" w:hAnsi="Times New Roman"/>
      <w:sz w:val="24"/>
      <w:szCs w:val="24"/>
    </w:rPr>
  </w:style>
  <w:style w:type="paragraph" w:customStyle="1" w:styleId="c134c25c200">
    <w:name w:val="c134 c25 c200"/>
    <w:basedOn w:val="a"/>
    <w:qFormat/>
    <w:rsid w:val="00270F1B"/>
    <w:pPr>
      <w:spacing w:beforeAutospacing="1" w:afterAutospacing="1" w:line="240" w:lineRule="auto"/>
    </w:pPr>
    <w:rPr>
      <w:rFonts w:ascii="Times New Roman" w:hAnsi="Times New Roman"/>
      <w:sz w:val="24"/>
      <w:szCs w:val="24"/>
    </w:rPr>
  </w:style>
  <w:style w:type="paragraph" w:customStyle="1" w:styleId="c134c150c206">
    <w:name w:val="c134 c150 c206"/>
    <w:basedOn w:val="a"/>
    <w:qFormat/>
    <w:rsid w:val="00270F1B"/>
    <w:pPr>
      <w:spacing w:beforeAutospacing="1" w:afterAutospacing="1" w:line="240" w:lineRule="auto"/>
    </w:pPr>
    <w:rPr>
      <w:rFonts w:ascii="Times New Roman" w:hAnsi="Times New Roman"/>
      <w:sz w:val="24"/>
      <w:szCs w:val="24"/>
    </w:rPr>
  </w:style>
  <w:style w:type="paragraph" w:customStyle="1" w:styleId="c185c172c150c212">
    <w:name w:val="c185 c172 c150 c212"/>
    <w:basedOn w:val="a"/>
    <w:qFormat/>
    <w:rsid w:val="00270F1B"/>
    <w:pPr>
      <w:spacing w:beforeAutospacing="1" w:afterAutospacing="1" w:line="240" w:lineRule="auto"/>
    </w:pPr>
    <w:rPr>
      <w:rFonts w:ascii="Times New Roman" w:hAnsi="Times New Roman"/>
      <w:sz w:val="24"/>
      <w:szCs w:val="24"/>
    </w:rPr>
  </w:style>
  <w:style w:type="paragraph" w:customStyle="1" w:styleId="c150c205">
    <w:name w:val="c150 c205"/>
    <w:basedOn w:val="a"/>
    <w:qFormat/>
    <w:rsid w:val="00270F1B"/>
    <w:pPr>
      <w:spacing w:beforeAutospacing="1" w:afterAutospacing="1" w:line="240" w:lineRule="auto"/>
    </w:pPr>
    <w:rPr>
      <w:rFonts w:ascii="Times New Roman" w:hAnsi="Times New Roman"/>
      <w:sz w:val="24"/>
      <w:szCs w:val="24"/>
    </w:rPr>
  </w:style>
  <w:style w:type="paragraph" w:customStyle="1" w:styleId="c39c44c146">
    <w:name w:val="c39 c44 c146"/>
    <w:basedOn w:val="a"/>
    <w:qFormat/>
    <w:rsid w:val="00270F1B"/>
    <w:pPr>
      <w:spacing w:beforeAutospacing="1" w:afterAutospacing="1" w:line="240" w:lineRule="auto"/>
    </w:pPr>
    <w:rPr>
      <w:rFonts w:ascii="Times New Roman" w:hAnsi="Times New Roman"/>
      <w:sz w:val="24"/>
      <w:szCs w:val="24"/>
    </w:rPr>
  </w:style>
  <w:style w:type="paragraph" w:customStyle="1" w:styleId="c44">
    <w:name w:val="c44"/>
    <w:basedOn w:val="a"/>
    <w:qFormat/>
    <w:rsid w:val="00270F1B"/>
    <w:pPr>
      <w:spacing w:beforeAutospacing="1" w:afterAutospacing="1" w:line="240" w:lineRule="auto"/>
    </w:pPr>
    <w:rPr>
      <w:rFonts w:ascii="Times New Roman" w:hAnsi="Times New Roman"/>
      <w:sz w:val="24"/>
      <w:szCs w:val="24"/>
    </w:rPr>
  </w:style>
  <w:style w:type="paragraph" w:customStyle="1" w:styleId="c44c91c125">
    <w:name w:val="c44 c91 c125"/>
    <w:basedOn w:val="a"/>
    <w:qFormat/>
    <w:rsid w:val="00270F1B"/>
    <w:pPr>
      <w:spacing w:beforeAutospacing="1" w:afterAutospacing="1" w:line="240" w:lineRule="auto"/>
    </w:pPr>
    <w:rPr>
      <w:rFonts w:ascii="Times New Roman" w:hAnsi="Times New Roman"/>
      <w:sz w:val="24"/>
      <w:szCs w:val="24"/>
    </w:rPr>
  </w:style>
  <w:style w:type="paragraph" w:customStyle="1" w:styleId="c44c79">
    <w:name w:val="c44 c79"/>
    <w:basedOn w:val="a"/>
    <w:qFormat/>
    <w:rsid w:val="00270F1B"/>
    <w:pPr>
      <w:spacing w:beforeAutospacing="1" w:afterAutospacing="1" w:line="240" w:lineRule="auto"/>
    </w:pPr>
    <w:rPr>
      <w:rFonts w:ascii="Times New Roman" w:hAnsi="Times New Roman"/>
      <w:sz w:val="24"/>
      <w:szCs w:val="24"/>
    </w:rPr>
  </w:style>
  <w:style w:type="paragraph" w:customStyle="1" w:styleId="c73c159c44">
    <w:name w:val="c73 c159 c44"/>
    <w:basedOn w:val="a"/>
    <w:qFormat/>
    <w:rsid w:val="00270F1B"/>
    <w:pPr>
      <w:spacing w:beforeAutospacing="1" w:afterAutospacing="1" w:line="240" w:lineRule="auto"/>
    </w:pPr>
    <w:rPr>
      <w:rFonts w:ascii="Times New Roman" w:hAnsi="Times New Roman"/>
      <w:sz w:val="24"/>
      <w:szCs w:val="24"/>
    </w:rPr>
  </w:style>
  <w:style w:type="paragraph" w:customStyle="1" w:styleId="c85c136">
    <w:name w:val="c85 c136"/>
    <w:basedOn w:val="a"/>
    <w:qFormat/>
    <w:rsid w:val="00270F1B"/>
    <w:pPr>
      <w:spacing w:beforeAutospacing="1" w:afterAutospacing="1" w:line="240" w:lineRule="auto"/>
    </w:pPr>
    <w:rPr>
      <w:rFonts w:ascii="Times New Roman" w:hAnsi="Times New Roman"/>
      <w:sz w:val="24"/>
      <w:szCs w:val="24"/>
    </w:rPr>
  </w:style>
  <w:style w:type="paragraph" w:customStyle="1" w:styleId="c80c44c79c196">
    <w:name w:val="c80 c44 c79 c196"/>
    <w:basedOn w:val="a"/>
    <w:qFormat/>
    <w:rsid w:val="00270F1B"/>
    <w:pPr>
      <w:spacing w:beforeAutospacing="1" w:afterAutospacing="1" w:line="240" w:lineRule="auto"/>
    </w:pPr>
    <w:rPr>
      <w:rFonts w:ascii="Times New Roman" w:hAnsi="Times New Roman"/>
      <w:sz w:val="24"/>
      <w:szCs w:val="24"/>
    </w:rPr>
  </w:style>
  <w:style w:type="paragraph" w:customStyle="1" w:styleId="c61">
    <w:name w:val="c61"/>
    <w:basedOn w:val="a"/>
    <w:qFormat/>
    <w:rsid w:val="00270F1B"/>
    <w:pPr>
      <w:spacing w:beforeAutospacing="1" w:afterAutospacing="1" w:line="240" w:lineRule="auto"/>
    </w:pPr>
    <w:rPr>
      <w:rFonts w:ascii="Times New Roman" w:hAnsi="Times New Roman"/>
      <w:sz w:val="24"/>
      <w:szCs w:val="24"/>
    </w:rPr>
  </w:style>
  <w:style w:type="paragraph" w:customStyle="1" w:styleId="c114">
    <w:name w:val="c114"/>
    <w:basedOn w:val="a"/>
    <w:qFormat/>
    <w:rsid w:val="00270F1B"/>
    <w:pPr>
      <w:spacing w:beforeAutospacing="1" w:afterAutospacing="1" w:line="240" w:lineRule="auto"/>
    </w:pPr>
    <w:rPr>
      <w:rFonts w:ascii="Times New Roman" w:hAnsi="Times New Roman"/>
      <w:sz w:val="24"/>
      <w:szCs w:val="24"/>
    </w:rPr>
  </w:style>
  <w:style w:type="paragraph" w:customStyle="1" w:styleId="c139">
    <w:name w:val="c139"/>
    <w:basedOn w:val="a"/>
    <w:qFormat/>
    <w:rsid w:val="00270F1B"/>
    <w:pPr>
      <w:spacing w:beforeAutospacing="1" w:afterAutospacing="1" w:line="240" w:lineRule="auto"/>
    </w:pPr>
    <w:rPr>
      <w:rFonts w:ascii="Times New Roman" w:hAnsi="Times New Roman"/>
      <w:sz w:val="24"/>
      <w:szCs w:val="24"/>
    </w:rPr>
  </w:style>
  <w:style w:type="paragraph" w:customStyle="1" w:styleId="c89c172">
    <w:name w:val="c89 c172"/>
    <w:basedOn w:val="a"/>
    <w:qFormat/>
    <w:rsid w:val="00267813"/>
    <w:pPr>
      <w:spacing w:beforeAutospacing="1" w:afterAutospacing="1" w:line="240" w:lineRule="auto"/>
    </w:pPr>
    <w:rPr>
      <w:rFonts w:ascii="Times New Roman" w:hAnsi="Times New Roman"/>
      <w:sz w:val="24"/>
      <w:szCs w:val="24"/>
    </w:rPr>
  </w:style>
  <w:style w:type="paragraph" w:styleId="af4">
    <w:name w:val="Normal (Web)"/>
    <w:basedOn w:val="a"/>
    <w:uiPriority w:val="99"/>
    <w:unhideWhenUsed/>
    <w:qFormat/>
    <w:rsid w:val="00267813"/>
    <w:pPr>
      <w:spacing w:beforeAutospacing="1" w:afterAutospacing="1" w:line="240" w:lineRule="auto"/>
    </w:pPr>
    <w:rPr>
      <w:rFonts w:ascii="Times New Roman" w:hAnsi="Times New Roman"/>
      <w:sz w:val="24"/>
      <w:szCs w:val="24"/>
    </w:rPr>
  </w:style>
  <w:style w:type="paragraph" w:styleId="af5">
    <w:name w:val="Balloon Text"/>
    <w:basedOn w:val="a"/>
    <w:uiPriority w:val="99"/>
    <w:semiHidden/>
    <w:unhideWhenUsed/>
    <w:qFormat/>
    <w:rsid w:val="00EA3EF3"/>
    <w:pPr>
      <w:spacing w:after="0" w:line="240" w:lineRule="auto"/>
    </w:pPr>
    <w:rPr>
      <w:rFonts w:ascii="Segoe UI" w:hAnsi="Segoe UI" w:cs="Segoe UI"/>
      <w:sz w:val="18"/>
      <w:szCs w:val="18"/>
    </w:rPr>
  </w:style>
  <w:style w:type="paragraph" w:customStyle="1" w:styleId="110">
    <w:name w:val="Заголовок 11"/>
    <w:basedOn w:val="a"/>
    <w:qFormat/>
    <w:rsid w:val="00814D5C"/>
    <w:pPr>
      <w:widowControl w:val="0"/>
      <w:spacing w:after="0" w:line="240" w:lineRule="auto"/>
      <w:ind w:left="1182"/>
      <w:outlineLvl w:val="0"/>
    </w:pPr>
    <w:rPr>
      <w:rFonts w:ascii="Times New Roman" w:hAnsi="Times New Roman"/>
      <w:b/>
      <w:bCs/>
      <w:sz w:val="28"/>
      <w:szCs w:val="28"/>
    </w:rPr>
  </w:style>
  <w:style w:type="paragraph" w:styleId="af6">
    <w:name w:val="TOC Heading"/>
    <w:basedOn w:val="1"/>
    <w:uiPriority w:val="39"/>
    <w:unhideWhenUsed/>
    <w:qFormat/>
    <w:rsid w:val="00F80E6D"/>
    <w:pPr>
      <w:spacing w:line="259" w:lineRule="auto"/>
    </w:pPr>
  </w:style>
  <w:style w:type="paragraph" w:styleId="12">
    <w:name w:val="toc 1"/>
    <w:basedOn w:val="a"/>
    <w:autoRedefine/>
    <w:uiPriority w:val="39"/>
    <w:unhideWhenUsed/>
    <w:rsid w:val="00F80E6D"/>
    <w:pPr>
      <w:spacing w:after="100"/>
    </w:pPr>
  </w:style>
  <w:style w:type="table" w:styleId="af7">
    <w:name w:val="Table Grid"/>
    <w:basedOn w:val="a1"/>
    <w:uiPriority w:val="39"/>
    <w:rsid w:val="00FC5E98"/>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030CE2"/>
  </w:style>
  <w:style w:type="character" w:customStyle="1" w:styleId="af3">
    <w:name w:val="Без интервала Знак"/>
    <w:link w:val="af2"/>
    <w:locked/>
    <w:rsid w:val="00504AA5"/>
    <w:rPr>
      <w:rFonts w:cs="Times New Roman"/>
    </w:rPr>
  </w:style>
  <w:style w:type="character" w:styleId="af8">
    <w:name w:val="Hyperlink"/>
    <w:basedOn w:val="a0"/>
    <w:uiPriority w:val="99"/>
    <w:unhideWhenUsed/>
    <w:rsid w:val="00504611"/>
    <w:rPr>
      <w:color w:val="0000FF" w:themeColor="hyperlink"/>
      <w:u w:val="single"/>
    </w:rPr>
  </w:style>
  <w:style w:type="paragraph" w:customStyle="1" w:styleId="ConsPlusNormal">
    <w:name w:val="ConsPlusNormal"/>
    <w:rsid w:val="000A7B3F"/>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semiHidden/>
    <w:rsid w:val="00754DA8"/>
    <w:rPr>
      <w:rFonts w:asciiTheme="majorHAnsi" w:eastAsiaTheme="majorEastAsia" w:hAnsiTheme="majorHAnsi" w:cstheme="majorBidi"/>
      <w:color w:val="243F60" w:themeColor="accent1" w:themeShade="7F"/>
      <w:sz w:val="24"/>
      <w:szCs w:val="24"/>
      <w:lang w:eastAsia="ru-RU"/>
    </w:rPr>
  </w:style>
  <w:style w:type="paragraph" w:customStyle="1" w:styleId="TableParagraph">
    <w:name w:val="Table Paragraph"/>
    <w:basedOn w:val="a"/>
    <w:uiPriority w:val="1"/>
    <w:qFormat/>
    <w:rsid w:val="00DF45EB"/>
    <w:pPr>
      <w:widowControl w:val="0"/>
      <w:autoSpaceDE w:val="0"/>
      <w:autoSpaceDN w:val="0"/>
      <w:spacing w:after="0" w:line="240" w:lineRule="auto"/>
      <w:ind w:left="169"/>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080">
      <w:bodyDiv w:val="1"/>
      <w:marLeft w:val="0"/>
      <w:marRight w:val="0"/>
      <w:marTop w:val="0"/>
      <w:marBottom w:val="0"/>
      <w:divBdr>
        <w:top w:val="none" w:sz="0" w:space="0" w:color="auto"/>
        <w:left w:val="none" w:sz="0" w:space="0" w:color="auto"/>
        <w:bottom w:val="none" w:sz="0" w:space="0" w:color="auto"/>
        <w:right w:val="none" w:sz="0" w:space="0" w:color="auto"/>
      </w:divBdr>
    </w:div>
    <w:div w:id="1547447346">
      <w:bodyDiv w:val="1"/>
      <w:marLeft w:val="0"/>
      <w:marRight w:val="0"/>
      <w:marTop w:val="0"/>
      <w:marBottom w:val="0"/>
      <w:divBdr>
        <w:top w:val="none" w:sz="0" w:space="0" w:color="auto"/>
        <w:left w:val="none" w:sz="0" w:space="0" w:color="auto"/>
        <w:bottom w:val="none" w:sz="0" w:space="0" w:color="auto"/>
        <w:right w:val="none" w:sz="0" w:space="0" w:color="auto"/>
      </w:divBdr>
    </w:div>
    <w:div w:id="157470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ef0" TargetMode="External"/><Relationship Id="rId21" Type="http://schemas.openxmlformats.org/officeDocument/2006/relationships/hyperlink" Target="https://m.edsoo.ru/7f419506" TargetMode="External"/><Relationship Id="rId34" Type="http://schemas.openxmlformats.org/officeDocument/2006/relationships/hyperlink" Target="https://m.edsoo.ru/f5ead51a" TargetMode="External"/><Relationship Id="rId42" Type="http://schemas.openxmlformats.org/officeDocument/2006/relationships/hyperlink" Target="https://m.edsoo.ru/f5eb038c" TargetMode="External"/><Relationship Id="rId47" Type="http://schemas.openxmlformats.org/officeDocument/2006/relationships/hyperlink" Target="https://m.edsoo.ru/f5eb0c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9506"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f5eacf84" TargetMode="External"/><Relationship Id="rId37" Type="http://schemas.openxmlformats.org/officeDocument/2006/relationships/hyperlink" Target="https://m.edsoo.ru/f5eaf78e" TargetMode="External"/><Relationship Id="rId40" Type="http://schemas.openxmlformats.org/officeDocument/2006/relationships/hyperlink" Target="https://m.edsoo.ru/f5eafd42" TargetMode="External"/><Relationship Id="rId45" Type="http://schemas.openxmlformats.org/officeDocument/2006/relationships/hyperlink" Target="https://m.edsoo.ru/f5eb0c1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f5eac746" TargetMode="External"/><Relationship Id="rId36" Type="http://schemas.openxmlformats.org/officeDocument/2006/relationships/hyperlink" Target="https://m.edsoo.ru/f5eaefa0" TargetMode="External"/><Relationship Id="rId49"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cdf4" TargetMode="External"/><Relationship Id="rId44" Type="http://schemas.openxmlformats.org/officeDocument/2006/relationships/hyperlink" Target="https://m.edsoo.ru/f5eb0c1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f5eac8c2" TargetMode="External"/><Relationship Id="rId35" Type="http://schemas.openxmlformats.org/officeDocument/2006/relationships/hyperlink" Target="https://m.edsoo.ru/f5ead68c" TargetMode="External"/><Relationship Id="rId43" Type="http://schemas.openxmlformats.org/officeDocument/2006/relationships/hyperlink" Target="https://m.edsoo.ru/7f419506" TargetMode="External"/><Relationship Id="rId48" Type="http://schemas.openxmlformats.org/officeDocument/2006/relationships/fontTable" Target="fontTable.xml"/><Relationship Id="rId8" Type="http://schemas.openxmlformats.org/officeDocument/2006/relationships/hyperlink" Target="https://m.edsoo.ru/7f419506"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f5eaf946" TargetMode="External"/><Relationship Id="rId46" Type="http://schemas.openxmlformats.org/officeDocument/2006/relationships/hyperlink" Target="https://m.edsoo.ru/f5eb0c10" TargetMode="External"/><Relationship Id="rId20" Type="http://schemas.openxmlformats.org/officeDocument/2006/relationships/hyperlink" Target="https://m.edsoo.ru/7f419506" TargetMode="External"/><Relationship Id="rId41" Type="http://schemas.openxmlformats.org/officeDocument/2006/relationships/hyperlink" Target="https://m.edsoo.ru/f5eb021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6C2C-0109-4FC1-BC74-906A0F3A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25</Pages>
  <Words>10625</Words>
  <Characters>60569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SKY</cp:lastModifiedBy>
  <cp:revision>94</cp:revision>
  <cp:lastPrinted>2021-01-25T13:36:00Z</cp:lastPrinted>
  <dcterms:created xsi:type="dcterms:W3CDTF">2017-09-25T19:02:00Z</dcterms:created>
  <dcterms:modified xsi:type="dcterms:W3CDTF">2024-08-28T10:47:00Z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