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Аннотация к рабочей программе по предмету </w:t>
      </w:r>
      <w:bookmarkStart w:id="0" w:name="__DdeLink__1108_2187711503"/>
      <w:r>
        <w:rPr>
          <w:rFonts w:cs="Times New Roman" w:ascii="Times New Roman" w:hAnsi="Times New Roman"/>
          <w:b/>
          <w:sz w:val="24"/>
          <w:szCs w:val="24"/>
        </w:rPr>
        <w:t>«</w:t>
      </w:r>
      <w:r>
        <w:rPr>
          <w:rFonts w:cs="Times New Roman" w:ascii="Times New Roman" w:hAnsi="Times New Roman"/>
          <w:b/>
          <w:sz w:val="24"/>
          <w:szCs w:val="24"/>
        </w:rPr>
        <w:t>Труд(</w:t>
      </w:r>
      <w:r>
        <w:rPr>
          <w:rFonts w:cs="Times New Roman" w:ascii="Times New Roman" w:hAnsi="Times New Roman"/>
          <w:b/>
          <w:sz w:val="24"/>
          <w:szCs w:val="24"/>
        </w:rPr>
        <w:t>Технология</w:t>
      </w:r>
      <w:r>
        <w:rPr>
          <w:rFonts w:cs="Times New Roman" w:ascii="Times New Roman" w:hAnsi="Times New Roman"/>
          <w:b/>
          <w:sz w:val="24"/>
          <w:szCs w:val="24"/>
        </w:rPr>
        <w:t>)</w:t>
      </w:r>
      <w:r>
        <w:rPr>
          <w:rFonts w:cs="Times New Roman" w:ascii="Times New Roman" w:hAnsi="Times New Roman"/>
          <w:b/>
          <w:sz w:val="24"/>
          <w:szCs w:val="24"/>
        </w:rPr>
        <w:t xml:space="preserve">» </w:t>
      </w:r>
      <w:bookmarkEnd w:id="0"/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«Столярное дело» (Профильный труд)» для </w:t>
      </w:r>
      <w:r>
        <w:rPr>
          <w:rFonts w:eastAsia="Times New Roman" w:cs="Times New Roman" w:ascii="Times New Roman" w:hAnsi="Times New Roman"/>
          <w:b w:val="false"/>
          <w:bCs w:val="false"/>
          <w:color w:val="00000A"/>
          <w:sz w:val="24"/>
          <w:szCs w:val="24"/>
          <w:lang w:val="ru-RU" w:eastAsia="ru-RU" w:bidi="ar-SA"/>
        </w:rPr>
        <w:t xml:space="preserve"> глухих  </w:t>
      </w:r>
      <w:r>
        <w:rPr>
          <w:rFonts w:eastAsia="Times New Roman" w:cs="Times New Roman" w:ascii="Times New Roman" w:hAnsi="Times New Roman"/>
          <w:b w:val="false"/>
          <w:bCs/>
          <w:color w:val="00000A"/>
          <w:sz w:val="24"/>
          <w:szCs w:val="24"/>
          <w:lang w:val="ru-RU" w:eastAsia="ru-RU" w:bidi="ar-SA"/>
        </w:rPr>
        <w:t xml:space="preserve">  с (нарушение слуха и интеллекта)</w:t>
      </w:r>
    </w:p>
    <w:p>
      <w:pPr>
        <w:pStyle w:val="Style18"/>
        <w:shd w:val="clear" w:fill="FFFFFF"/>
        <w:bidi w:val="0"/>
        <w:ind w:left="0" w:right="0" w:firstLine="284"/>
        <w:jc w:val="center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6 класса</w:t>
      </w:r>
    </w:p>
    <w:p>
      <w:pPr>
        <w:pStyle w:val="Style18"/>
        <w:shd w:val="clear" w:fill="FFFFFF"/>
        <w:bidi w:val="0"/>
        <w:ind w:left="0" w:right="0" w:firstLine="284"/>
        <w:jc w:val="both"/>
        <w:rPr/>
      </w:pPr>
      <w:r>
        <w:rPr>
          <w:rFonts w:ascii="Times New Roman" w:hAnsi="Times New Roman"/>
          <w:sz w:val="24"/>
          <w:szCs w:val="24"/>
        </w:rPr>
        <w:t xml:space="preserve">Рабочая программа для реализации учебного предмета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«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Труд(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Технология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)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»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«Столярное дело» (Профильный труд)» для 6 В класса разработана в соответствии с нормативными документами:</w:t>
      </w:r>
    </w:p>
    <w:p>
      <w:pPr>
        <w:pStyle w:val="Normal"/>
        <w:numPr>
          <w:ilvl w:val="0"/>
          <w:numId w:val="2"/>
        </w:numPr>
        <w:bidi w:val="0"/>
        <w:spacing w:lineRule="auto" w:line="240" w:before="280" w:after="0"/>
        <w:ind w:left="1004" w:right="180" w:hanging="360"/>
        <w:contextualSpacing/>
        <w:jc w:val="left"/>
        <w:rPr/>
      </w:pPr>
      <w:r>
        <w:rPr>
          <w:rFonts w:ascii="Times New Roman" w:hAnsi="Times New Roman"/>
          <w:sz w:val="24"/>
          <w:szCs w:val="24"/>
        </w:rPr>
        <w:t>Федерального закона от 29.12.2012 № 273-ФЗ «Об образовании в Российской Федерации»;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ind w:left="1004" w:right="180" w:hanging="360"/>
        <w:contextualSpacing/>
        <w:jc w:val="left"/>
        <w:rPr/>
      </w:pPr>
      <w:r>
        <w:rPr>
          <w:rFonts w:ascii="Times New Roman" w:hAnsi="Times New Roman"/>
          <w:sz w:val="24"/>
          <w:szCs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ind w:left="1004" w:right="180" w:hanging="360"/>
        <w:contextualSpacing/>
        <w:jc w:val="left"/>
        <w:rPr/>
      </w:pPr>
      <w:r>
        <w:rPr>
          <w:rFonts w:ascii="Times New Roman" w:hAnsi="Times New Roman"/>
          <w:sz w:val="24"/>
          <w:szCs w:val="24"/>
        </w:rPr>
        <w:t>Приказа Минпросвещения от 18.05.2023 № 370 «Об утверждении федеральной образовательной программы основного общего образования»;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ind w:left="1004" w:right="180" w:hanging="360"/>
        <w:contextualSpacing/>
        <w:jc w:val="left"/>
        <w:rPr/>
      </w:pPr>
      <w:r>
        <w:rPr>
          <w:rFonts w:ascii="Times New Roman" w:hAnsi="Times New Roman"/>
          <w:sz w:val="24"/>
          <w:szCs w:val="24"/>
        </w:rPr>
        <w:t>Приказа Минпросвещения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ind w:left="1004" w:right="180" w:hanging="360"/>
        <w:contextualSpacing/>
        <w:jc w:val="left"/>
        <w:rPr/>
      </w:pPr>
      <w:r>
        <w:rPr>
          <w:rFonts w:ascii="Times New Roman" w:hAnsi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ind w:left="1004" w:right="180" w:hanging="360"/>
        <w:contextualSpacing/>
        <w:jc w:val="left"/>
        <w:rPr/>
      </w:pPr>
      <w:r>
        <w:rPr>
          <w:rFonts w:ascii="Times New Roman" w:hAnsi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>
      <w:pPr>
        <w:pStyle w:val="Normal"/>
        <w:numPr>
          <w:ilvl w:val="0"/>
          <w:numId w:val="2"/>
        </w:numPr>
        <w:bidi w:val="0"/>
        <w:spacing w:lineRule="auto" w:line="240" w:before="0" w:after="0"/>
        <w:ind w:left="1004" w:right="180" w:hanging="360"/>
        <w:contextualSpacing/>
        <w:jc w:val="left"/>
        <w:rPr/>
      </w:pPr>
      <w:r>
        <w:rPr>
          <w:rFonts w:ascii="Times New Roman" w:hAnsi="Times New Roman"/>
          <w:sz w:val="24"/>
          <w:szCs w:val="24"/>
        </w:rPr>
        <w:t>Федеральной адаптированной основной образовательной программой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</w:t>
      </w:r>
    </w:p>
    <w:p>
      <w:pPr>
        <w:pStyle w:val="Standard"/>
        <w:numPr>
          <w:ilvl w:val="0"/>
          <w:numId w:val="2"/>
        </w:numPr>
        <w:jc w:val="both"/>
        <w:rPr/>
      </w:pPr>
      <w:r>
        <w:rPr>
          <w:color w:val="auto"/>
          <w:kern w:val="0"/>
        </w:rPr>
        <w:t>Адаптированной основной общеобразовательной программ</w:t>
      </w:r>
      <w:r>
        <w:rPr>
          <w:color w:val="auto"/>
          <w:kern w:val="0"/>
          <w:lang w:val="ru-RU"/>
        </w:rPr>
        <w:t>ой глухих обучающихся с умственной отсталостью</w:t>
      </w:r>
      <w:r>
        <w:rPr>
          <w:color w:val="auto"/>
          <w:kern w:val="0"/>
          <w:lang w:val="en-US"/>
        </w:rPr>
        <w:t xml:space="preserve"> V-IX  </w:t>
      </w:r>
      <w:r>
        <w:rPr>
          <w:color w:val="auto"/>
          <w:kern w:val="0"/>
        </w:rPr>
        <w:t xml:space="preserve">(вариант1) ГОБОУ «АШИ № 4» </w:t>
      </w:r>
      <w:r>
        <w:rPr>
          <w:color w:val="auto"/>
          <w:kern w:val="0"/>
          <w:lang w:val="ru-RU"/>
        </w:rPr>
        <w:t>от 30.08. 2023 пр.№282-од</w:t>
      </w:r>
      <w:r>
        <w:rPr/>
        <w:t xml:space="preserve"> </w:t>
      </w:r>
    </w:p>
    <w:p>
      <w:pPr>
        <w:pStyle w:val="Standard"/>
        <w:numPr>
          <w:ilvl w:val="0"/>
          <w:numId w:val="2"/>
        </w:numPr>
        <w:jc w:val="both"/>
        <w:rPr/>
      </w:pPr>
      <w:r>
        <w:rPr>
          <w:rFonts w:eastAsia="Times New Roman" w:cs="Times New Roman"/>
          <w:b w:val="false"/>
          <w:bCs/>
          <w:color w:val="00000A"/>
          <w:sz w:val="24"/>
          <w:szCs w:val="24"/>
          <w:lang w:val="ru-RU" w:eastAsia="ru-RU" w:bidi="ar-SA"/>
        </w:rPr>
        <w:t>Учебного плана основного общего образования ГОБОУ «АШИ № 4».</w:t>
      </w:r>
    </w:p>
    <w:p>
      <w:pPr>
        <w:pStyle w:val="Normal"/>
        <w:bidi w:val="0"/>
        <w:spacing w:lineRule="auto" w:line="374" w:before="0" w:after="28"/>
        <w:ind w:left="0" w:right="0" w:hanging="0"/>
        <w:jc w:val="left"/>
        <w:rPr>
          <w:rFonts w:ascii="Times New Roman" w:hAnsi="Times New Roman"/>
          <w:b/>
          <w:b/>
          <w:bCs/>
          <w:w w:val="105"/>
          <w:sz w:val="24"/>
          <w:szCs w:val="24"/>
        </w:rPr>
      </w:pPr>
      <w:r>
        <w:rPr>
          <w:rFonts w:ascii="Times New Roman" w:hAnsi="Times New Roman"/>
          <w:b/>
          <w:bCs/>
          <w:w w:val="105"/>
          <w:sz w:val="24"/>
          <w:szCs w:val="24"/>
        </w:rPr>
      </w:r>
    </w:p>
    <w:p>
      <w:pPr>
        <w:pStyle w:val="Normal"/>
        <w:bidi w:val="0"/>
        <w:spacing w:lineRule="auto" w:line="374" w:before="0" w:after="28"/>
        <w:ind w:left="0" w:right="0" w:hanging="0"/>
        <w:jc w:val="left"/>
        <w:rPr/>
      </w:pPr>
      <w:r>
        <w:rPr>
          <w:rFonts w:ascii="Times New Roman" w:hAnsi="Times New Roman"/>
          <w:b/>
          <w:bCs/>
          <w:w w:val="105"/>
          <w:sz w:val="24"/>
          <w:szCs w:val="24"/>
        </w:rPr>
        <w:t>Ц</w:t>
      </w:r>
      <w:r>
        <w:rPr>
          <w:rFonts w:ascii="Times New Roman" w:hAnsi="Times New Roman"/>
          <w:b/>
          <w:bCs/>
          <w:sz w:val="24"/>
          <w:szCs w:val="24"/>
        </w:rPr>
        <w:t>ель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задачи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учебного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«Профильный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труд» определяются Федеральной адаптированной основной образовательной программой.</w:t>
      </w:r>
      <w:r>
        <w:rPr/>
        <w:t xml:space="preserve"> </w:t>
      </w:r>
    </w:p>
    <w:p>
      <w:pPr>
        <w:pStyle w:val="Normal"/>
        <w:bidi w:val="0"/>
        <w:spacing w:lineRule="auto" w:line="374" w:before="0" w:after="25"/>
        <w:ind w:left="0" w:right="0" w:firstLine="708"/>
        <w:jc w:val="left"/>
        <w:rPr/>
      </w:pPr>
      <w:r>
        <w:rPr/>
        <w:t xml:space="preserve">  </w:t>
      </w:r>
      <w:r>
        <w:rPr/>
        <w:t xml:space="preserve">Цель обучения – всестороннее развитие личности обучающихся  </w:t>
      </w:r>
      <w:r>
        <w:rPr>
          <w:rFonts w:eastAsia="Times New Roman" w:cs="Times New Roman"/>
          <w:b w:val="false"/>
          <w:bCs/>
          <w:color w:val="00000A"/>
          <w:sz w:val="24"/>
          <w:szCs w:val="24"/>
          <w:lang w:val="ru-RU" w:eastAsia="ru-RU" w:bidi="ar-SA"/>
        </w:rPr>
        <w:t xml:space="preserve"> с  нарушением слуха </w:t>
      </w:r>
      <w:r>
        <w:rPr>
          <w:sz w:val="24"/>
          <w:szCs w:val="24"/>
        </w:rPr>
        <w:t>умственной отсталостью (интеллектуальными нарушениям) среднего возраста в</w:t>
      </w:r>
      <w:r>
        <w:rPr/>
        <w:t xml:space="preserve"> процессе формирования их трудовой культуры.  </w:t>
      </w:r>
    </w:p>
    <w:p>
      <w:pPr>
        <w:pStyle w:val="Normal"/>
        <w:bidi w:val="0"/>
        <w:ind w:left="718" w:right="0" w:hanging="10"/>
        <w:jc w:val="left"/>
        <w:rPr/>
      </w:pPr>
      <w:r>
        <w:rPr/>
        <w:t xml:space="preserve">Задачи обучения: </w:t>
      </w:r>
    </w:p>
    <w:p>
      <w:pPr>
        <w:pStyle w:val="Normal"/>
        <w:bidi w:val="0"/>
        <w:spacing w:lineRule="auto" w:line="403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развитие социально ценных качеств личности (потребности в труде, трудолюбия, уважения к людям труда, общественной активности); </w:t>
      </w:r>
    </w:p>
    <w:p>
      <w:pPr>
        <w:pStyle w:val="Normal"/>
        <w:bidi w:val="0"/>
        <w:spacing w:lineRule="auto" w:line="379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 </w:t>
      </w:r>
    </w:p>
    <w:p>
      <w:pPr>
        <w:pStyle w:val="Normal"/>
        <w:bidi w:val="0"/>
        <w:spacing w:lineRule="auto" w:line="379"/>
        <w:ind w:left="-15" w:right="0" w:firstLine="427"/>
        <w:jc w:val="left"/>
        <w:rPr/>
      </w:pPr>
      <w:r>
        <w:rPr/>
        <w:t xml:space="preserve">- расширение знаний о материальной культуре как продукте </w:t>
      </w:r>
    </w:p>
    <w:p>
      <w:pPr>
        <w:pStyle w:val="Normal"/>
        <w:bidi w:val="0"/>
        <w:ind w:left="-5" w:right="0" w:hanging="10"/>
        <w:jc w:val="left"/>
        <w:rPr/>
      </w:pPr>
      <w:r>
        <w:rPr/>
        <w:t xml:space="preserve">творческой предметно-преобразующей деятельности человека; </w:t>
      </w:r>
    </w:p>
    <w:p>
      <w:pPr>
        <w:pStyle w:val="Normal"/>
        <w:bidi w:val="0"/>
        <w:spacing w:lineRule="auto" w:line="408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расширение культурного кругозора, обогащение знаний о культурно-исторических традициях в мире вещей; </w:t>
      </w:r>
    </w:p>
    <w:p>
      <w:pPr>
        <w:pStyle w:val="Normal"/>
        <w:bidi w:val="0"/>
        <w:spacing w:lineRule="auto" w:line="403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расширение знаний о материалах и их свойствах, технологиях использования; </w:t>
      </w:r>
    </w:p>
    <w:p>
      <w:pPr>
        <w:pStyle w:val="Normal"/>
        <w:bidi w:val="0"/>
        <w:spacing w:lineRule="auto" w:line="408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ознакомление с ролью человека-труженика и его местом на современном производстве; </w:t>
      </w:r>
    </w:p>
    <w:p>
      <w:pPr>
        <w:pStyle w:val="Normal"/>
        <w:bidi w:val="0"/>
        <w:spacing w:lineRule="auto" w:line="372" w:before="0" w:after="4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 </w:t>
      </w:r>
    </w:p>
    <w:p>
      <w:pPr>
        <w:pStyle w:val="Normal"/>
        <w:bidi w:val="0"/>
        <w:spacing w:lineRule="auto" w:line="362" w:before="0" w:after="46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 </w:t>
      </w:r>
    </w:p>
    <w:p>
      <w:pPr>
        <w:pStyle w:val="Normal"/>
        <w:bidi w:val="0"/>
        <w:spacing w:lineRule="auto" w:line="379" w:before="0" w:after="31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 </w:t>
      </w:r>
    </w:p>
    <w:p>
      <w:pPr>
        <w:pStyle w:val="Normal"/>
        <w:bidi w:val="0"/>
        <w:spacing w:lineRule="auto" w:line="360" w:before="0" w:after="49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</w:t>
      </w:r>
    </w:p>
    <w:p>
      <w:pPr>
        <w:pStyle w:val="Normal"/>
        <w:bidi w:val="0"/>
        <w:ind w:left="-5" w:right="0" w:hanging="10"/>
        <w:jc w:val="left"/>
        <w:rPr/>
      </w:pPr>
      <w:r>
        <w:rPr/>
        <w:t xml:space="preserve">производительном труде; </w:t>
      </w:r>
    </w:p>
    <w:p>
      <w:pPr>
        <w:pStyle w:val="Normal"/>
        <w:bidi w:val="0"/>
        <w:spacing w:lineRule="auto" w:line="403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знаний о научной организации труда и рабочего места, планировании трудовой деятельности; </w:t>
      </w:r>
    </w:p>
    <w:p>
      <w:pPr>
        <w:pStyle w:val="Normal"/>
        <w:bidi w:val="0"/>
        <w:spacing w:lineRule="auto" w:line="403"/>
        <w:ind w:left="-15" w:right="0" w:firstLine="427"/>
        <w:jc w:val="left"/>
        <w:rPr/>
      </w:pPr>
      <w:r>
        <w:rPr/>
        <w:t xml:space="preserve">- совершенствование практических умений и навыков использования </w:t>
      </w:r>
    </w:p>
    <w:p>
      <w:pPr>
        <w:pStyle w:val="Normal"/>
        <w:bidi w:val="0"/>
        <w:ind w:left="-5" w:right="0" w:hanging="10"/>
        <w:jc w:val="left"/>
        <w:rPr/>
      </w:pPr>
      <w:r>
        <w:rPr/>
        <w:t xml:space="preserve">различных материалов в предметно-преобразующей деятельности; </w:t>
      </w:r>
    </w:p>
    <w:p>
      <w:pPr>
        <w:pStyle w:val="Normal"/>
        <w:bidi w:val="0"/>
        <w:spacing w:lineRule="auto" w:line="408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коррекция и развитие познавательных психических процессов (восприятия, памяти, воображения, мышления, речи); </w:t>
      </w:r>
    </w:p>
    <w:p>
      <w:pPr>
        <w:pStyle w:val="Normal"/>
        <w:bidi w:val="0"/>
        <w:spacing w:lineRule="auto" w:line="403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коррекция и развитие умственной деятельности (анализ, синтез, сравнение, классификация, обобщение); </w:t>
      </w:r>
    </w:p>
    <w:p>
      <w:pPr>
        <w:pStyle w:val="Normal"/>
        <w:bidi w:val="0"/>
        <w:spacing w:lineRule="auto" w:line="408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коррекция и развитие сенсомоторных процессов в процессе формирование практических умений; </w:t>
      </w:r>
    </w:p>
    <w:p>
      <w:pPr>
        <w:pStyle w:val="Normal"/>
        <w:bidi w:val="0"/>
        <w:spacing w:lineRule="auto" w:line="379" w:before="0" w:after="28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 </w:t>
      </w:r>
    </w:p>
    <w:p>
      <w:pPr>
        <w:pStyle w:val="Normal"/>
        <w:bidi w:val="0"/>
        <w:spacing w:lineRule="auto" w:line="403" w:before="0" w:after="0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информационной грамотности, умения работать с различными источниками информации; </w:t>
      </w:r>
    </w:p>
    <w:p>
      <w:pPr>
        <w:pStyle w:val="Normal"/>
        <w:bidi w:val="0"/>
        <w:spacing w:lineRule="auto" w:line="403" w:before="0" w:after="91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коммуникативной культуры, развитие активности, целенаправленности, инициативности. </w:t>
      </w:r>
    </w:p>
    <w:p>
      <w:pPr>
        <w:pStyle w:val="Normal"/>
        <w:bidi w:val="0"/>
        <w:spacing w:lineRule="auto" w:line="396"/>
        <w:ind w:left="-15" w:right="0" w:firstLine="708"/>
        <w:jc w:val="left"/>
        <w:rPr/>
      </w:pPr>
      <w:r>
        <w:rPr/>
        <w:t xml:space="preserve">Рабочая программа по учебному предмету «Профильный труд» («Столярное дело») в 6 классе определяет следующие задачи: </w:t>
      </w:r>
    </w:p>
    <w:p>
      <w:pPr>
        <w:pStyle w:val="Normal"/>
        <w:bidi w:val="0"/>
        <w:spacing w:lineRule="auto" w:line="408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>формирование знаний о санитарно</w:t>
      </w:r>
      <w:r>
        <w:rPr>
          <w:color w:val="00B0F0"/>
        </w:rPr>
        <w:t>-</w:t>
      </w:r>
      <w:r>
        <w:rPr/>
        <w:t xml:space="preserve">гигиенических требованиях к рабочим местам; оборудовании рабочих мест и правил работы за ними;  </w:t>
      </w:r>
    </w:p>
    <w:p>
      <w:pPr>
        <w:pStyle w:val="Normal"/>
        <w:bidi w:val="0"/>
        <w:spacing w:lineRule="auto" w:line="403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знаний о пиломатериалы: виды, использование, названия; </w:t>
      </w:r>
    </w:p>
    <w:p>
      <w:pPr>
        <w:pStyle w:val="Normal"/>
        <w:bidi w:val="0"/>
        <w:spacing w:before="0" w:after="192"/>
        <w:ind w:left="437" w:right="0" w:hanging="1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знаний о дереве: основные части; </w:t>
      </w:r>
    </w:p>
    <w:p>
      <w:pPr>
        <w:pStyle w:val="Normal"/>
        <w:bidi w:val="0"/>
        <w:spacing w:lineRule="auto" w:line="403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знаний о правилах техники безопасности при работе ручным столярным инструментом; </w:t>
      </w:r>
    </w:p>
    <w:p>
      <w:pPr>
        <w:pStyle w:val="Normal"/>
        <w:bidi w:val="0"/>
        <w:spacing w:lineRule="auto" w:line="408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знаний о правилах техники безопасности при работе на сверлильном станке; </w:t>
      </w:r>
    </w:p>
    <w:p>
      <w:pPr>
        <w:pStyle w:val="Normal"/>
        <w:bidi w:val="0"/>
        <w:spacing w:lineRule="auto" w:line="408"/>
        <w:ind w:left="-15" w:right="0" w:firstLine="427"/>
        <w:jc w:val="left"/>
        <w:rPr/>
      </w:pPr>
      <w:r>
        <w:rPr/>
        <w:t xml:space="preserve">- формирование знаний о техническом рисунке, эскизе и чертеж; </w:t>
      </w:r>
    </w:p>
    <w:p>
      <w:pPr>
        <w:pStyle w:val="Normal"/>
        <w:bidi w:val="0"/>
        <w:spacing w:before="0" w:after="194"/>
        <w:ind w:left="-5" w:right="0" w:hanging="10"/>
        <w:jc w:val="left"/>
        <w:rPr/>
      </w:pPr>
      <w:r>
        <w:rPr/>
        <w:t xml:space="preserve">назначение, выполнение простейших чертежей, обозначение размеров; </w:t>
      </w:r>
    </w:p>
    <w:p>
      <w:pPr>
        <w:pStyle w:val="Normal"/>
        <w:bidi w:val="0"/>
        <w:spacing w:lineRule="auto" w:line="408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знаний об устройстве и применении столярных инструментов и приспособлений; </w:t>
      </w:r>
    </w:p>
    <w:p>
      <w:pPr>
        <w:pStyle w:val="Normal"/>
        <w:bidi w:val="0"/>
        <w:spacing w:lineRule="auto" w:line="408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умений работать ручным столярным инструментом; </w:t>
      </w:r>
    </w:p>
    <w:p>
      <w:pPr>
        <w:pStyle w:val="Normal"/>
        <w:bidi w:val="0"/>
        <w:spacing w:before="0" w:after="192"/>
        <w:ind w:left="437" w:right="0" w:hanging="1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умений читать простейшие чертежи; </w:t>
      </w:r>
    </w:p>
    <w:p>
      <w:pPr>
        <w:pStyle w:val="Normal"/>
        <w:bidi w:val="0"/>
        <w:spacing w:lineRule="auto" w:line="403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умений делать разметку столярным угольником и линейкой, рейсмусом; </w:t>
      </w:r>
    </w:p>
    <w:p>
      <w:pPr>
        <w:pStyle w:val="Normal"/>
        <w:bidi w:val="0"/>
        <w:spacing w:lineRule="auto" w:line="403" w:before="0" w:after="172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умений выполнять соединение врезкой, угловое концевое соединение вполдерева, УК-1, УС-3. </w:t>
      </w:r>
    </w:p>
    <w:p>
      <w:pPr>
        <w:pStyle w:val="Normal"/>
        <w:shd w:val="clear" w:fill="FFFFFF"/>
        <w:bidi w:val="0"/>
        <w:spacing w:lineRule="auto" w:line="362" w:before="0" w:after="0"/>
        <w:ind w:left="-15" w:right="0" w:firstLine="708"/>
        <w:jc w:val="both"/>
        <w:rPr/>
      </w:pPr>
      <w:r>
        <w:rPr>
          <w:rFonts w:ascii="Times New Roman" w:hAnsi="Times New Roman"/>
          <w:sz w:val="24"/>
          <w:szCs w:val="24"/>
        </w:rPr>
        <w:t>Учебный предмет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Профильный труд» («Столярное дело») 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(«Столярное дело») в 6 классе в соответствии с учебным планом рассчитана на 34 учебные недели и составляет 206 часов в год (6 часов в неделю). </w:t>
      </w:r>
    </w:p>
    <w:p>
      <w:pPr>
        <w:pStyle w:val="Normal"/>
        <w:shd w:val="clear" w:fill="FFFFFF"/>
        <w:bidi w:val="0"/>
        <w:spacing w:lineRule="auto" w:line="240" w:before="0" w:after="0"/>
        <w:ind w:left="-15" w:right="0" w:firstLine="427"/>
        <w:jc w:val="both"/>
        <w:rPr/>
      </w:pPr>
      <w:r>
        <w:rPr>
          <w:rFonts w:ascii="Times New Roman" w:hAnsi="Times New Roman"/>
          <w:sz w:val="24"/>
          <w:szCs w:val="24"/>
        </w:rPr>
        <w:t xml:space="preserve">Планируемые результаты освоения рабочей программы по учебному предмету «Профильный труд» («Столярное дело») в 6 классе </w:t>
      </w:r>
    </w:p>
    <w:p>
      <w:pPr>
        <w:pStyle w:val="Normal"/>
        <w:bidi w:val="0"/>
        <w:spacing w:before="0" w:after="214"/>
        <w:ind w:left="718" w:right="0" w:hanging="10"/>
        <w:jc w:val="left"/>
        <w:rPr/>
      </w:pPr>
      <w:r>
        <w:rPr>
          <w:b/>
        </w:rPr>
        <w:t xml:space="preserve">Личностные результаты: </w:t>
      </w:r>
    </w:p>
    <w:p>
      <w:pPr>
        <w:pStyle w:val="Normal"/>
        <w:bidi w:val="0"/>
        <w:spacing w:lineRule="auto" w:line="391" w:before="0" w:after="29"/>
        <w:ind w:left="-15" w:right="0" w:firstLine="427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сформированность начальных представлений о собственных возможностях; </w:t>
      </w:r>
    </w:p>
    <w:p>
      <w:pPr>
        <w:pStyle w:val="Normal"/>
        <w:bidi w:val="0"/>
        <w:spacing w:lineRule="auto" w:line="396" w:before="0" w:after="26"/>
        <w:ind w:left="-15" w:right="0" w:firstLine="427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овладение начальными трудовыми навыками, используемыми в повседневной жизни; </w:t>
      </w:r>
    </w:p>
    <w:p>
      <w:pPr>
        <w:pStyle w:val="Normal"/>
        <w:bidi w:val="0"/>
        <w:spacing w:lineRule="auto" w:line="396" w:before="0" w:after="25"/>
        <w:ind w:left="-15" w:right="0" w:firstLine="427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формирование установки на безопасный  образ жизни, наличие мотивации к творческому труду; </w:t>
      </w:r>
    </w:p>
    <w:p>
      <w:pPr>
        <w:pStyle w:val="Normal"/>
        <w:bidi w:val="0"/>
        <w:spacing w:lineRule="auto" w:line="396"/>
        <w:ind w:left="-15" w:right="0" w:firstLine="427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сформированность начальных навыков сотрудничества с взрослыми и сверстниками на уроках профильного труда; </w:t>
      </w:r>
    </w:p>
    <w:p>
      <w:pPr>
        <w:pStyle w:val="Normal"/>
        <w:shd w:val="clear" w:fill="FFFFFF"/>
        <w:bidi w:val="0"/>
        <w:spacing w:lineRule="auto" w:line="240" w:before="0" w:after="0"/>
        <w:ind w:left="-15" w:right="0" w:firstLine="427"/>
        <w:jc w:val="both"/>
        <w:rPr/>
      </w:pPr>
      <w:r>
        <w:rPr>
          <w:rFonts w:eastAsia="Segoe UI Symbol" w:cs="Segoe UI Symbol" w:ascii="Segoe UI Symbol" w:hAnsi="Segoe UI Symbol"/>
          <w:sz w:val="24"/>
          <w:szCs w:val="24"/>
        </w:rPr>
        <w:t>−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воспитание эстетических потребностей, ценностей и чувств.</w:t>
      </w:r>
    </w:p>
    <w:p>
      <w:pPr>
        <w:pStyle w:val="Normal"/>
        <w:shd w:val="clear" w:fill="FFFFFF"/>
        <w:bidi w:val="0"/>
        <w:spacing w:lineRule="auto" w:line="240" w:before="0" w:after="0"/>
        <w:ind w:left="-15" w:right="0" w:firstLine="4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64" w:before="0" w:after="15"/>
        <w:ind w:left="78" w:right="73" w:hanging="10"/>
        <w:jc w:val="center"/>
        <w:rPr/>
      </w:pPr>
      <w:r>
        <w:rPr>
          <w:b/>
        </w:rPr>
        <w:t xml:space="preserve">Уровни достижения  </w:t>
      </w:r>
    </w:p>
    <w:p>
      <w:pPr>
        <w:pStyle w:val="Normal"/>
        <w:bidi w:val="0"/>
        <w:spacing w:before="0" w:after="27"/>
        <w:ind w:left="146" w:right="0" w:hanging="10"/>
        <w:jc w:val="left"/>
        <w:rPr/>
      </w:pPr>
      <w:r>
        <w:rPr>
          <w:b/>
        </w:rPr>
        <w:t xml:space="preserve">предметных результатов по учебному предмету «Профильный труд» </w:t>
      </w:r>
    </w:p>
    <w:p>
      <w:pPr>
        <w:pStyle w:val="2"/>
        <w:numPr>
          <w:ilvl w:val="0"/>
          <w:numId w:val="3"/>
        </w:numPr>
        <w:tabs>
          <w:tab w:val="clear" w:pos="709"/>
          <w:tab w:val="left" w:pos="798" w:leader="none"/>
        </w:tabs>
        <w:bidi w:val="0"/>
        <w:spacing w:before="0" w:after="251"/>
        <w:ind w:left="798" w:right="74" w:hanging="360"/>
        <w:rPr/>
      </w:pPr>
      <w:r>
        <w:rPr/>
        <w:t xml:space="preserve">(«Столярное дело») в 6 классе </w:t>
      </w:r>
    </w:p>
    <w:p>
      <w:pPr>
        <w:pStyle w:val="Normal"/>
        <w:bidi w:val="0"/>
        <w:spacing w:before="0" w:after="212"/>
        <w:ind w:left="703" w:right="0" w:hanging="10"/>
        <w:jc w:val="left"/>
        <w:rPr/>
      </w:pPr>
      <w:r>
        <w:rPr>
          <w:u w:val="single" w:color="000000"/>
        </w:rPr>
        <w:t>Минимальный уровень:</w:t>
      </w:r>
      <w:r>
        <w:rPr/>
        <w:t xml:space="preserve">  </w:t>
      </w:r>
    </w:p>
    <w:p>
      <w:pPr>
        <w:pStyle w:val="Normal"/>
        <w:bidi w:val="0"/>
        <w:spacing w:before="0" w:after="29"/>
        <w:ind w:left="427" w:right="0" w:hanging="0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>
          <w:color w:val="00000A"/>
        </w:rPr>
        <w:t>знать правила техники безопасности;</w:t>
      </w:r>
      <w:r>
        <w:rPr/>
        <w:t xml:space="preserve"> </w:t>
      </w:r>
    </w:p>
    <w:p>
      <w:pPr>
        <w:pStyle w:val="Normal"/>
        <w:bidi w:val="0"/>
        <w:spacing w:before="0" w:after="29"/>
        <w:ind w:left="427" w:right="0" w:hanging="0"/>
        <w:jc w:val="left"/>
        <w:rPr/>
      </w:pPr>
      <w:r>
        <w:rPr>
          <w:color w:val="00000A"/>
        </w:rPr>
        <w:t xml:space="preserve">- понимать значимость организации школьного рабочего места, </w:t>
      </w:r>
    </w:p>
    <w:p>
      <w:pPr>
        <w:pStyle w:val="Normal"/>
        <w:bidi w:val="0"/>
        <w:spacing w:before="0" w:after="212"/>
        <w:ind w:left="-15" w:right="0" w:hanging="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ru-RU" w:eastAsia="ru-RU" w:bidi="ar-SA"/>
        </w:rPr>
        <w:t>обеспечивающего внутре</w:t>
      </w:r>
      <w:r>
        <w:rPr/>
        <w:t xml:space="preserve">ннюю дисциплину; − знать названия некоторых материалов изделий, которые из них изготавливаются и применяются в быту; </w:t>
      </w:r>
    </w:p>
    <w:p>
      <w:pPr>
        <w:pStyle w:val="Normal"/>
        <w:bidi w:val="0"/>
        <w:spacing w:lineRule="auto" w:line="396" w:before="0" w:after="29"/>
        <w:ind w:left="-15" w:right="0" w:firstLine="417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>
          <w:color w:val="00000A"/>
        </w:rPr>
        <w:t>иметь представления об основных свойствах используемых материалов;</w:t>
      </w:r>
      <w:r>
        <w:rPr/>
        <w:t xml:space="preserve"> </w:t>
      </w:r>
    </w:p>
    <w:p>
      <w:pPr>
        <w:pStyle w:val="Normal"/>
        <w:bidi w:val="0"/>
        <w:spacing w:lineRule="auto" w:line="396" w:before="0" w:after="29"/>
        <w:ind w:left="-15" w:right="0" w:firstLine="417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>
          <w:color w:val="00000A"/>
        </w:rPr>
        <w:t>знать правила хранения материалов и санитарно-гигиенических требований при работе с производственными материалами;</w:t>
      </w:r>
      <w:r>
        <w:rPr/>
        <w:t xml:space="preserve"> </w:t>
      </w:r>
    </w:p>
    <w:p>
      <w:pPr>
        <w:pStyle w:val="Normal"/>
        <w:bidi w:val="0"/>
        <w:spacing w:lineRule="auto" w:line="396" w:before="0" w:after="29"/>
        <w:ind w:left="-15" w:right="0" w:firstLine="417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>
          <w:color w:val="00000A"/>
        </w:rPr>
        <w:t>уметь отобрать (с помощью учителя) материалы и инструменты, необходим</w:t>
      </w:r>
      <w:r>
        <w:rPr/>
        <w:t>ые</w:t>
      </w:r>
      <w:r>
        <w:rPr>
          <w:color w:val="00000A"/>
        </w:rPr>
        <w:t xml:space="preserve"> для работы;</w:t>
      </w:r>
      <w:r>
        <w:rPr/>
        <w:t xml:space="preserve"> </w:t>
      </w:r>
    </w:p>
    <w:p>
      <w:pPr>
        <w:pStyle w:val="Normal"/>
        <w:bidi w:val="0"/>
        <w:spacing w:lineRule="auto" w:line="396" w:before="0" w:after="29"/>
        <w:ind w:left="-15" w:right="0" w:firstLine="417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>
          <w:color w:val="00000A"/>
        </w:rPr>
        <w:t>иметь представления о принципах действия, общем устройстве верстака, столярного угольника, столярной ножовки, рашпиля, драчевого напильника, шлифовальной шкурки, электровыжигателя, ручной дрели, коловорота, шила, рубанка, лучковой пилы, лобзика, сверлильного станка, долота, стамески, киянки, рейсмуса;</w:t>
      </w:r>
      <w:r>
        <w:rPr/>
        <w:t xml:space="preserve"> </w:t>
      </w:r>
    </w:p>
    <w:p>
      <w:pPr>
        <w:pStyle w:val="Normal"/>
        <w:bidi w:val="0"/>
        <w:spacing w:lineRule="auto" w:line="396" w:before="0" w:after="29"/>
        <w:ind w:left="-15" w:right="0" w:firstLine="417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>
          <w:color w:val="00000A"/>
        </w:rPr>
        <w:t>владеть базовыми умениями, лежащими в основе наиболее распространенных производственных технологических процессов;</w:t>
      </w:r>
      <w:r>
        <w:rPr/>
        <w:t xml:space="preserve"> </w:t>
      </w:r>
    </w:p>
    <w:p>
      <w:pPr>
        <w:pStyle w:val="Normal"/>
        <w:bidi w:val="0"/>
        <w:spacing w:lineRule="auto" w:line="396" w:before="0" w:after="29"/>
        <w:ind w:left="0" w:right="0" w:hanging="0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>
          <w:color w:val="00000A"/>
        </w:rPr>
        <w:t>читать (с помощью учителя) технологическ</w:t>
      </w:r>
      <w:r>
        <w:rPr/>
        <w:t>ую</w:t>
      </w:r>
      <w:r>
        <w:rPr>
          <w:color w:val="00000A"/>
        </w:rPr>
        <w:t xml:space="preserve"> карту, чертеж, используемые в процессе изготовления изделия;</w:t>
      </w:r>
      <w:r>
        <w:rPr/>
        <w:t xml:space="preserve"> </w:t>
      </w:r>
    </w:p>
    <w:p>
      <w:pPr>
        <w:pStyle w:val="Normal"/>
        <w:bidi w:val="0"/>
        <w:spacing w:before="0" w:after="161"/>
        <w:ind w:left="0" w:right="0" w:hanging="0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>
          <w:color w:val="00000A"/>
        </w:rPr>
        <w:t>иметь представления о разных видах профильного труда;</w:t>
      </w:r>
      <w:r>
        <w:rPr/>
        <w:t xml:space="preserve"> </w:t>
      </w:r>
    </w:p>
    <w:p>
      <w:pPr>
        <w:pStyle w:val="Normal"/>
        <w:bidi w:val="0"/>
        <w:spacing w:before="0" w:after="158"/>
        <w:ind w:left="437" w:right="0" w:hanging="10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заботливо и бережно относиться к общественному достоянию; </w:t>
      </w:r>
    </w:p>
    <w:p>
      <w:pPr>
        <w:pStyle w:val="Normal"/>
        <w:bidi w:val="0"/>
        <w:spacing w:lineRule="auto" w:line="396" w:before="0" w:after="29"/>
        <w:ind w:left="-15" w:right="0" w:firstLine="417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>
          <w:color w:val="00000A"/>
        </w:rPr>
        <w:t>участвовать (под руководством учителя) в совместной работе в группе;</w:t>
      </w:r>
      <w:r>
        <w:rPr/>
        <w:t xml:space="preserve"> </w:t>
      </w:r>
    </w:p>
    <w:p>
      <w:pPr>
        <w:pStyle w:val="Normal"/>
        <w:bidi w:val="0"/>
        <w:spacing w:lineRule="auto" w:line="396" w:before="0" w:after="158"/>
        <w:ind w:left="-15" w:right="0" w:firstLine="417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>
          <w:color w:val="00000A"/>
        </w:rPr>
        <w:t xml:space="preserve">соблюдать в процессе выполнения трудовых заданий порядок и </w:t>
      </w:r>
      <w:r>
        <w:rPr/>
        <w:t xml:space="preserve">аккуратность. </w:t>
      </w:r>
    </w:p>
    <w:p>
      <w:pPr>
        <w:pStyle w:val="Normal"/>
        <w:bidi w:val="0"/>
        <w:spacing w:before="0" w:after="212"/>
        <w:ind w:left="703" w:right="0" w:hanging="10"/>
        <w:jc w:val="left"/>
        <w:rPr/>
      </w:pPr>
      <w:r>
        <w:rPr>
          <w:u w:val="single" w:color="000000"/>
        </w:rPr>
        <w:t>Достаточный уровень:</w:t>
      </w:r>
      <w:r>
        <w:rPr/>
        <w:t xml:space="preserve"> </w:t>
      </w:r>
    </w:p>
    <w:p>
      <w:pPr>
        <w:pStyle w:val="Normal"/>
        <w:bidi w:val="0"/>
        <w:ind w:left="437" w:right="0" w:hanging="10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знать правила техники безопасности и соблюдать их; </w:t>
      </w:r>
    </w:p>
    <w:p>
      <w:pPr>
        <w:pStyle w:val="Normal"/>
        <w:bidi w:val="0"/>
        <w:spacing w:lineRule="auto" w:line="374" w:before="0" w:after="56"/>
        <w:ind w:left="-15" w:right="0" w:firstLine="720"/>
        <w:jc w:val="left"/>
        <w:rPr/>
      </w:pPr>
      <w:r>
        <w:rPr/>
        <w:t xml:space="preserve">понимать значимость организации школьного рабочего места, обеспечивающего внутреннюю дисциплину и умение организовывать своё рабочее место; </w:t>
      </w:r>
    </w:p>
    <w:p>
      <w:pPr>
        <w:pStyle w:val="Normal"/>
        <w:bidi w:val="0"/>
        <w:spacing w:lineRule="auto" w:line="391" w:before="0" w:after="27"/>
        <w:ind w:left="-15" w:right="0" w:firstLine="427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производить самостоятельный отбор материала и инструментов, необходимых для работы; </w:t>
      </w:r>
    </w:p>
    <w:p>
      <w:pPr>
        <w:pStyle w:val="Normal"/>
        <w:bidi w:val="0"/>
        <w:spacing w:lineRule="auto" w:line="374" w:before="0" w:after="26"/>
        <w:ind w:left="-15" w:right="0" w:firstLine="427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</w:t>
      </w:r>
    </w:p>
    <w:p>
      <w:pPr>
        <w:pStyle w:val="Normal"/>
        <w:bidi w:val="0"/>
        <w:spacing w:before="0" w:after="213"/>
        <w:ind w:left="-5" w:right="0" w:hanging="10"/>
        <w:jc w:val="left"/>
        <w:rPr/>
      </w:pPr>
      <w:r>
        <w:rPr/>
        <w:t xml:space="preserve">свойствами в зависимости от задач предметно-практической деятельности; </w:t>
      </w:r>
    </w:p>
    <w:p>
      <w:pPr>
        <w:pStyle w:val="Normal"/>
        <w:bidi w:val="0"/>
        <w:spacing w:before="0" w:after="157"/>
        <w:ind w:left="437" w:right="0" w:hanging="10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экономно расходовать материалы; </w:t>
      </w:r>
    </w:p>
    <w:p>
      <w:pPr>
        <w:pStyle w:val="Normal"/>
        <w:bidi w:val="0"/>
        <w:spacing w:before="0" w:after="160"/>
        <w:ind w:left="437" w:right="0" w:hanging="10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планировать   предстоящую практическую работу;   </w:t>
      </w:r>
    </w:p>
    <w:p>
      <w:pPr>
        <w:pStyle w:val="Normal"/>
        <w:bidi w:val="0"/>
        <w:spacing w:lineRule="auto" w:line="374" w:before="0" w:after="53"/>
        <w:ind w:left="-15" w:right="0" w:firstLine="427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 </w:t>
      </w:r>
    </w:p>
    <w:p>
      <w:pPr>
        <w:pStyle w:val="Normal"/>
        <w:bidi w:val="0"/>
        <w:spacing w:lineRule="auto" w:line="396"/>
        <w:ind w:left="-15" w:right="0" w:firstLine="427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>осуществлять текущий самоконтроль выполняемых практических действий и корректировку</w:t>
      </w:r>
      <w:r>
        <w:rPr>
          <w:color w:val="FF0000"/>
        </w:rPr>
        <w:t xml:space="preserve"> </w:t>
      </w:r>
      <w:r>
        <w:rPr/>
        <w:t xml:space="preserve">хода практической работы; </w:t>
      </w:r>
    </w:p>
    <w:p>
      <w:pPr>
        <w:pStyle w:val="Normal"/>
        <w:bidi w:val="0"/>
        <w:spacing w:before="0" w:after="158"/>
        <w:ind w:left="437" w:right="0" w:hanging="10"/>
        <w:jc w:val="left"/>
        <w:rPr/>
      </w:pPr>
      <w:r>
        <w:rPr>
          <w:rFonts w:eastAsia="Segoe UI Symbol" w:cs="Segoe UI Symbol" w:ascii="Segoe UI Symbol" w:hAnsi="Segoe UI Symbol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уметь определять виды пиломатериалов, знать их свойства; </w:t>
      </w:r>
    </w:p>
    <w:p>
      <w:pPr>
        <w:pStyle w:val="Normal"/>
        <w:shd w:val="clear" w:fill="FFFFFF"/>
        <w:bidi w:val="0"/>
        <w:spacing w:lineRule="auto" w:line="396" w:before="0" w:after="244"/>
        <w:ind w:left="-15" w:right="0" w:firstLine="427"/>
        <w:jc w:val="both"/>
        <w:rPr/>
      </w:pPr>
      <w:r>
        <w:rPr>
          <w:rFonts w:eastAsia="Segoe UI Symbol" w:cs="Segoe UI Symbol" w:ascii="Segoe UI Symbol" w:hAnsi="Segoe UI Symbol"/>
          <w:sz w:val="24"/>
          <w:szCs w:val="24"/>
        </w:rPr>
        <w:t>−</w:t>
      </w:r>
      <w:r>
        <w:rPr>
          <w:rFonts w:eastAsia="Arial" w:cs="Arial" w:ascii="Arial" w:hAnsi="Arial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понимать общественную значимость своего труда, своих достижений в области трудовой деятельности.Обучение профильному труду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 </w:t>
      </w:r>
    </w:p>
    <w:p>
      <w:pPr>
        <w:pStyle w:val="Normal"/>
        <w:bidi w:val="0"/>
        <w:spacing w:before="0" w:after="194"/>
        <w:ind w:left="718" w:right="0" w:hanging="10"/>
        <w:jc w:val="left"/>
        <w:rPr/>
      </w:pP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lang w:val="ru-RU" w:eastAsia="ru-RU" w:bidi="ar-SA"/>
        </w:rPr>
        <w:t>5.Содержание обучения.</w:t>
      </w:r>
    </w:p>
    <w:p>
      <w:pPr>
        <w:pStyle w:val="Normal"/>
        <w:bidi w:val="0"/>
        <w:spacing w:lineRule="auto" w:line="379"/>
        <w:ind w:left="-15" w:right="0" w:firstLine="708"/>
        <w:jc w:val="left"/>
        <w:rPr/>
      </w:pPr>
      <w:r>
        <w:rPr/>
        <w:t xml:space="preserve">Обучение профильному труду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 </w:t>
      </w:r>
    </w:p>
    <w:p>
      <w:pPr>
        <w:pStyle w:val="Normal"/>
        <w:bidi w:val="0"/>
        <w:spacing w:before="0" w:after="194"/>
        <w:ind w:left="718" w:right="0" w:hanging="10"/>
        <w:jc w:val="left"/>
        <w:rPr/>
      </w:pPr>
      <w:r>
        <w:rPr/>
        <w:t xml:space="preserve">В 6 классе обучающиеся:   </w:t>
      </w:r>
    </w:p>
    <w:p>
      <w:pPr>
        <w:pStyle w:val="Normal"/>
        <w:bidi w:val="0"/>
        <w:spacing w:before="0" w:after="191"/>
        <w:ind w:left="437" w:right="0" w:hanging="1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знакомятся с построением чертежей деталей изделия;  </w:t>
      </w:r>
    </w:p>
    <w:p>
      <w:pPr>
        <w:pStyle w:val="Normal"/>
        <w:bidi w:val="0"/>
        <w:spacing w:lineRule="auto" w:line="408"/>
        <w:ind w:left="-15" w:right="0" w:firstLine="427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знакомятся с правилами техники безопасности при строгании и отделке изделий; </w:t>
      </w:r>
    </w:p>
    <w:p>
      <w:pPr>
        <w:pStyle w:val="Normal"/>
        <w:bidi w:val="0"/>
        <w:spacing w:before="0" w:after="189"/>
        <w:ind w:left="437" w:right="0" w:hanging="1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 </w:t>
      </w:r>
      <w:r>
        <w:rPr/>
        <w:t xml:space="preserve">изучают устройство столярного рейсмуса; </w:t>
      </w:r>
    </w:p>
    <w:p>
      <w:pPr>
        <w:pStyle w:val="Normal"/>
        <w:bidi w:val="0"/>
        <w:spacing w:before="0" w:after="191"/>
        <w:ind w:left="437" w:right="0" w:hanging="1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знакомятся с геометрической резьбой по дереву; </w:t>
      </w:r>
    </w:p>
    <w:p>
      <w:pPr>
        <w:pStyle w:val="Normal"/>
        <w:bidi w:val="0"/>
        <w:spacing w:before="0" w:after="189"/>
        <w:ind w:left="437" w:right="0" w:hanging="1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 </w:t>
      </w:r>
      <w:r>
        <w:rPr/>
        <w:t xml:space="preserve">изучают основные свойства столярного клея; </w:t>
      </w:r>
    </w:p>
    <w:p>
      <w:pPr>
        <w:pStyle w:val="Normal"/>
        <w:bidi w:val="0"/>
        <w:spacing w:before="0" w:after="189"/>
        <w:ind w:left="437" w:right="0" w:hanging="1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 </w:t>
      </w:r>
      <w:r>
        <w:rPr/>
        <w:t xml:space="preserve">продолжают изучать основные породы древесины; </w:t>
      </w:r>
    </w:p>
    <w:p>
      <w:pPr>
        <w:pStyle w:val="Normal"/>
        <w:bidi w:val="0"/>
        <w:spacing w:lineRule="auto" w:line="391" w:before="0" w:after="96"/>
        <w:ind w:left="437" w:right="587" w:hanging="10"/>
        <w:jc w:val="left"/>
        <w:rPr/>
      </w:pP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 </w:t>
      </w:r>
      <w:r>
        <w:rPr/>
        <w:t xml:space="preserve">знакомятся со столярными инструментами (стамеска, долото); </w:t>
      </w:r>
      <w:r>
        <w:rPr>
          <w:rFonts w:eastAsia="Calibri" w:cs="Calibri" w:ascii="Calibri" w:hAnsi="Calibri"/>
        </w:rPr>
        <w:t>−</w:t>
      </w:r>
      <w:r>
        <w:rPr>
          <w:rFonts w:eastAsia="Arial" w:cs="Arial" w:ascii="Arial" w:hAnsi="Arial"/>
        </w:rPr>
        <w:t xml:space="preserve"> </w:t>
      </w:r>
      <w:r>
        <w:rPr/>
        <w:t xml:space="preserve"> учатся анализировать свои действия и их результаты.  </w:t>
      </w:r>
    </w:p>
    <w:p>
      <w:pPr>
        <w:pStyle w:val="Normal"/>
        <w:bidi w:val="0"/>
        <w:spacing w:lineRule="auto" w:line="372" w:before="0" w:after="194"/>
        <w:ind w:left="-15" w:right="0" w:firstLine="708"/>
        <w:jc w:val="left"/>
        <w:rPr/>
      </w:pPr>
      <w:r>
        <w:rPr>
          <w:rFonts w:ascii="Times New Roman" w:hAnsi="Times New Roman"/>
          <w:sz w:val="24"/>
          <w:szCs w:val="24"/>
        </w:rPr>
        <w:t xml:space="preserve">Обучение профильному труду в 6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практикотеоретическому изучению, с учётом значимости усваиваемых знаний и умений в формировании жизненных компетенций. </w:t>
      </w:r>
    </w:p>
    <w:p>
      <w:pPr>
        <w:pStyle w:val="Normal"/>
        <w:bidi w:val="0"/>
        <w:spacing w:lineRule="auto" w:line="374"/>
        <w:ind w:left="-15" w:right="0" w:firstLine="708"/>
        <w:jc w:val="left"/>
        <w:rPr/>
      </w:pPr>
      <w:r>
        <w:rPr/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 </w:t>
      </w:r>
    </w:p>
    <w:p>
      <w:pPr>
        <w:pStyle w:val="Normal"/>
        <w:bidi w:val="0"/>
        <w:ind w:left="3246" w:right="0" w:hanging="10"/>
        <w:jc w:val="left"/>
        <w:rPr>
          <w:sz w:val="24"/>
        </w:rPr>
      </w:pPr>
      <w:r>
        <w:rPr>
          <w:sz w:val="24"/>
        </w:rPr>
      </w:r>
    </w:p>
    <w:p>
      <w:pPr>
        <w:pStyle w:val="Normal"/>
        <w:bidi w:val="0"/>
        <w:spacing w:before="0" w:after="0"/>
        <w:ind w:left="-1418" w:right="10913" w:hanging="0"/>
        <w:jc w:val="left"/>
        <w:rPr/>
      </w:pPr>
      <w:r>
        <w:rPr/>
      </w:r>
    </w:p>
    <w:p>
      <w:pPr>
        <w:pStyle w:val="Normal"/>
        <w:bidi w:val="0"/>
        <w:spacing w:before="0" w:after="0"/>
        <w:ind w:left="-1418" w:right="10913" w:hanging="0"/>
        <w:jc w:val="left"/>
        <w:rPr/>
      </w:pPr>
      <w:r>
        <w:rPr/>
      </w:r>
    </w:p>
    <w:p>
      <w:pPr>
        <w:pStyle w:val="Normal"/>
        <w:bidi w:val="0"/>
        <w:spacing w:before="0" w:after="0"/>
        <w:ind w:left="-1418" w:right="10913" w:hanging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 Symbo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next w:val="Normal"/>
    <w:qFormat/>
    <w:pPr>
      <w:keepNext w:val="true"/>
      <w:keepLines/>
      <w:widowControl/>
      <w:numPr>
        <w:ilvl w:val="0"/>
        <w:numId w:val="1"/>
      </w:numPr>
      <w:overflowPunct w:val="true"/>
      <w:bidi w:val="0"/>
      <w:spacing w:lineRule="auto" w:line="264" w:before="0" w:after="15"/>
      <w:ind w:left="10" w:right="2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kern w:val="2"/>
      <w:sz w:val="28"/>
      <w:szCs w:val="22"/>
      <w:lang w:val="en-US" w:eastAsia="zh-CN" w:bidi="ar-SA"/>
    </w:rPr>
  </w:style>
  <w:style w:type="paragraph" w:styleId="2">
    <w:name w:val="Heading 2"/>
    <w:next w:val="Normal"/>
    <w:qFormat/>
    <w:pPr>
      <w:keepNext w:val="true"/>
      <w:keepLines/>
      <w:widowControl/>
      <w:overflowPunct w:val="true"/>
      <w:bidi w:val="0"/>
      <w:spacing w:lineRule="auto" w:line="264" w:before="0" w:after="15"/>
      <w:ind w:left="10" w:right="2" w:hanging="10"/>
      <w:jc w:val="center"/>
      <w:outlineLvl w:val="1"/>
    </w:pPr>
    <w:rPr>
      <w:rFonts w:ascii="Times New Roman" w:hAnsi="Times New Roman" w:eastAsia="Times New Roman" w:cs="Times New Roman"/>
      <w:b/>
      <w:color w:val="000000"/>
      <w:kern w:val="2"/>
      <w:sz w:val="28"/>
      <w:szCs w:val="22"/>
      <w:lang w:val="en-US" w:eastAsia="zh-CN" w:bidi="ar-SA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Верхний и нижний колонтитулы"/>
    <w:basedOn w:val="Normal"/>
    <w:qFormat/>
    <w:pPr/>
    <w:rPr/>
  </w:style>
  <w:style w:type="paragraph" w:styleId="Style18">
    <w:name w:val="Footer"/>
    <w:basedOn w:val="Normal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en-US" w:eastAsia="zh-CN" w:bidi="en-US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LibreOffice/6.3.4.2$Windows_x86 LibreOffice_project/60da17e045e08f1793c57c00ba83cdfce946d0aa</Application>
  <Pages>6</Pages>
  <Words>1276</Words>
  <Characters>9475</Characters>
  <CharactersWithSpaces>10763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2023-11-03T11:00:00Z</dcterms:created>
  <dc:creator/>
  <dc:description/>
  <dc:language>ru-RU</dc:language>
  <cp:lastModifiedBy/>
  <dcterms:modified xsi:type="dcterms:W3CDTF">2024-10-01T09:00:07Z</dcterms:modified>
  <cp:revision>2</cp:revision>
  <dc:subject/>
  <dc:title/>
</cp:coreProperties>
</file>