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F4" w:rsidRDefault="008109F4" w:rsidP="008109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8109F4" w:rsidRDefault="008109F4" w:rsidP="008109F4">
      <w:pPr>
        <w:spacing w:after="0"/>
        <w:jc w:val="center"/>
        <w:rPr>
          <w:rFonts w:ascii="Times New Roman" w:hAnsi="Times New Roman"/>
        </w:rPr>
      </w:pPr>
    </w:p>
    <w:p w:rsidR="008109F4" w:rsidRDefault="008109F4" w:rsidP="008109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109F4" w:rsidRDefault="008109F4" w:rsidP="008109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Утверждено </w:t>
      </w:r>
    </w:p>
    <w:p w:rsidR="008109F4" w:rsidRDefault="008109F4" w:rsidP="008109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Приказом</w:t>
      </w:r>
      <w:proofErr w:type="gramEnd"/>
      <w:r>
        <w:rPr>
          <w:rFonts w:ascii="Times New Roman" w:hAnsi="Times New Roman"/>
        </w:rPr>
        <w:t xml:space="preserve"> ГОБОУ «АШИ № 4»</w:t>
      </w:r>
    </w:p>
    <w:p w:rsidR="008109F4" w:rsidRDefault="008109F4" w:rsidP="008109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Ворожцова И.А.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8109F4" w:rsidRDefault="008109F4" w:rsidP="008109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</w:t>
      </w:r>
      <w:r>
        <w:rPr>
          <w:rFonts w:ascii="Times New Roman" w:hAnsi="Times New Roman"/>
        </w:rPr>
        <w:tab/>
      </w: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spacing w:after="0"/>
        <w:rPr>
          <w:rFonts w:ascii="Times New Roman" w:hAnsi="Times New Roman"/>
        </w:rPr>
      </w:pP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«МАТЕМАТИКА»</w:t>
      </w: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6г класс</w:t>
      </w: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8109F4" w:rsidRDefault="008109F4" w:rsidP="008109F4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109F4" w:rsidRDefault="008109F4" w:rsidP="008109F4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учитель Гаврилова Л.Л.</w:t>
      </w:r>
    </w:p>
    <w:p w:rsidR="008109F4" w:rsidRDefault="008109F4" w:rsidP="008109F4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09F4" w:rsidRDefault="008109F4" w:rsidP="008109F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8109F4" w:rsidRPr="008573BB" w:rsidRDefault="008109F4" w:rsidP="008109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109F4" w:rsidRPr="008573BB" w:rsidRDefault="008109F4" w:rsidP="008109F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109F4" w:rsidRPr="008573BB" w:rsidRDefault="008109F4" w:rsidP="008109F4">
      <w:pPr>
        <w:pStyle w:val="a6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hAnsi="Times New Roman"/>
          <w:sz w:val="24"/>
          <w:szCs w:val="24"/>
        </w:rPr>
        <w:t>Математика</w:t>
      </w:r>
      <w:r w:rsidRPr="008573BB">
        <w:rPr>
          <w:rFonts w:ascii="Times New Roman" w:hAnsi="Times New Roman"/>
          <w:sz w:val="24"/>
          <w:szCs w:val="24"/>
        </w:rPr>
        <w:t xml:space="preserve">» для </w:t>
      </w:r>
      <w:r w:rsidR="00710C50">
        <w:rPr>
          <w:rFonts w:ascii="Times New Roman" w:hAnsi="Times New Roman"/>
          <w:sz w:val="24"/>
          <w:szCs w:val="24"/>
        </w:rPr>
        <w:t>6</w:t>
      </w:r>
      <w:r w:rsidRPr="008573BB">
        <w:rPr>
          <w:rFonts w:ascii="Times New Roman" w:hAnsi="Times New Roman"/>
          <w:sz w:val="24"/>
          <w:szCs w:val="24"/>
        </w:rPr>
        <w:t>г класса разработана в соответствии с нормативными документами:</w:t>
      </w:r>
    </w:p>
    <w:p w:rsidR="008109F4" w:rsidRPr="001D5D4A" w:rsidRDefault="008109F4" w:rsidP="008109F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109F4" w:rsidRPr="001D5D4A" w:rsidRDefault="008109F4" w:rsidP="008109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1D5D4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D5D4A">
        <w:rPr>
          <w:rFonts w:ascii="Times New Roman" w:hAnsi="Times New Roman"/>
          <w:sz w:val="24"/>
          <w:szCs w:val="24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8109F4" w:rsidRPr="001D5D4A" w:rsidRDefault="008109F4" w:rsidP="008109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1025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(Зарегистрирован 21.03.2023 № 72653);</w:t>
      </w:r>
    </w:p>
    <w:p w:rsidR="008109F4" w:rsidRPr="001D5D4A" w:rsidRDefault="008109F4" w:rsidP="00810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12.07.2023 № 74223);</w:t>
      </w:r>
    </w:p>
    <w:p w:rsidR="008109F4" w:rsidRPr="001D5D4A" w:rsidRDefault="008109F4" w:rsidP="008109F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109F4" w:rsidRPr="001D5D4A" w:rsidRDefault="008109F4" w:rsidP="008109F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109F4" w:rsidRPr="00A7158A" w:rsidRDefault="008109F4" w:rsidP="008109F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учебного плана основного общ</w:t>
      </w:r>
      <w:r>
        <w:rPr>
          <w:rFonts w:ascii="Times New Roman" w:hAnsi="Times New Roman"/>
          <w:sz w:val="24"/>
          <w:szCs w:val="24"/>
        </w:rPr>
        <w:t>его образования ГОБОУ «АШИ № 4».</w:t>
      </w:r>
      <w:r w:rsidRPr="00A7158A">
        <w:rPr>
          <w:rFonts w:ascii="Times New Roman" w:hAnsi="Times New Roman"/>
          <w:sz w:val="24"/>
          <w:szCs w:val="24"/>
        </w:rPr>
        <w:t xml:space="preserve"> </w:t>
      </w:r>
    </w:p>
    <w:p w:rsidR="008109F4" w:rsidRPr="00AC780C" w:rsidRDefault="008109F4" w:rsidP="00AC780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AC780C" w:rsidRPr="00AC780C" w:rsidRDefault="00AC780C" w:rsidP="00AC780C">
      <w:pPr>
        <w:numPr>
          <w:ilvl w:val="0"/>
          <w:numId w:val="4"/>
        </w:num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C780C" w:rsidRPr="00AC780C" w:rsidRDefault="00AC780C" w:rsidP="00AC780C">
      <w:pPr>
        <w:numPr>
          <w:ilvl w:val="0"/>
          <w:numId w:val="4"/>
        </w:num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C780C" w:rsidRPr="00AC780C" w:rsidRDefault="00AC780C" w:rsidP="00AC780C">
      <w:pPr>
        <w:numPr>
          <w:ilvl w:val="0"/>
          <w:numId w:val="4"/>
        </w:num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C780C" w:rsidRPr="00AC780C" w:rsidRDefault="00AC780C" w:rsidP="00AC780C">
      <w:pPr>
        <w:numPr>
          <w:ilvl w:val="0"/>
          <w:numId w:val="4"/>
        </w:num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lastRenderedPageBreak/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C780C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AC780C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C780C" w:rsidRPr="00AC780C" w:rsidRDefault="00AC780C" w:rsidP="00AC780C">
      <w:pPr>
        <w:spacing w:after="0" w:line="264" w:lineRule="auto"/>
        <w:ind w:firstLine="284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C780C" w:rsidRDefault="00AC780C" w:rsidP="00AC780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b3bba1d8-96c6-4edf-a714-0cf8fa85e20b"/>
      <w:r w:rsidRPr="00AC780C">
        <w:rPr>
          <w:color w:val="000000"/>
        </w:rPr>
        <w:t>На изучение учебного курса «Математика</w:t>
      </w:r>
      <w:r w:rsidR="00710C50">
        <w:rPr>
          <w:color w:val="000000"/>
        </w:rPr>
        <w:t>» отводится 340 часов:</w:t>
      </w:r>
      <w:bookmarkStart w:id="1" w:name="_GoBack"/>
      <w:bookmarkEnd w:id="1"/>
      <w:r w:rsidRPr="00AC780C">
        <w:rPr>
          <w:color w:val="000000"/>
        </w:rPr>
        <w:t xml:space="preserve"> в 6 классе – 170 часов (5 часов в неделю).</w:t>
      </w:r>
      <w:bookmarkEnd w:id="0"/>
    </w:p>
    <w:p w:rsidR="00AC780C" w:rsidRPr="00AC780C" w:rsidRDefault="00AC780C" w:rsidP="00AC780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8109F4" w:rsidRPr="00AC780C" w:rsidRDefault="008109F4" w:rsidP="008109F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8A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обучающихся.</w:t>
      </w:r>
    </w:p>
    <w:p w:rsidR="00AC780C" w:rsidRPr="00AC780C" w:rsidRDefault="00AC780C" w:rsidP="00AC780C">
      <w:pPr>
        <w:spacing w:after="0" w:line="264" w:lineRule="auto"/>
        <w:ind w:left="120"/>
        <w:jc w:val="both"/>
      </w:pPr>
      <w:r w:rsidRPr="00A039D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AC780C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C780C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AC780C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C780C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AC780C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AC780C" w:rsidRPr="00AC780C" w:rsidRDefault="00AC780C" w:rsidP="00AC78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C780C">
        <w:rPr>
          <w:rFonts w:ascii="Times New Roman" w:hAnsi="Times New Roman"/>
          <w:color w:val="000000"/>
          <w:sz w:val="24"/>
          <w:szCs w:val="24"/>
        </w:rPr>
        <w:t>:</w:t>
      </w:r>
    </w:p>
    <w:p w:rsidR="00AC780C" w:rsidRPr="00AC780C" w:rsidRDefault="00AC780C" w:rsidP="00AC78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780C" w:rsidRPr="00AC780C" w:rsidRDefault="00AC780C" w:rsidP="00AC78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80C" w:rsidRPr="00AC780C" w:rsidRDefault="00AC780C" w:rsidP="00AC78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780C" w:rsidRPr="00AC780C" w:rsidRDefault="00AC780C" w:rsidP="00AC78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C780C" w:rsidRPr="00AC780C" w:rsidRDefault="00AC780C" w:rsidP="00AC780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AC780C" w:rsidRPr="00AC780C" w:rsidRDefault="00AC780C" w:rsidP="00AC780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80C" w:rsidRPr="00AC780C" w:rsidRDefault="00AC780C" w:rsidP="00AC780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780C" w:rsidRPr="00AC780C" w:rsidRDefault="00AC780C" w:rsidP="00AC780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780C" w:rsidRPr="00AC780C" w:rsidRDefault="00AC780C" w:rsidP="00AC780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AC780C" w:rsidRPr="00AC780C" w:rsidRDefault="00AC780C" w:rsidP="00AC780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780C" w:rsidRPr="00AC780C" w:rsidRDefault="00AC780C" w:rsidP="00AC780C">
      <w:pPr>
        <w:spacing w:after="0" w:line="264" w:lineRule="auto"/>
        <w:ind w:left="120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C780C" w:rsidRPr="00AC780C" w:rsidRDefault="00AC780C" w:rsidP="00AC780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AC780C" w:rsidRPr="00AC780C" w:rsidRDefault="00AC780C" w:rsidP="00AC780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780C" w:rsidRPr="00AC780C" w:rsidRDefault="00AC780C" w:rsidP="00AC780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C780C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AC780C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AC780C" w:rsidRPr="00A039D1" w:rsidRDefault="00AC780C" w:rsidP="00AC780C">
      <w:pPr>
        <w:spacing w:after="0" w:line="264" w:lineRule="auto"/>
        <w:ind w:left="120"/>
        <w:jc w:val="both"/>
      </w:pPr>
    </w:p>
    <w:p w:rsidR="00AC780C" w:rsidRPr="00A039D1" w:rsidRDefault="00AC780C" w:rsidP="00AC780C">
      <w:pPr>
        <w:spacing w:after="0" w:line="264" w:lineRule="auto"/>
        <w:ind w:left="120"/>
        <w:jc w:val="both"/>
      </w:pPr>
      <w:r w:rsidRPr="00A039D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AC780C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AC780C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_Toc124426211"/>
      <w:bookmarkEnd w:id="2"/>
      <w:r w:rsidRPr="00AC780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lastRenderedPageBreak/>
        <w:t>Округлять целые числа и десятичные дроби, находить приближения чисел.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124426212"/>
      <w:bookmarkEnd w:id="3"/>
      <w:r w:rsidRPr="00AC780C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213"/>
      <w:bookmarkEnd w:id="4"/>
      <w:r w:rsidRPr="00AC780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214"/>
      <w:bookmarkEnd w:id="5"/>
      <w:r w:rsidRPr="00AC780C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lastRenderedPageBreak/>
        <w:t>Изображать на клетчатой бумаге прямоугольный параллелепипед.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C780C" w:rsidRPr="00AC780C" w:rsidRDefault="00AC780C" w:rsidP="00AC7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AC780C" w:rsidRPr="00A7158A" w:rsidRDefault="00AC780C" w:rsidP="00AC780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F4" w:rsidRDefault="008109F4" w:rsidP="008109F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Содержание работы, основные темы.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6" w:name="_Toc124426201"/>
      <w:bookmarkEnd w:id="6"/>
      <w:r w:rsidRPr="00AC780C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7" w:name="_Toc124426202"/>
      <w:bookmarkEnd w:id="7"/>
      <w:r w:rsidRPr="00AC780C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8" w:name="_Toc124426203"/>
      <w:bookmarkEnd w:id="8"/>
      <w:r w:rsidRPr="00AC780C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9" w:name="_Toc124426204"/>
      <w:bookmarkEnd w:id="9"/>
      <w:r w:rsidRPr="00AC780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bookmarkStart w:id="10" w:name="_Toc124426205"/>
      <w:bookmarkEnd w:id="10"/>
      <w:r w:rsidRPr="00AC780C">
        <w:rPr>
          <w:rFonts w:ascii="Times New Roman" w:hAnsi="Times New Roman"/>
          <w:b/>
          <w:color w:val="000000"/>
          <w:sz w:val="24"/>
          <w:szCs w:val="24"/>
        </w:rPr>
        <w:lastRenderedPageBreak/>
        <w:t>Наглядная геометрия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C780C" w:rsidRPr="00AC780C" w:rsidRDefault="00AC780C" w:rsidP="00AC780C">
      <w:pPr>
        <w:spacing w:after="0" w:line="264" w:lineRule="auto"/>
        <w:ind w:firstLine="426"/>
        <w:jc w:val="both"/>
        <w:rPr>
          <w:sz w:val="24"/>
          <w:szCs w:val="24"/>
        </w:rPr>
      </w:pPr>
      <w:r w:rsidRPr="00AC780C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AC780C" w:rsidRDefault="00AC780C" w:rsidP="00AC780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80C" w:rsidRPr="00AC780C" w:rsidRDefault="008109F4" w:rsidP="00AC780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 xml:space="preserve">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C780C" w:rsidTr="00AC780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/>
        </w:tc>
      </w:tr>
    </w:tbl>
    <w:p w:rsidR="00AC780C" w:rsidRDefault="00AC780C" w:rsidP="00AC78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AC780C" w:rsidRDefault="00AC780C" w:rsidP="00AC780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95"/>
        <w:gridCol w:w="1841"/>
        <w:gridCol w:w="1910"/>
        <w:gridCol w:w="1347"/>
        <w:gridCol w:w="2824"/>
      </w:tblGrid>
      <w:tr w:rsidR="00AC780C" w:rsidTr="00AC780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0C" w:rsidRDefault="00AC780C" w:rsidP="00AC780C"/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AC780C" w:rsidRPr="00A039D1" w:rsidTr="00AC78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80C" w:rsidTr="00AC7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0C" w:rsidRPr="00A039D1" w:rsidRDefault="00AC780C" w:rsidP="00AC780C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80C" w:rsidRDefault="00AC780C" w:rsidP="00AC7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0C" w:rsidRDefault="00AC780C" w:rsidP="00AC780C"/>
        </w:tc>
      </w:tr>
    </w:tbl>
    <w:p w:rsidR="0071167D" w:rsidRPr="0071167D" w:rsidRDefault="0071167D" w:rsidP="0071167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F4" w:rsidRPr="008573BB" w:rsidRDefault="008109F4" w:rsidP="008109F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</w:t>
      </w:r>
      <w:r>
        <w:rPr>
          <w:rFonts w:ascii="Times New Roman" w:hAnsi="Times New Roman"/>
          <w:b/>
          <w:bCs/>
          <w:sz w:val="24"/>
          <w:szCs w:val="24"/>
        </w:rPr>
        <w:t>атов освоения предмета «Математика</w:t>
      </w:r>
      <w:r w:rsidRPr="008573BB">
        <w:rPr>
          <w:rFonts w:ascii="Times New Roman" w:hAnsi="Times New Roman"/>
          <w:b/>
          <w:bCs/>
          <w:sz w:val="24"/>
          <w:szCs w:val="24"/>
        </w:rPr>
        <w:t>»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обучающегося, особенности его развития.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Грубые ошибки: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неверное выполнение вычислений вследствие неточного применения правил;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неверное выполнение сравнения числовых выражений вследствие неточного применения правил;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неумение правильно выполнить измерение и построение геометрических фигур.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Негрубые ошибки: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ошибки, допущенные в процессе списывания числовых данных (искажение, замена) знаков арифметических действий;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нарушение в формулировке вопроса (ответа) задачи;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нарушение правильности расположения записей, чертежей;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 доведение до конца преобразований;</w:t>
      </w:r>
    </w:p>
    <w:p w:rsidR="00AC780C" w:rsidRPr="008B3DF6" w:rsidRDefault="00AC780C" w:rsidP="00AC780C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небольшая неточность в измерении и черчении.</w:t>
      </w:r>
    </w:p>
    <w:p w:rsidR="00AC780C" w:rsidRPr="008B3DF6" w:rsidRDefault="00AC780C" w:rsidP="00AC780C">
      <w:pPr>
        <w:ind w:firstLine="709"/>
        <w:contextualSpacing/>
        <w:jc w:val="both"/>
        <w:outlineLvl w:val="0"/>
        <w:rPr>
          <w:rFonts w:ascii="Times New Roman" w:hAnsi="Times New Roman"/>
        </w:rPr>
      </w:pPr>
      <w:bookmarkStart w:id="11" w:name="_Toc57312652"/>
      <w:bookmarkStart w:id="12" w:name="_Toc98861162"/>
      <w:r w:rsidRPr="008B3DF6">
        <w:rPr>
          <w:rFonts w:ascii="Times New Roman" w:hAnsi="Times New Roman"/>
        </w:rPr>
        <w:lastRenderedPageBreak/>
        <w:t xml:space="preserve">Оценка не снижается за грамматические и </w:t>
      </w:r>
      <w:proofErr w:type="spellStart"/>
      <w:r w:rsidRPr="008B3DF6">
        <w:rPr>
          <w:rFonts w:ascii="Times New Roman" w:hAnsi="Times New Roman"/>
        </w:rPr>
        <w:t>дисграфические</w:t>
      </w:r>
      <w:proofErr w:type="spellEnd"/>
      <w:r w:rsidRPr="008B3DF6">
        <w:rPr>
          <w:rFonts w:ascii="Times New Roman" w:hAnsi="Times New Roman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величины и т. д.).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  <w:bookmarkEnd w:id="11"/>
      <w:bookmarkEnd w:id="12"/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Стоит отметить, что некоторые номера в контрольных работах могут состоять из нескольких примеров или задач, которые выступают как отдельные задания и нумеруются буквами (независимыми пунктами). В таком случае верно выполненным необходимо считать не все правильно сделанные подпункты одновременно, а каждый, в частности.</w:t>
      </w:r>
    </w:p>
    <w:p w:rsidR="00AC780C" w:rsidRPr="008B3DF6" w:rsidRDefault="00AC780C" w:rsidP="00AC780C">
      <w:pPr>
        <w:ind w:firstLine="709"/>
        <w:contextualSpacing/>
        <w:jc w:val="both"/>
        <w:outlineLvl w:val="0"/>
        <w:rPr>
          <w:rFonts w:ascii="Times New Roman" w:hAnsi="Times New Roman"/>
        </w:rPr>
      </w:pPr>
      <w:bookmarkStart w:id="13" w:name="_Toc57312653"/>
      <w:bookmarkStart w:id="14" w:name="_Toc98861163"/>
      <w:r w:rsidRPr="008B3DF6">
        <w:rPr>
          <w:rFonts w:ascii="Times New Roman" w:hAnsi="Times New Roman"/>
        </w:rPr>
        <w:t>Оценка письменной комбинированной работы:</w:t>
      </w:r>
      <w:bookmarkEnd w:id="13"/>
      <w:bookmarkEnd w:id="14"/>
    </w:p>
    <w:p w:rsidR="00AC780C" w:rsidRPr="008B3DF6" w:rsidRDefault="00AC780C" w:rsidP="00AC780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безошибочно, либо допущена 1 негрубая ошибка в каком-либо задании, кроме задач;</w:t>
      </w:r>
    </w:p>
    <w:p w:rsidR="00AC780C" w:rsidRPr="008B3DF6" w:rsidRDefault="00AC780C" w:rsidP="00AC780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допущены 1 грубая и 1 – 2 негрубые ошибки, при отсутствии грубых ошибок в задаче, но не более 39 % неверно выполненных заданий от общего числа;</w:t>
      </w:r>
    </w:p>
    <w:p w:rsidR="00AC780C" w:rsidRPr="008B3DF6" w:rsidRDefault="00AC780C" w:rsidP="00AC780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допущены 2 – 3 грубые и 3 – 4 негрубые ошибки, но не более 60 % неверно выполненных заданий от общего числа;</w:t>
      </w:r>
    </w:p>
    <w:p w:rsidR="00AC780C" w:rsidRPr="008B3DF6" w:rsidRDefault="00AC780C" w:rsidP="00AC780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допущены 4 и более грубых ошибок и верно выполнено менее 50 % заданий.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письменной работы, состоящей из примеров и заданий другого типа, не содержащих задачи</w:t>
      </w:r>
    </w:p>
    <w:p w:rsidR="00AC780C" w:rsidRPr="008B3DF6" w:rsidRDefault="00AC780C" w:rsidP="00AC780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 или допущена 1 ошибка, составляющая менее 15% от общего числа заданий;</w:t>
      </w:r>
    </w:p>
    <w:p w:rsidR="00AC780C" w:rsidRPr="008B3DF6" w:rsidRDefault="00AC780C" w:rsidP="00AC780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допущена 1 грубая и 2 – 3 негрубые ошибки;</w:t>
      </w:r>
    </w:p>
    <w:p w:rsidR="00AC780C" w:rsidRPr="008B3DF6" w:rsidRDefault="00AC780C" w:rsidP="00AC780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допущено 2 – 3 грубые ошибки и 1 – 2 негрубые ошибки с условием, верно, выполненных заданий более 50%;</w:t>
      </w:r>
    </w:p>
    <w:p w:rsidR="00AC780C" w:rsidRPr="008B3DF6" w:rsidRDefault="00AC780C" w:rsidP="00AC780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допущено 4 и более грубых ошибок с условием, верно, выполненных заданий менее 50%.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письменной работы, состоящей из геометрических заданий на построение, нахождения градусной величины угла и решение задач, связанных с нахождением длины отрезков, площади и объема фигур</w:t>
      </w:r>
    </w:p>
    <w:p w:rsidR="00AC780C" w:rsidRPr="008B3DF6" w:rsidRDefault="00AC780C" w:rsidP="00AC780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безошибочно, допускается 1 ошибка, составляющая менее 15% от общего числа заданий;</w:t>
      </w:r>
    </w:p>
    <w:p w:rsidR="00AC780C" w:rsidRPr="008B3DF6" w:rsidRDefault="00AC780C" w:rsidP="00AC780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допущена 1 грубая ошибка и 2 – 3 негрубых ошибки, при условии отсутствия грубой ошибки в решении задачи;</w:t>
      </w:r>
    </w:p>
    <w:p w:rsidR="00AC780C" w:rsidRPr="008B3DF6" w:rsidRDefault="00AC780C" w:rsidP="00AC780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допущено 2 – 3 ошибки, при условии верного выполнения свыше 50% заданий;</w:t>
      </w:r>
    </w:p>
    <w:p w:rsidR="00AC780C" w:rsidRPr="008B3DF6" w:rsidRDefault="00AC780C" w:rsidP="00AC780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допущено 4 и более грубых ошибок или верно выполнено менее 50% заданий.</w:t>
      </w:r>
    </w:p>
    <w:p w:rsidR="00AC780C" w:rsidRPr="008B3DF6" w:rsidRDefault="00AC780C" w:rsidP="00AC780C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математических диктантов.</w:t>
      </w:r>
    </w:p>
    <w:p w:rsidR="00AC780C" w:rsidRPr="008B3DF6" w:rsidRDefault="00AC780C" w:rsidP="00AC780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безошибочно;</w:t>
      </w:r>
    </w:p>
    <w:p w:rsidR="00AC780C" w:rsidRPr="008B3DF6" w:rsidRDefault="00AC780C" w:rsidP="00AC780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не выполнено25% примеров от их общего числа;</w:t>
      </w:r>
    </w:p>
    <w:p w:rsidR="00AC780C" w:rsidRPr="008B3DF6" w:rsidRDefault="00AC780C" w:rsidP="00AC780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не выполнено40% примеров от их общего числа;</w:t>
      </w:r>
    </w:p>
    <w:p w:rsidR="00AC780C" w:rsidRPr="008B3DF6" w:rsidRDefault="00AC780C" w:rsidP="00AC780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выполнено менее 50% примеров от их общего числа.</w:t>
      </w:r>
    </w:p>
    <w:p w:rsidR="008109F4" w:rsidRPr="00A7158A" w:rsidRDefault="008109F4" w:rsidP="008109F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F4" w:rsidRPr="00A7158A" w:rsidRDefault="008109F4" w:rsidP="008109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09F4" w:rsidRDefault="008109F4" w:rsidP="008109F4"/>
    <w:p w:rsidR="000A3A04" w:rsidRDefault="000A3A04"/>
    <w:sectPr w:rsidR="000A3A04" w:rsidSect="00AC780C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D3"/>
    <w:multiLevelType w:val="hybridMultilevel"/>
    <w:tmpl w:val="9E081D0E"/>
    <w:lvl w:ilvl="0" w:tplc="6316CE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2C5921"/>
    <w:multiLevelType w:val="multilevel"/>
    <w:tmpl w:val="04046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B113D"/>
    <w:multiLevelType w:val="multilevel"/>
    <w:tmpl w:val="FCEA2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32924"/>
    <w:multiLevelType w:val="multilevel"/>
    <w:tmpl w:val="04520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D70DF"/>
    <w:multiLevelType w:val="multilevel"/>
    <w:tmpl w:val="F8CA1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60A9B"/>
    <w:multiLevelType w:val="multilevel"/>
    <w:tmpl w:val="3D88E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651A0D"/>
    <w:multiLevelType w:val="multilevel"/>
    <w:tmpl w:val="462ED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8D724A"/>
    <w:multiLevelType w:val="multilevel"/>
    <w:tmpl w:val="A5EE3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F4"/>
    <w:rsid w:val="000A3A04"/>
    <w:rsid w:val="00710C50"/>
    <w:rsid w:val="0071167D"/>
    <w:rsid w:val="008109F4"/>
    <w:rsid w:val="00A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69F"/>
  <w15:chartTrackingRefBased/>
  <w15:docId w15:val="{BF3CFA9B-F464-43BD-B486-23494C45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7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C7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C7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78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780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780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Normal (Web)"/>
    <w:basedOn w:val="a"/>
    <w:uiPriority w:val="99"/>
    <w:unhideWhenUsed/>
    <w:rsid w:val="00810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8109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8109F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1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9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810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8109F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C78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C780C"/>
    <w:rPr>
      <w:lang w:val="en-US"/>
    </w:rPr>
  </w:style>
  <w:style w:type="paragraph" w:styleId="ac">
    <w:name w:val="Normal Indent"/>
    <w:basedOn w:val="a"/>
    <w:uiPriority w:val="99"/>
    <w:unhideWhenUsed/>
    <w:rsid w:val="00AC780C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AC780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AC78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AC780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AC78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AC780C"/>
    <w:rPr>
      <w:i/>
      <w:iCs/>
    </w:rPr>
  </w:style>
  <w:style w:type="character" w:styleId="af2">
    <w:name w:val="Hyperlink"/>
    <w:basedOn w:val="a0"/>
    <w:uiPriority w:val="99"/>
    <w:unhideWhenUsed/>
    <w:rsid w:val="00AC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63" Type="http://schemas.openxmlformats.org/officeDocument/2006/relationships/hyperlink" Target="https://m.edsoo.ru/f2a26512" TargetMode="External"/><Relationship Id="rId84" Type="http://schemas.openxmlformats.org/officeDocument/2006/relationships/hyperlink" Target="https://m.edsoo.ru/f2a2ab94" TargetMode="External"/><Relationship Id="rId138" Type="http://schemas.openxmlformats.org/officeDocument/2006/relationships/hyperlink" Target="https://m.edsoo.ru/f2a34950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49" Type="http://schemas.openxmlformats.org/officeDocument/2006/relationships/hyperlink" Target="https://m.edsoo.ru/f2a2638c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26936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2b9c" TargetMode="External"/><Relationship Id="rId46" Type="http://schemas.openxmlformats.org/officeDocument/2006/relationships/hyperlink" Target="https://m.edsoo.ru/f2a2721e" TargetMode="External"/><Relationship Id="rId67" Type="http://schemas.openxmlformats.org/officeDocument/2006/relationships/hyperlink" Target="https://m.edsoo.ru/f2a29d34" TargetMode="External"/><Relationship Id="rId116" Type="http://schemas.openxmlformats.org/officeDocument/2006/relationships/hyperlink" Target="https://m.edsoo.ru/f2a31afc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62" Type="http://schemas.openxmlformats.org/officeDocument/2006/relationships/hyperlink" Target="https://m.edsoo.ru/f2a291e0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5" Type="http://schemas.openxmlformats.org/officeDocument/2006/relationships/hyperlink" Target="https://m.edsoo.ru/f2a208ec" TargetMode="External"/><Relationship Id="rId36" Type="http://schemas.openxmlformats.org/officeDocument/2006/relationships/hyperlink" Target="https://m.edsoo.ru/f2a24442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52" Type="http://schemas.openxmlformats.org/officeDocument/2006/relationships/hyperlink" Target="https://m.edsoo.ru/f2a27d40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340c" TargetMode="External"/><Relationship Id="rId47" Type="http://schemas.openxmlformats.org/officeDocument/2006/relationships/hyperlink" Target="https://m.edsoo.ru/f2a2749e" TargetMode="External"/><Relationship Id="rId68" Type="http://schemas.openxmlformats.org/officeDocument/2006/relationships/hyperlink" Target="https://m.edsoo.ru/f2a29bea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6" Type="http://schemas.openxmlformats.org/officeDocument/2006/relationships/hyperlink" Target="https://m.edsoo.ru/f2a20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2024-10-30T08:04:00Z</dcterms:created>
  <dcterms:modified xsi:type="dcterms:W3CDTF">2024-10-30T09:19:00Z</dcterms:modified>
</cp:coreProperties>
</file>