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33A" w:rsidRDefault="0043333A" w:rsidP="008467DD">
      <w:pPr>
        <w:tabs>
          <w:tab w:val="left" w:pos="0"/>
          <w:tab w:val="left" w:pos="1418"/>
        </w:tabs>
      </w:pPr>
    </w:p>
    <w:p w:rsidR="009F1127" w:rsidRDefault="009F1127" w:rsidP="008467DD">
      <w:pPr>
        <w:tabs>
          <w:tab w:val="left" w:pos="0"/>
          <w:tab w:val="left" w:pos="1418"/>
        </w:tabs>
      </w:pPr>
    </w:p>
    <w:p w:rsidR="000B51EC" w:rsidRPr="000B51EC" w:rsidRDefault="000B51EC" w:rsidP="000B51E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B51EC">
        <w:rPr>
          <w:rFonts w:ascii="Times New Roman" w:hAnsi="Times New Roman" w:cs="Times New Roman"/>
          <w:sz w:val="16"/>
          <w:szCs w:val="16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0B51EC" w:rsidRPr="000B51EC" w:rsidRDefault="000B51EC" w:rsidP="000B51E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B51EC" w:rsidRPr="000B51EC" w:rsidRDefault="000B51EC" w:rsidP="000B51E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B51EC" w:rsidRPr="000B51EC" w:rsidRDefault="000B51EC" w:rsidP="000B51E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B51EC">
        <w:rPr>
          <w:rFonts w:ascii="Times New Roman" w:hAnsi="Times New Roman" w:cs="Times New Roman"/>
          <w:sz w:val="16"/>
          <w:szCs w:val="16"/>
        </w:rPr>
        <w:t xml:space="preserve">Рассмотрено </w:t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  <w:t xml:space="preserve">            СОГЛАСОВАНО         </w:t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Утверждено</w:t>
      </w:r>
    </w:p>
    <w:p w:rsidR="000B51EC" w:rsidRPr="000B51EC" w:rsidRDefault="000B51EC" w:rsidP="000B51E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B51EC">
        <w:rPr>
          <w:rFonts w:ascii="Times New Roman" w:hAnsi="Times New Roman" w:cs="Times New Roman"/>
          <w:sz w:val="16"/>
          <w:szCs w:val="16"/>
        </w:rPr>
        <w:t>на заседании МО воспитателей</w:t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  <w:t>заместитель директора по ВР</w:t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  <w:t>Приказом ГОБОУ «АШИ № 4»</w:t>
      </w:r>
    </w:p>
    <w:p w:rsidR="000B51EC" w:rsidRPr="000B51EC" w:rsidRDefault="000B51EC" w:rsidP="000B51E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B51EC">
        <w:rPr>
          <w:rFonts w:ascii="Times New Roman" w:hAnsi="Times New Roman" w:cs="Times New Roman"/>
          <w:sz w:val="16"/>
          <w:szCs w:val="16"/>
        </w:rPr>
        <w:t>протокол №   1 от 19.08.2024г.</w:t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  <w:t xml:space="preserve">                                 </w:t>
      </w:r>
      <w:proofErr w:type="spellStart"/>
      <w:r w:rsidRPr="000B51EC">
        <w:rPr>
          <w:rFonts w:ascii="Times New Roman" w:hAnsi="Times New Roman" w:cs="Times New Roman"/>
          <w:sz w:val="16"/>
          <w:szCs w:val="16"/>
        </w:rPr>
        <w:t>Ленхерр</w:t>
      </w:r>
      <w:proofErr w:type="spellEnd"/>
      <w:r w:rsidRPr="000B51EC">
        <w:rPr>
          <w:rFonts w:ascii="Times New Roman" w:hAnsi="Times New Roman" w:cs="Times New Roman"/>
          <w:sz w:val="16"/>
          <w:szCs w:val="16"/>
        </w:rPr>
        <w:t xml:space="preserve"> И.А.</w:t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</w:r>
      <w:r w:rsidRPr="000B51EC"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Pr="000B51EC">
        <w:rPr>
          <w:rFonts w:ascii="Times New Roman" w:hAnsi="Times New Roman" w:cs="Times New Roman"/>
          <w:sz w:val="16"/>
          <w:szCs w:val="16"/>
          <w:u w:val="single"/>
        </w:rPr>
        <w:t>от 20.08.2023г. № 262-од</w:t>
      </w:r>
    </w:p>
    <w:p w:rsidR="000B51EC" w:rsidRPr="000B51EC" w:rsidRDefault="000B51EC" w:rsidP="000B51E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B51EC">
        <w:rPr>
          <w:rFonts w:ascii="Times New Roman" w:hAnsi="Times New Roman" w:cs="Times New Roman"/>
          <w:sz w:val="16"/>
          <w:szCs w:val="16"/>
        </w:rPr>
        <w:t>_______________</w:t>
      </w:r>
    </w:p>
    <w:p w:rsidR="000B51EC" w:rsidRPr="000B51EC" w:rsidRDefault="000B51EC" w:rsidP="000B51E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B51EC" w:rsidRPr="000B51EC" w:rsidRDefault="000B51EC" w:rsidP="000B51E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51EC" w:rsidRPr="000B51EC" w:rsidRDefault="000B51EC" w:rsidP="000B51EC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B51EC" w:rsidRPr="000B51EC" w:rsidRDefault="000B51EC" w:rsidP="000B51EC">
      <w:pPr>
        <w:tabs>
          <w:tab w:val="left" w:pos="6111"/>
        </w:tabs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B51EC">
        <w:rPr>
          <w:rFonts w:ascii="Times New Roman" w:hAnsi="Times New Roman" w:cs="Times New Roman"/>
          <w:sz w:val="16"/>
          <w:szCs w:val="16"/>
        </w:rPr>
        <w:t>Рассмотрено на заседании педагогического совета протокол № 1 от 20.08.2024.</w:t>
      </w: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12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F1127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42E" w:rsidRDefault="006A662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6A6621" w:rsidRDefault="006A662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B51EC">
        <w:rPr>
          <w:rFonts w:ascii="Times New Roman" w:hAnsi="Times New Roman" w:cs="Times New Roman"/>
          <w:sz w:val="24"/>
          <w:szCs w:val="24"/>
        </w:rPr>
        <w:t>Занимательная</w:t>
      </w:r>
      <w:r>
        <w:rPr>
          <w:rFonts w:ascii="Times New Roman" w:hAnsi="Times New Roman" w:cs="Times New Roman"/>
          <w:sz w:val="24"/>
          <w:szCs w:val="24"/>
        </w:rPr>
        <w:t xml:space="preserve"> математика»</w:t>
      </w:r>
    </w:p>
    <w:p w:rsidR="009F1127" w:rsidRPr="00A4242E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2E">
        <w:rPr>
          <w:rFonts w:ascii="Times New Roman" w:hAnsi="Times New Roman" w:cs="Times New Roman"/>
          <w:sz w:val="24"/>
          <w:szCs w:val="24"/>
        </w:rPr>
        <w:t>Класс</w:t>
      </w:r>
      <w:r w:rsidR="00A4242E">
        <w:rPr>
          <w:rFonts w:ascii="Times New Roman" w:hAnsi="Times New Roman" w:cs="Times New Roman"/>
          <w:sz w:val="24"/>
          <w:szCs w:val="24"/>
        </w:rPr>
        <w:t>:</w:t>
      </w:r>
      <w:r w:rsidR="006A6621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F1127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2E">
        <w:rPr>
          <w:rFonts w:ascii="Times New Roman" w:hAnsi="Times New Roman" w:cs="Times New Roman"/>
          <w:sz w:val="24"/>
          <w:szCs w:val="24"/>
        </w:rPr>
        <w:t>Уровень</w:t>
      </w:r>
      <w:r w:rsidR="00A4242E">
        <w:rPr>
          <w:rFonts w:ascii="Times New Roman" w:hAnsi="Times New Roman" w:cs="Times New Roman"/>
          <w:sz w:val="24"/>
          <w:szCs w:val="24"/>
        </w:rPr>
        <w:t>: общеобразовательный</w:t>
      </w:r>
    </w:p>
    <w:p w:rsidR="00E23D49" w:rsidRDefault="00E23D49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34часа</w:t>
      </w:r>
    </w:p>
    <w:p w:rsidR="00A4242E" w:rsidRDefault="00E23D49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23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3D49">
        <w:rPr>
          <w:rFonts w:ascii="Times New Roman" w:hAnsi="Times New Roman" w:cs="Times New Roman"/>
          <w:sz w:val="24"/>
          <w:szCs w:val="24"/>
        </w:rPr>
        <w:t>Гаврилова Л.Л.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учитель математики</w:t>
      </w: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7DD" w:rsidRDefault="0042122F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1EC" w:rsidRDefault="000B51EC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51EC" w:rsidRDefault="000B51EC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51EC" w:rsidRDefault="000B51EC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51EC" w:rsidRDefault="000B51EC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51EC" w:rsidRDefault="000B51EC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B51EC" w:rsidRDefault="000B51EC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67DD" w:rsidRDefault="008467DD" w:rsidP="008467DD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A8D">
        <w:rPr>
          <w:rFonts w:ascii="Times New Roman" w:hAnsi="Times New Roman" w:cs="Times New Roman"/>
          <w:b/>
          <w:sz w:val="24"/>
          <w:szCs w:val="24"/>
        </w:rPr>
        <w:t>Раздел 1. Пояснительная записка</w:t>
      </w:r>
    </w:p>
    <w:p w:rsidR="001168C2" w:rsidRDefault="008467DD" w:rsidP="001168C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E3FFE" w:rsidRPr="008E3F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внеурочной деятельности для 6 класса по математике «Увлекательная математика» разработана в соответствии с требованиями Федерального государственного образовательного стандарта</w:t>
      </w:r>
      <w:r w:rsidR="008E3FFE" w:rsidRPr="008E3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второго поколения основного общего образования</w:t>
      </w:r>
      <w:r w:rsidR="008E3FFE" w:rsidRPr="008E3FFE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Программа  содержит все необходимые разделы и соответствует современным требованиям, предъявляемым к про</w:t>
      </w:r>
      <w:r w:rsidR="008E3FF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внеурочной деятельности</w:t>
      </w:r>
      <w:r w:rsidR="001168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7DD" w:rsidRPr="001168C2" w:rsidRDefault="001168C2" w:rsidP="001168C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E3FFE" w:rsidRPr="008E3FFE">
        <w:rPr>
          <w:rFonts w:ascii="Times New Roman" w:hAnsi="Times New Roman" w:cs="Times New Roman"/>
          <w:sz w:val="24"/>
          <w:szCs w:val="24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</w:t>
      </w:r>
      <w:r>
        <w:rPr>
          <w:rFonts w:ascii="Times New Roman" w:hAnsi="Times New Roman" w:cs="Times New Roman"/>
          <w:sz w:val="24"/>
          <w:szCs w:val="24"/>
        </w:rPr>
        <w:t>ему интеллектуальному развитию.</w:t>
      </w:r>
    </w:p>
    <w:p w:rsidR="008467DD" w:rsidRDefault="008467DD" w:rsidP="008E3FFE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Основная </w:t>
      </w:r>
      <w:r w:rsidRPr="00B77A2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курса</w:t>
      </w:r>
      <w:r w:rsidR="001168C2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467DD" w:rsidRDefault="008467DD" w:rsidP="001168C2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</w:r>
      <w:r w:rsidR="001168C2">
        <w:rPr>
          <w:rFonts w:ascii="Times New Roman" w:hAnsi="Times New Roman" w:cs="Times New Roman"/>
          <w:sz w:val="24"/>
          <w:szCs w:val="24"/>
        </w:rPr>
        <w:t xml:space="preserve">- </w:t>
      </w:r>
      <w:r w:rsidR="001168C2" w:rsidRPr="001168C2">
        <w:rPr>
          <w:rFonts w:ascii="Times New Roman" w:hAnsi="Times New Roman" w:cs="Times New Roman"/>
          <w:sz w:val="24"/>
          <w:szCs w:val="24"/>
        </w:rPr>
        <w:t xml:space="preserve"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деятельности, формирование устойчивого интереса к предмету математика </w:t>
      </w:r>
    </w:p>
    <w:p w:rsidR="001168C2" w:rsidRDefault="001168C2" w:rsidP="001168C2">
      <w:pPr>
        <w:spacing w:after="0"/>
        <w:ind w:right="283"/>
        <w:rPr>
          <w:rFonts w:ascii="Times New Roman" w:hAnsi="Times New Roman" w:cs="Times New Roman"/>
          <w:sz w:val="24"/>
          <w:szCs w:val="24"/>
        </w:rPr>
      </w:pPr>
    </w:p>
    <w:p w:rsidR="005659EC" w:rsidRPr="005659EC" w:rsidRDefault="008467DD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7A2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5659EC" w:rsidRPr="005659EC" w:rsidRDefault="005659EC" w:rsidP="005659EC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9EC">
        <w:rPr>
          <w:rFonts w:ascii="Times New Roman" w:hAnsi="Times New Roman" w:cs="Times New Roman"/>
          <w:i/>
          <w:sz w:val="24"/>
          <w:szCs w:val="24"/>
        </w:rPr>
        <w:t>Обучающие:</w:t>
      </w:r>
    </w:p>
    <w:p w:rsidR="005659EC" w:rsidRPr="005659EC" w:rsidRDefault="005659EC" w:rsidP="005659EC">
      <w:pPr>
        <w:pStyle w:val="a3"/>
        <w:numPr>
          <w:ilvl w:val="0"/>
          <w:numId w:val="3"/>
        </w:numPr>
        <w:spacing w:after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>Научить правильно применять математическую терминологию;</w:t>
      </w:r>
    </w:p>
    <w:p w:rsidR="005659EC" w:rsidRPr="005659EC" w:rsidRDefault="005659EC" w:rsidP="005659EC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 xml:space="preserve">Совершенствовать навыки счёта; </w:t>
      </w:r>
    </w:p>
    <w:p w:rsidR="005659EC" w:rsidRPr="005659EC" w:rsidRDefault="005659EC" w:rsidP="005659EC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>Научить делать доступные выводы и обобщения, обосновывать собственные мысли.</w:t>
      </w:r>
    </w:p>
    <w:p w:rsidR="005659EC" w:rsidRPr="005659EC" w:rsidRDefault="005659EC" w:rsidP="005659EC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9EC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5659EC" w:rsidRPr="005659EC" w:rsidRDefault="005659EC" w:rsidP="005659EC">
      <w:pPr>
        <w:pStyle w:val="a5"/>
        <w:numPr>
          <w:ilvl w:val="0"/>
          <w:numId w:val="3"/>
        </w:numPr>
        <w:spacing w:line="276" w:lineRule="auto"/>
        <w:jc w:val="left"/>
        <w:rPr>
          <w:sz w:val="24"/>
          <w:szCs w:val="24"/>
        </w:rPr>
      </w:pPr>
      <w:r w:rsidRPr="005659EC">
        <w:rPr>
          <w:sz w:val="24"/>
          <w:szCs w:val="24"/>
        </w:rPr>
        <w:t>Формировать навыки самостоятельной работы;</w:t>
      </w:r>
    </w:p>
    <w:p w:rsidR="005659EC" w:rsidRPr="005659EC" w:rsidRDefault="005659EC" w:rsidP="005659EC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9EC">
        <w:rPr>
          <w:rFonts w:ascii="Times New Roman" w:hAnsi="Times New Roman" w:cs="Times New Roman"/>
          <w:sz w:val="24"/>
          <w:szCs w:val="24"/>
        </w:rPr>
        <w:t>Воспитывать сознательное отношение к математике, как к важному предмету;</w:t>
      </w:r>
    </w:p>
    <w:p w:rsidR="005659EC" w:rsidRPr="005659EC" w:rsidRDefault="005659EC" w:rsidP="005659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>Воспитывать уважительное отношение между  членами коллектива в совместной творческой деятельности;</w:t>
      </w:r>
    </w:p>
    <w:p w:rsidR="005659EC" w:rsidRPr="005659EC" w:rsidRDefault="005659EC" w:rsidP="005659EC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>Воспитывать привычку к труду, умение доводить начатое дело до конца.</w:t>
      </w:r>
    </w:p>
    <w:p w:rsidR="005659EC" w:rsidRPr="005659EC" w:rsidRDefault="005659EC" w:rsidP="005659EC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9EC">
        <w:rPr>
          <w:rFonts w:ascii="Times New Roman" w:hAnsi="Times New Roman" w:cs="Times New Roman"/>
          <w:i/>
          <w:sz w:val="24"/>
          <w:szCs w:val="24"/>
        </w:rPr>
        <w:t>Развивающие:</w:t>
      </w:r>
    </w:p>
    <w:p w:rsidR="005659EC" w:rsidRPr="005659EC" w:rsidRDefault="005659EC" w:rsidP="005659E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9EC">
        <w:rPr>
          <w:rFonts w:ascii="Times New Roman" w:hAnsi="Times New Roman" w:cs="Times New Roman"/>
          <w:sz w:val="24"/>
          <w:szCs w:val="24"/>
        </w:rPr>
        <w:t>Расширять кругозор учащихся в различных областях элементарной математики;</w:t>
      </w:r>
    </w:p>
    <w:p w:rsidR="005659EC" w:rsidRPr="005659EC" w:rsidRDefault="005659EC" w:rsidP="005659EC">
      <w:pPr>
        <w:pStyle w:val="a5"/>
        <w:numPr>
          <w:ilvl w:val="0"/>
          <w:numId w:val="3"/>
        </w:numPr>
        <w:spacing w:line="276" w:lineRule="auto"/>
        <w:jc w:val="left"/>
        <w:rPr>
          <w:sz w:val="24"/>
          <w:szCs w:val="24"/>
        </w:rPr>
      </w:pPr>
      <w:r w:rsidRPr="005659EC">
        <w:rPr>
          <w:sz w:val="24"/>
          <w:szCs w:val="24"/>
        </w:rPr>
        <w:t>Развивать математическое мышление, смекалку, эрудицию;</w:t>
      </w:r>
    </w:p>
    <w:p w:rsidR="005659EC" w:rsidRPr="005659EC" w:rsidRDefault="005659EC" w:rsidP="005659EC">
      <w:pPr>
        <w:pStyle w:val="a3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59EC">
        <w:rPr>
          <w:rFonts w:ascii="Times New Roman" w:eastAsia="Times New Roman" w:hAnsi="Times New Roman" w:cs="Times New Roman"/>
          <w:sz w:val="24"/>
          <w:szCs w:val="24"/>
        </w:rPr>
        <w:t>Развитие у детей вариативного мышления, воображения, фантазии, творческих способностей, умения аргументировать свои высказывания, строить простейшие умозаключения.</w:t>
      </w:r>
    </w:p>
    <w:p w:rsidR="008467DD" w:rsidRPr="005659EC" w:rsidRDefault="008467DD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659EC" w:rsidRDefault="005659EC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659EC" w:rsidRDefault="005659EC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659EC" w:rsidRDefault="005659EC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659EC" w:rsidRDefault="005659EC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F0B27" w:rsidRDefault="004F0B27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F0B27" w:rsidRDefault="004F0B27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4F0B27" w:rsidRPr="005659EC" w:rsidRDefault="004F0B27" w:rsidP="005659EC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5659EC" w:rsidRPr="00FA1543" w:rsidRDefault="008467DD" w:rsidP="00FA1543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56FEE">
        <w:rPr>
          <w:rFonts w:ascii="Times New Roman" w:hAnsi="Times New Roman" w:cs="Times New Roman"/>
          <w:b/>
          <w:sz w:val="24"/>
          <w:szCs w:val="24"/>
        </w:rPr>
        <w:t xml:space="preserve">        Новизна</w:t>
      </w:r>
      <w:r w:rsidR="00565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</w:t>
      </w:r>
      <w:r w:rsidR="00FA1543">
        <w:rPr>
          <w:rFonts w:ascii="Times New Roman" w:hAnsi="Times New Roman" w:cs="Times New Roman"/>
          <w:sz w:val="24"/>
          <w:szCs w:val="24"/>
        </w:rPr>
        <w:t xml:space="preserve">ограммы заключается в том, что </w:t>
      </w:r>
      <w:r w:rsidR="00FA15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659EC" w:rsidRPr="00963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построено таким образом, что изучение всех последующих тем обеспечивается знаниями по ранее изученным темам базовых курсов. Предполагаемая методика изучения и структура программы позволяют наиболее эффективно организовать учебный процесс, в том числе и обобщающее повторение учебного материала. В процессе </w:t>
      </w:r>
      <w:r w:rsidR="005659EC" w:rsidRPr="009630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занятий вводятся новые методы решения, но вместе с тем повторяются, углубляются и закрепляются знания, полученные ранее, развиваются умения применять эти знания на практике в процессе самостоятельной работы.</w:t>
      </w:r>
    </w:p>
    <w:p w:rsidR="005659EC" w:rsidRDefault="005659EC" w:rsidP="00FA1543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center"/>
      </w:pPr>
      <w:r w:rsidRPr="005C11B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1BA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 (курса)</w:t>
      </w:r>
      <w:r w:rsidRPr="0089236A">
        <w:t xml:space="preserve"> </w:t>
      </w:r>
    </w:p>
    <w:p w:rsidR="006C41A3" w:rsidRPr="006C41A3" w:rsidRDefault="006C41A3" w:rsidP="006C41A3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</w:t>
      </w:r>
      <w:r w:rsidRPr="006C41A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курсе присутствуют темы и задания, которые стимулируют учащихся к проведению несложных обоснований, к поиску тех или иных закономерностей. Все это направлено на развитие способностей детей к применению математических знаний в различных жизненных ситуациях.</w:t>
      </w:r>
    </w:p>
    <w:p w:rsidR="006C41A3" w:rsidRDefault="006C41A3" w:rsidP="006C41A3">
      <w:pPr>
        <w:shd w:val="clear" w:color="auto" w:fill="FFFFFF"/>
        <w:spacing w:after="0"/>
        <w:ind w:firstLine="567"/>
        <w:rPr>
          <w:rFonts w:ascii="Times New Roman" w:hAnsi="Times New Roman" w:cs="Times New Roman"/>
          <w:spacing w:val="6"/>
          <w:sz w:val="24"/>
          <w:szCs w:val="24"/>
        </w:rPr>
      </w:pPr>
      <w:r w:rsidRPr="006C41A3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практических заданий, проектных задач, дидактических и развивающих игр. </w:t>
      </w:r>
    </w:p>
    <w:p w:rsidR="006C41A3" w:rsidRPr="006C41A3" w:rsidRDefault="006C41A3" w:rsidP="006C41A3">
      <w:pPr>
        <w:shd w:val="clear" w:color="auto" w:fill="FFFFFF"/>
        <w:spacing w:after="0"/>
        <w:ind w:firstLine="567"/>
        <w:rPr>
          <w:rFonts w:ascii="Times New Roman" w:eastAsia="Calibri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</w:t>
      </w:r>
      <w:r w:rsidRPr="006C41A3">
        <w:rPr>
          <w:rFonts w:ascii="Times New Roman" w:eastAsia="Calibri" w:hAnsi="Times New Roman" w:cs="Times New Roman"/>
          <w:sz w:val="24"/>
          <w:szCs w:val="24"/>
        </w:rPr>
        <w:t>В курсе используются задачи разной сложности, поэтому сла</w:t>
      </w:r>
      <w:r w:rsidRPr="006C41A3">
        <w:rPr>
          <w:rFonts w:ascii="Times New Roman" w:eastAsia="Calibri" w:hAnsi="Times New Roman" w:cs="Times New Roman"/>
          <w:sz w:val="24"/>
          <w:szCs w:val="24"/>
        </w:rPr>
        <w:softHyphen/>
      </w:r>
      <w:r w:rsidRPr="006C41A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6C41A3">
        <w:rPr>
          <w:rFonts w:ascii="Times New Roman" w:eastAsia="Calibri" w:hAnsi="Times New Roman" w:cs="Times New Roman"/>
          <w:spacing w:val="1"/>
          <w:sz w:val="24"/>
          <w:szCs w:val="24"/>
        </w:rPr>
        <w:t>своих силах (для таких учащихся подбираются задачи, кото</w:t>
      </w:r>
      <w:r w:rsidRPr="006C41A3">
        <w:rPr>
          <w:rFonts w:ascii="Times New Roman" w:eastAsia="Calibri" w:hAnsi="Times New Roman" w:cs="Times New Roman"/>
          <w:spacing w:val="1"/>
          <w:sz w:val="24"/>
          <w:szCs w:val="24"/>
        </w:rPr>
        <w:softHyphen/>
      </w:r>
      <w:r w:rsidRPr="006C41A3">
        <w:rPr>
          <w:rFonts w:ascii="Times New Roman" w:eastAsia="Calibri" w:hAnsi="Times New Roman" w:cs="Times New Roman"/>
          <w:sz w:val="24"/>
          <w:szCs w:val="24"/>
        </w:rPr>
        <w:t>рые они могут решать успешно).</w:t>
      </w:r>
    </w:p>
    <w:p w:rsidR="006C41A3" w:rsidRDefault="006C41A3" w:rsidP="006C41A3">
      <w:pPr>
        <w:shd w:val="clear" w:color="auto" w:fill="FFFFFF"/>
        <w:spacing w:after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C41A3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</w:t>
      </w:r>
      <w:r w:rsidRPr="006C41A3">
        <w:rPr>
          <w:rFonts w:ascii="Times New Roman" w:eastAsia="Calibri" w:hAnsi="Times New Roman" w:cs="Times New Roman"/>
          <w:spacing w:val="2"/>
          <w:sz w:val="24"/>
          <w:szCs w:val="24"/>
        </w:rPr>
        <w:t>Р</w:t>
      </w:r>
      <w:r w:rsidRPr="006C41A3">
        <w:rPr>
          <w:rFonts w:ascii="Times New Roman" w:eastAsia="Calibri" w:hAnsi="Times New Roman" w:cs="Times New Roman"/>
          <w:spacing w:val="-1"/>
          <w:sz w:val="24"/>
          <w:szCs w:val="24"/>
        </w:rPr>
        <w:t>ебенок на этих заняти</w:t>
      </w:r>
      <w:r w:rsidRPr="006C41A3">
        <w:rPr>
          <w:rFonts w:ascii="Times New Roman" w:eastAsia="Calibri" w:hAnsi="Times New Roman" w:cs="Times New Roman"/>
          <w:spacing w:val="-1"/>
          <w:sz w:val="24"/>
          <w:szCs w:val="24"/>
        </w:rPr>
        <w:softHyphen/>
      </w:r>
      <w:r w:rsidRPr="006C41A3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6C41A3">
        <w:rPr>
          <w:rFonts w:ascii="Times New Roman" w:eastAsia="Calibri" w:hAnsi="Times New Roman" w:cs="Times New Roman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6C41A3" w:rsidRDefault="006C41A3" w:rsidP="006C41A3">
      <w:pPr>
        <w:shd w:val="clear" w:color="auto" w:fill="FFFFFF"/>
        <w:spacing w:after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</w:t>
      </w:r>
      <w:r w:rsidRPr="006C41A3">
        <w:rPr>
          <w:rFonts w:ascii="Times New Roman" w:eastAsia="Calibri" w:hAnsi="Times New Roman" w:cs="Times New Roman"/>
          <w:spacing w:val="6"/>
          <w:sz w:val="24"/>
          <w:szCs w:val="24"/>
        </w:rPr>
        <w:t>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6C41A3" w:rsidRPr="006C41A3" w:rsidRDefault="006C41A3" w:rsidP="006C41A3">
      <w:pPr>
        <w:shd w:val="clear" w:color="auto" w:fill="FFFFFF"/>
        <w:spacing w:after="0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      </w:t>
      </w:r>
      <w:r w:rsidRPr="006C41A3">
        <w:rPr>
          <w:rFonts w:ascii="Times New Roman" w:eastAsia="Calibri" w:hAnsi="Times New Roman" w:cs="Times New Roman"/>
          <w:spacing w:val="6"/>
          <w:sz w:val="24"/>
          <w:szCs w:val="24"/>
        </w:rPr>
        <w:t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</w:t>
      </w:r>
      <w:r>
        <w:rPr>
          <w:rFonts w:ascii="Times New Roman" w:hAnsi="Times New Roman" w:cs="Times New Roman"/>
          <w:spacing w:val="6"/>
          <w:sz w:val="24"/>
          <w:szCs w:val="24"/>
        </w:rPr>
        <w:t>стве закрепления.</w:t>
      </w:r>
    </w:p>
    <w:p w:rsidR="008467DD" w:rsidRPr="006C41A3" w:rsidRDefault="008467DD" w:rsidP="006C41A3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EE">
        <w:rPr>
          <w:rFonts w:ascii="Times New Roman" w:hAnsi="Times New Roman" w:cs="Times New Roman"/>
          <w:b/>
          <w:sz w:val="24"/>
          <w:szCs w:val="24"/>
        </w:rPr>
        <w:t>Раздел.3. Место учебного предмета (курса) 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B27" w:rsidRPr="007F54B4" w:rsidRDefault="004F0B27" w:rsidP="004F0B27">
      <w:pPr>
        <w:pStyle w:val="a7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внеурочной деятельности «Увлекательная математика»</w:t>
      </w:r>
      <w:r w:rsidRPr="007F54B4">
        <w:rPr>
          <w:rFonts w:ascii="Times New Roman" w:hAnsi="Times New Roman" w:cs="Times New Roman"/>
          <w:sz w:val="24"/>
          <w:szCs w:val="24"/>
        </w:rPr>
        <w:t xml:space="preserve"> предназначен для обеспечения школьного компонента учебного плана. </w:t>
      </w:r>
    </w:p>
    <w:p w:rsidR="004F0B27" w:rsidRPr="007F54B4" w:rsidRDefault="004F0B27" w:rsidP="004F0B27">
      <w:pPr>
        <w:pStyle w:val="a7"/>
        <w:spacing w:before="0" w:beforeAutospacing="0" w:after="0" w:afterAutospacing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рассчитан для 6 класса на 35 часов</w:t>
      </w:r>
      <w:r w:rsidRPr="007F54B4">
        <w:rPr>
          <w:rFonts w:ascii="Times New Roman" w:hAnsi="Times New Roman" w:cs="Times New Roman"/>
          <w:sz w:val="24"/>
          <w:szCs w:val="24"/>
        </w:rPr>
        <w:t xml:space="preserve"> в год (по 1 часу в неделю).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84">
        <w:rPr>
          <w:rFonts w:ascii="Times New Roman" w:hAnsi="Times New Roman" w:cs="Times New Roman"/>
          <w:b/>
          <w:sz w:val="24"/>
          <w:szCs w:val="24"/>
        </w:rPr>
        <w:t xml:space="preserve">Раздел 4. Личностные, </w:t>
      </w:r>
      <w:proofErr w:type="spellStart"/>
      <w:r w:rsidRPr="0032758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7584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13C0">
        <w:rPr>
          <w:rFonts w:ascii="Times New Roman" w:hAnsi="Times New Roman" w:cs="Times New Roman"/>
          <w:sz w:val="24"/>
          <w:szCs w:val="24"/>
        </w:rPr>
        <w:t>Данный курс позволяет добиваться следующих результатов освоения образовательной программы ООО.</w:t>
      </w:r>
    </w:p>
    <w:p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Личностным результатом изучения предмета является формирование следующих умений и качеств:</w:t>
      </w:r>
      <w:r w:rsidRPr="00C122CB">
        <w:t xml:space="preserve"> 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ответственного  отношения к учению,  готовности  и способности к  саморазвитию;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</w:t>
      </w:r>
      <w:r w:rsidRPr="00C122CB">
        <w:rPr>
          <w:rFonts w:ascii="Times New Roman" w:hAnsi="Times New Roman" w:cs="Times New Roman"/>
          <w:sz w:val="24"/>
          <w:szCs w:val="24"/>
        </w:rPr>
        <w:t xml:space="preserve"> умения ясно, точно и грамотно излагать свои мысли в устной речи;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Pr="00C122CB">
        <w:rPr>
          <w:rFonts w:ascii="Times New Roman" w:hAnsi="Times New Roman" w:cs="Times New Roman"/>
          <w:sz w:val="24"/>
          <w:szCs w:val="24"/>
        </w:rPr>
        <w:t xml:space="preserve"> качеств личности, обеспечивающих социальную мобильность, способность принимать самостоятельные решения;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результатом изучения курса является формирование УУД.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  <w:r w:rsidRPr="000868BB">
        <w:t xml:space="preserve"> 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осуществлять контроль по образцу и вносить коррективы;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устанавливать причинно-следственные связи, строить логические рассуждения и выводы;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понимать и использовать математические средства наглядности (чертежи, схемы);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самостоятельно ставить цели, выбирать и создавать алгоритмы для решения учебных задач.</w:t>
      </w:r>
    </w:p>
    <w:p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>Коммуникативные УУД:</w:t>
      </w:r>
      <w:r w:rsidRPr="000868BB">
        <w:t xml:space="preserve"> 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развития способности организовывать сотрудничество и совместную деятельность с учителем и сверстниками;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Предметным результатом изучения курса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владение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базовым понятийным аппаратом: иметь представление о числе, дроби, об основных геометрических объектах;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выполнять арифметические преобразования выражений, применять их для решения учебных математических и задач и задач в смежных учебных предметах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4F0B27" w:rsidRDefault="004F0B27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9AB">
        <w:rPr>
          <w:rFonts w:ascii="Times New Roman" w:hAnsi="Times New Roman" w:cs="Times New Roman"/>
          <w:b/>
          <w:sz w:val="24"/>
          <w:szCs w:val="24"/>
        </w:rPr>
        <w:t>Раздел 5. Планируемые результаты</w:t>
      </w:r>
      <w:r w:rsidRPr="009F79AB">
        <w:rPr>
          <w:b/>
        </w:rPr>
        <w:t xml:space="preserve"> </w:t>
      </w:r>
      <w:r w:rsidRPr="009F79AB">
        <w:rPr>
          <w:rFonts w:ascii="Times New Roman" w:hAnsi="Times New Roman" w:cs="Times New Roman"/>
          <w:b/>
          <w:sz w:val="24"/>
          <w:szCs w:val="24"/>
        </w:rPr>
        <w:t>из</w:t>
      </w:r>
      <w:r>
        <w:rPr>
          <w:rFonts w:ascii="Times New Roman" w:hAnsi="Times New Roman" w:cs="Times New Roman"/>
          <w:b/>
          <w:sz w:val="24"/>
          <w:szCs w:val="24"/>
        </w:rPr>
        <w:t>учения учебного предмета, курса</w:t>
      </w:r>
    </w:p>
    <w:p w:rsidR="008467DD" w:rsidRDefault="008467DD" w:rsidP="00846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D8A" w:rsidRPr="00F00D8A" w:rsidRDefault="00F00D8A" w:rsidP="009775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F0B27" w:rsidRPr="00F00D8A">
        <w:rPr>
          <w:rFonts w:ascii="Times New Roman" w:hAnsi="Times New Roman" w:cs="Times New Roman"/>
          <w:sz w:val="24"/>
          <w:szCs w:val="24"/>
        </w:rPr>
        <w:t>В ходе реализация программы внеурочной деятельности по учебно-познавательному направлению  «</w:t>
      </w:r>
      <w:r w:rsidRPr="00F00D8A">
        <w:rPr>
          <w:rFonts w:ascii="Times New Roman" w:hAnsi="Times New Roman" w:cs="Times New Roman"/>
          <w:sz w:val="24"/>
          <w:szCs w:val="24"/>
        </w:rPr>
        <w:t xml:space="preserve">Увлекательная </w:t>
      </w:r>
      <w:r w:rsidR="004F0B27" w:rsidRPr="00F00D8A">
        <w:rPr>
          <w:rFonts w:ascii="Times New Roman" w:hAnsi="Times New Roman" w:cs="Times New Roman"/>
          <w:sz w:val="24"/>
          <w:szCs w:val="24"/>
        </w:rPr>
        <w:t xml:space="preserve"> математика» обучающиеся должны</w:t>
      </w:r>
      <w:r w:rsidR="00EF279C">
        <w:rPr>
          <w:rFonts w:ascii="Times New Roman" w:hAnsi="Times New Roman" w:cs="Times New Roman"/>
          <w:sz w:val="24"/>
          <w:szCs w:val="24"/>
        </w:rPr>
        <w:t>/получат возможность</w:t>
      </w:r>
      <w:r w:rsidR="004F0B27" w:rsidRPr="00F00D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B27" w:rsidRPr="00F00D8A" w:rsidRDefault="004F0B27" w:rsidP="0097757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0D8A">
        <w:rPr>
          <w:rFonts w:ascii="Times New Roman" w:hAnsi="Times New Roman" w:cs="Times New Roman"/>
          <w:b/>
          <w:i/>
          <w:sz w:val="24"/>
          <w:szCs w:val="24"/>
        </w:rPr>
        <w:t xml:space="preserve">знать/понимать: </w:t>
      </w:r>
    </w:p>
    <w:p w:rsidR="004F0B27" w:rsidRPr="00F00D8A" w:rsidRDefault="0049681D" w:rsidP="00977579">
      <w:pPr>
        <w:pStyle w:val="a3"/>
        <w:numPr>
          <w:ilvl w:val="0"/>
          <w:numId w:val="10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ключевые понятия  математики</w:t>
      </w:r>
      <w:r w:rsidR="004F0B27" w:rsidRPr="00F00D8A">
        <w:rPr>
          <w:rFonts w:ascii="Times New Roman" w:hAnsi="Times New Roman" w:cs="Times New Roman"/>
          <w:sz w:val="24"/>
          <w:szCs w:val="24"/>
        </w:rPr>
        <w:t>;</w:t>
      </w:r>
    </w:p>
    <w:p w:rsidR="004F0B27" w:rsidRPr="00F00D8A" w:rsidRDefault="004F0B27" w:rsidP="00977579">
      <w:pPr>
        <w:numPr>
          <w:ilvl w:val="0"/>
          <w:numId w:val="10"/>
        </w:numPr>
        <w:tabs>
          <w:tab w:val="left" w:pos="3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способы решения головоломок, ребусов;</w:t>
      </w:r>
    </w:p>
    <w:p w:rsidR="004F0B27" w:rsidRPr="00F00D8A" w:rsidRDefault="00EF279C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4F0B27" w:rsidRPr="00F00D8A">
        <w:rPr>
          <w:rFonts w:ascii="Times New Roman" w:hAnsi="Times New Roman" w:cs="Times New Roman"/>
          <w:sz w:val="24"/>
          <w:szCs w:val="24"/>
        </w:rPr>
        <w:t xml:space="preserve"> </w:t>
      </w:r>
      <w:r w:rsidR="0049681D">
        <w:rPr>
          <w:rFonts w:ascii="Times New Roman" w:hAnsi="Times New Roman" w:cs="Times New Roman"/>
          <w:sz w:val="24"/>
          <w:szCs w:val="24"/>
        </w:rPr>
        <w:t>сведения об истории математической науки</w:t>
      </w:r>
      <w:r w:rsidR="004F0B27" w:rsidRPr="00F00D8A">
        <w:rPr>
          <w:rFonts w:ascii="Times New Roman" w:hAnsi="Times New Roman" w:cs="Times New Roman"/>
          <w:sz w:val="24"/>
          <w:szCs w:val="24"/>
        </w:rPr>
        <w:t xml:space="preserve">, о счете у первобытных людей; </w:t>
      </w:r>
    </w:p>
    <w:p w:rsidR="004F0B27" w:rsidRPr="00F00D8A" w:rsidRDefault="004F0B27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о некоторых великих математиках и их достижениях;</w:t>
      </w:r>
    </w:p>
    <w:p w:rsidR="004F0B27" w:rsidRPr="00F00D8A" w:rsidRDefault="004F0B27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 xml:space="preserve">об открытии нуля; </w:t>
      </w:r>
    </w:p>
    <w:p w:rsidR="004F0B27" w:rsidRPr="00F00D8A" w:rsidRDefault="00EF279C" w:rsidP="00977579">
      <w:pPr>
        <w:numPr>
          <w:ilvl w:val="0"/>
          <w:numId w:val="10"/>
        </w:num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</w:t>
      </w:r>
      <w:r w:rsidR="004F0B27" w:rsidRPr="00F00D8A">
        <w:rPr>
          <w:rFonts w:ascii="Times New Roman" w:hAnsi="Times New Roman" w:cs="Times New Roman"/>
          <w:sz w:val="24"/>
          <w:szCs w:val="24"/>
        </w:rPr>
        <w:t xml:space="preserve"> делимости</w:t>
      </w:r>
      <w:r>
        <w:rPr>
          <w:rFonts w:ascii="Times New Roman" w:hAnsi="Times New Roman" w:cs="Times New Roman"/>
          <w:sz w:val="24"/>
          <w:szCs w:val="24"/>
        </w:rPr>
        <w:t xml:space="preserve"> на 11</w:t>
      </w:r>
      <w:r w:rsidR="004F0B27" w:rsidRPr="00F00D8A">
        <w:rPr>
          <w:rFonts w:ascii="Times New Roman" w:hAnsi="Times New Roman" w:cs="Times New Roman"/>
          <w:sz w:val="24"/>
          <w:szCs w:val="24"/>
        </w:rPr>
        <w:t>;</w:t>
      </w:r>
    </w:p>
    <w:p w:rsidR="004F0B27" w:rsidRPr="00F00D8A" w:rsidRDefault="004F0B27" w:rsidP="00977579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навыки быстрого счета</w:t>
      </w:r>
      <w:r w:rsidR="00EF279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счета на руках</w:t>
      </w: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0B27" w:rsidRPr="00F00D8A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о некоторых областях применения математики в быту, науке, технике, искусстве;</w:t>
      </w:r>
    </w:p>
    <w:p w:rsidR="004F0B27" w:rsidRPr="00F00D8A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 xml:space="preserve">головоломку Пифагора, </w:t>
      </w:r>
      <w:proofErr w:type="spellStart"/>
      <w:r w:rsidRPr="00F00D8A">
        <w:rPr>
          <w:rFonts w:ascii="Times New Roman" w:hAnsi="Times New Roman" w:cs="Times New Roman"/>
          <w:sz w:val="24"/>
          <w:szCs w:val="24"/>
        </w:rPr>
        <w:t>Колумбово</w:t>
      </w:r>
      <w:proofErr w:type="spellEnd"/>
      <w:r w:rsidRPr="00F00D8A">
        <w:rPr>
          <w:rFonts w:ascii="Times New Roman" w:hAnsi="Times New Roman" w:cs="Times New Roman"/>
          <w:sz w:val="24"/>
          <w:szCs w:val="24"/>
        </w:rPr>
        <w:t xml:space="preserve"> яйцо;</w:t>
      </w:r>
    </w:p>
    <w:p w:rsidR="004F0B27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r w:rsidRPr="00F00D8A">
        <w:rPr>
          <w:rFonts w:ascii="Times New Roman" w:hAnsi="Times New Roman" w:cs="Times New Roman"/>
          <w:sz w:val="24"/>
          <w:szCs w:val="24"/>
        </w:rPr>
        <w:t>Шахерезады</w:t>
      </w:r>
      <w:proofErr w:type="spellEnd"/>
      <w:r w:rsidRPr="00F00D8A">
        <w:rPr>
          <w:rFonts w:ascii="Times New Roman" w:hAnsi="Times New Roman" w:cs="Times New Roman"/>
          <w:sz w:val="24"/>
          <w:szCs w:val="24"/>
        </w:rPr>
        <w:t>; числа палиндромы;</w:t>
      </w:r>
    </w:p>
    <w:p w:rsidR="0049681D" w:rsidRPr="0049681D" w:rsidRDefault="00EF279C" w:rsidP="00977579">
      <w:pPr>
        <w:pStyle w:val="aa"/>
        <w:numPr>
          <w:ilvl w:val="0"/>
          <w:numId w:val="10"/>
        </w:numPr>
        <w:spacing w:line="276" w:lineRule="auto"/>
        <w:jc w:val="both"/>
        <w:rPr>
          <w:color w:val="000000"/>
          <w:lang w:eastAsia="en-US"/>
        </w:rPr>
      </w:pPr>
      <w:r>
        <w:lastRenderedPageBreak/>
        <w:t>методы рассуждений;</w:t>
      </w:r>
      <w:r w:rsidR="0049681D" w:rsidRPr="001C10AF">
        <w:t xml:space="preserve"> </w:t>
      </w:r>
    </w:p>
    <w:p w:rsidR="0049681D" w:rsidRPr="0049681D" w:rsidRDefault="00EF279C" w:rsidP="00977579">
      <w:pPr>
        <w:pStyle w:val="aa"/>
        <w:numPr>
          <w:ilvl w:val="0"/>
          <w:numId w:val="10"/>
        </w:numPr>
        <w:spacing w:line="276" w:lineRule="auto"/>
        <w:jc w:val="both"/>
        <w:rPr>
          <w:color w:val="000000"/>
          <w:lang w:eastAsia="en-US"/>
        </w:rPr>
      </w:pPr>
      <w:r>
        <w:t>простые и сложные высказывания;</w:t>
      </w:r>
      <w:r w:rsidR="0049681D" w:rsidRPr="001C10AF">
        <w:t xml:space="preserve"> </w:t>
      </w:r>
    </w:p>
    <w:p w:rsidR="0049681D" w:rsidRDefault="00EF279C" w:rsidP="00977579">
      <w:pPr>
        <w:pStyle w:val="aa"/>
        <w:numPr>
          <w:ilvl w:val="0"/>
          <w:numId w:val="10"/>
        </w:numPr>
        <w:spacing w:line="276" w:lineRule="auto"/>
        <w:jc w:val="both"/>
        <w:rPr>
          <w:rStyle w:val="c1"/>
          <w:color w:val="000000"/>
          <w:lang w:eastAsia="en-US"/>
        </w:rPr>
      </w:pPr>
      <w:r>
        <w:t>с</w:t>
      </w:r>
      <w:r w:rsidR="0049681D" w:rsidRPr="001C10AF">
        <w:t>оставные части математических высказываний</w:t>
      </w:r>
      <w:r>
        <w:t>;</w:t>
      </w:r>
      <w:r w:rsidR="0049681D" w:rsidRPr="0049681D">
        <w:rPr>
          <w:rStyle w:val="c1"/>
          <w:color w:val="000000"/>
        </w:rPr>
        <w:t xml:space="preserve"> </w:t>
      </w:r>
    </w:p>
    <w:p w:rsidR="0049681D" w:rsidRPr="00EF279C" w:rsidRDefault="00EF279C" w:rsidP="00EF279C">
      <w:pPr>
        <w:pStyle w:val="aa"/>
        <w:numPr>
          <w:ilvl w:val="0"/>
          <w:numId w:val="10"/>
        </w:numPr>
        <w:spacing w:line="276" w:lineRule="auto"/>
        <w:jc w:val="both"/>
        <w:rPr>
          <w:color w:val="000000"/>
          <w:lang w:eastAsia="en-US"/>
        </w:rPr>
      </w:pPr>
      <w:r>
        <w:rPr>
          <w:rStyle w:val="c1"/>
          <w:color w:val="000000"/>
        </w:rPr>
        <w:t>н</w:t>
      </w:r>
      <w:r w:rsidR="0049681D" w:rsidRPr="0049681D">
        <w:rPr>
          <w:rStyle w:val="c1"/>
          <w:color w:val="000000"/>
        </w:rPr>
        <w:t>е</w:t>
      </w:r>
      <w:r>
        <w:rPr>
          <w:rStyle w:val="c1"/>
          <w:color w:val="000000"/>
        </w:rPr>
        <w:t>обходимые и достаточные условия.</w:t>
      </w:r>
    </w:p>
    <w:p w:rsidR="004F0B27" w:rsidRPr="00F00D8A" w:rsidRDefault="004F0B27" w:rsidP="00977579">
      <w:pPr>
        <w:pStyle w:val="a8"/>
        <w:spacing w:line="276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F00D8A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4F0B27" w:rsidRPr="00F00D8A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занимательные задачи, задачи повышенной трудности;</w:t>
      </w:r>
    </w:p>
    <w:p w:rsidR="004F0B27" w:rsidRPr="00F00D8A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переливание жидкости;</w:t>
      </w:r>
    </w:p>
    <w:p w:rsidR="004F0B27" w:rsidRPr="00F00D8A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без вычислений делится или </w:t>
      </w:r>
      <w:r w:rsidR="0049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данное число на </w:t>
      </w:r>
      <w:r w:rsidRPr="00F00D8A">
        <w:rPr>
          <w:rFonts w:ascii="Times New Roman" w:eastAsia="Times New Roman" w:hAnsi="Times New Roman" w:cs="Times New Roman"/>
          <w:sz w:val="24"/>
          <w:szCs w:val="24"/>
          <w:lang w:eastAsia="ru-RU"/>
        </w:rPr>
        <w:t>11;</w:t>
      </w:r>
    </w:p>
    <w:p w:rsidR="004F0B27" w:rsidRPr="00F00D8A" w:rsidRDefault="004F0B27" w:rsidP="00977579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правильно употреблять математические термины;</w:t>
      </w:r>
    </w:p>
    <w:p w:rsidR="004F0B27" w:rsidRDefault="0049681D" w:rsidP="00977579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задачи на математическую логику</w:t>
      </w:r>
      <w:r w:rsidR="004F0B27" w:rsidRPr="00F00D8A">
        <w:rPr>
          <w:rFonts w:ascii="Times New Roman" w:hAnsi="Times New Roman" w:cs="Times New Roman"/>
          <w:sz w:val="24"/>
          <w:szCs w:val="24"/>
        </w:rPr>
        <w:t>;</w:t>
      </w:r>
    </w:p>
    <w:p w:rsidR="0049681D" w:rsidRPr="00F00D8A" w:rsidRDefault="0049681D" w:rsidP="00977579">
      <w:pPr>
        <w:pStyle w:val="a7"/>
        <w:numPr>
          <w:ilvl w:val="0"/>
          <w:numId w:val="10"/>
        </w:num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логические рассуждения;</w:t>
      </w:r>
    </w:p>
    <w:p w:rsidR="004F0B27" w:rsidRPr="00F00D8A" w:rsidRDefault="004F0B27" w:rsidP="00977579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sz w:val="24"/>
          <w:szCs w:val="24"/>
        </w:rPr>
        <w:t>самостоятельно принимать решения, делать выводы.</w:t>
      </w:r>
    </w:p>
    <w:p w:rsidR="00F00D8A" w:rsidRDefault="004F0B27" w:rsidP="00977579">
      <w:pPr>
        <w:pStyle w:val="a8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00D8A">
        <w:rPr>
          <w:rFonts w:ascii="Times New Roman" w:hAnsi="Times New Roman" w:cs="Times New Roman"/>
          <w:b/>
          <w:i/>
          <w:sz w:val="24"/>
          <w:szCs w:val="24"/>
        </w:rPr>
        <w:t>Использовать</w:t>
      </w:r>
      <w:r w:rsidRPr="00F00D8A">
        <w:rPr>
          <w:rFonts w:ascii="Times New Roman" w:hAnsi="Times New Roman" w:cs="Times New Roman"/>
          <w:sz w:val="24"/>
          <w:szCs w:val="24"/>
        </w:rPr>
        <w:t xml:space="preserve"> полученные знания и умения в практической деятельности и повсед</w:t>
      </w:r>
      <w:r w:rsidR="00F00D8A">
        <w:rPr>
          <w:rFonts w:ascii="Times New Roman" w:hAnsi="Times New Roman" w:cs="Times New Roman"/>
          <w:sz w:val="24"/>
          <w:szCs w:val="24"/>
        </w:rPr>
        <w:t>невной жизни для решения задач</w:t>
      </w:r>
      <w:r w:rsidR="00EF279C">
        <w:rPr>
          <w:rFonts w:ascii="Times New Roman" w:hAnsi="Times New Roman" w:cs="Times New Roman"/>
          <w:sz w:val="24"/>
          <w:szCs w:val="24"/>
        </w:rPr>
        <w:t>.</w:t>
      </w:r>
    </w:p>
    <w:p w:rsidR="00977579" w:rsidRPr="00F00D8A" w:rsidRDefault="00977579" w:rsidP="005F7F40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13">
        <w:rPr>
          <w:rFonts w:ascii="Times New Roman" w:hAnsi="Times New Roman" w:cs="Times New Roman"/>
          <w:b/>
          <w:sz w:val="24"/>
          <w:szCs w:val="24"/>
        </w:rPr>
        <w:t>Раздел 6. Содержание учебного предмета, курса</w:t>
      </w:r>
    </w:p>
    <w:p w:rsidR="00F00D8A" w:rsidRPr="00977579" w:rsidRDefault="00F00D8A" w:rsidP="00F3320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77579">
        <w:rPr>
          <w:rFonts w:ascii="Times New Roman" w:hAnsi="Times New Roman" w:cs="Times New Roman"/>
          <w:sz w:val="24"/>
          <w:szCs w:val="24"/>
          <w:u w:val="single"/>
        </w:rPr>
        <w:t xml:space="preserve">Раздел </w:t>
      </w:r>
      <w:r w:rsidRPr="00977579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977579">
        <w:rPr>
          <w:rFonts w:ascii="Times New Roman" w:hAnsi="Times New Roman" w:cs="Times New Roman"/>
          <w:sz w:val="24"/>
          <w:szCs w:val="24"/>
          <w:u w:val="single"/>
        </w:rPr>
        <w:t>. Из истории математики</w:t>
      </w:r>
      <w:r w:rsidR="00234F28">
        <w:rPr>
          <w:rFonts w:ascii="Times New Roman" w:hAnsi="Times New Roman" w:cs="Times New Roman"/>
          <w:sz w:val="24"/>
          <w:szCs w:val="24"/>
          <w:u w:val="single"/>
        </w:rPr>
        <w:t xml:space="preserve">      6 часов</w:t>
      </w:r>
    </w:p>
    <w:p w:rsidR="00F00D8A" w:rsidRPr="00977579" w:rsidRDefault="00F00D8A" w:rsidP="00F33206">
      <w:pPr>
        <w:spacing w:after="0"/>
        <w:ind w:firstLine="709"/>
        <w:rPr>
          <w:rFonts w:ascii="Times New Roman" w:hAnsi="Times New Roman" w:cs="Times New Roman"/>
          <w:sz w:val="24"/>
          <w:szCs w:val="24"/>
          <w:lang w:bidi="he-IL"/>
        </w:rPr>
      </w:pPr>
      <w:r w:rsidRPr="00977579">
        <w:rPr>
          <w:rFonts w:ascii="Times New Roman" w:hAnsi="Times New Roman" w:cs="Times New Roman"/>
          <w:sz w:val="24"/>
          <w:szCs w:val="24"/>
          <w:lang w:bidi="he-IL"/>
        </w:rPr>
        <w:t>Когда появилась математика, и что стало причиной ее возникновения? Что дала математика людям? Зачем ее изучать?</w:t>
      </w:r>
      <w:r w:rsidR="0097757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977579">
        <w:rPr>
          <w:rFonts w:ascii="Times New Roman" w:hAnsi="Times New Roman" w:cs="Times New Roman"/>
          <w:sz w:val="24"/>
          <w:szCs w:val="24"/>
        </w:rPr>
        <w:t>Счет у первобытных людей</w:t>
      </w:r>
      <w:r w:rsidR="00977579">
        <w:rPr>
          <w:rFonts w:ascii="Times New Roman" w:hAnsi="Times New Roman" w:cs="Times New Roman"/>
          <w:sz w:val="24"/>
          <w:szCs w:val="24"/>
        </w:rPr>
        <w:t xml:space="preserve">. </w:t>
      </w:r>
      <w:r w:rsidRPr="00977579">
        <w:rPr>
          <w:rFonts w:ascii="Times New Roman" w:hAnsi="Times New Roman" w:cs="Times New Roman"/>
          <w:sz w:val="24"/>
          <w:szCs w:val="24"/>
        </w:rPr>
        <w:t>Возникновение потребности в счёте. Счет пятерками, десятками, двадцатками - по количеству пальцев рук и ног «счетовода». Цифры у разных народов</w:t>
      </w:r>
      <w:r w:rsidR="00977579">
        <w:rPr>
          <w:rFonts w:ascii="Times New Roman" w:hAnsi="Times New Roman" w:cs="Times New Roman"/>
          <w:sz w:val="24"/>
          <w:szCs w:val="24"/>
        </w:rPr>
        <w:t>.</w:t>
      </w:r>
      <w:r w:rsidR="0097757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34F28">
        <w:rPr>
          <w:rFonts w:ascii="Times New Roman" w:hAnsi="Times New Roman" w:cs="Times New Roman"/>
          <w:sz w:val="24"/>
          <w:szCs w:val="24"/>
          <w:lang w:bidi="he-IL"/>
        </w:rPr>
        <w:t xml:space="preserve">Математическая наука в Вавилоне. </w:t>
      </w:r>
      <w:r w:rsidRPr="00977579">
        <w:rPr>
          <w:rFonts w:ascii="Times New Roman" w:hAnsi="Times New Roman" w:cs="Times New Roman"/>
          <w:sz w:val="24"/>
          <w:szCs w:val="24"/>
        </w:rPr>
        <w:t>Иероглифическая система древних египтян. Римские цифры, алфавитные системы. Чтение и запись цифр.</w:t>
      </w:r>
      <w:r w:rsidR="00977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79" w:rsidRDefault="00977579" w:rsidP="00F33206">
      <w:pPr>
        <w:pStyle w:val="aa"/>
        <w:spacing w:line="276" w:lineRule="auto"/>
        <w:rPr>
          <w:u w:val="single"/>
        </w:rPr>
      </w:pPr>
    </w:p>
    <w:p w:rsidR="00977579" w:rsidRDefault="00977579" w:rsidP="00977579">
      <w:pPr>
        <w:pStyle w:val="aa"/>
        <w:spacing w:line="276" w:lineRule="auto"/>
        <w:jc w:val="both"/>
        <w:rPr>
          <w:u w:val="single"/>
        </w:rPr>
      </w:pPr>
    </w:p>
    <w:p w:rsidR="00977579" w:rsidRDefault="00977579" w:rsidP="00977579">
      <w:pPr>
        <w:pStyle w:val="aa"/>
        <w:spacing w:line="276" w:lineRule="auto"/>
        <w:jc w:val="both"/>
        <w:rPr>
          <w:u w:val="single"/>
        </w:rPr>
      </w:pPr>
    </w:p>
    <w:p w:rsidR="00977579" w:rsidRDefault="00977579" w:rsidP="00977579">
      <w:pPr>
        <w:pStyle w:val="aa"/>
        <w:spacing w:line="276" w:lineRule="auto"/>
        <w:jc w:val="both"/>
        <w:rPr>
          <w:u w:val="single"/>
        </w:rPr>
      </w:pPr>
    </w:p>
    <w:p w:rsidR="00977579" w:rsidRDefault="00977579" w:rsidP="00977579">
      <w:pPr>
        <w:pStyle w:val="aa"/>
        <w:spacing w:line="276" w:lineRule="auto"/>
        <w:jc w:val="both"/>
        <w:rPr>
          <w:u w:val="single"/>
        </w:rPr>
      </w:pPr>
    </w:p>
    <w:p w:rsidR="00977579" w:rsidRDefault="00977579" w:rsidP="00977579">
      <w:pPr>
        <w:pStyle w:val="aa"/>
        <w:spacing w:line="276" w:lineRule="auto"/>
        <w:jc w:val="both"/>
        <w:rPr>
          <w:u w:val="single"/>
        </w:rPr>
      </w:pPr>
    </w:p>
    <w:p w:rsidR="00977579" w:rsidRDefault="00977579" w:rsidP="00977579">
      <w:pPr>
        <w:pStyle w:val="aa"/>
        <w:spacing w:line="276" w:lineRule="auto"/>
        <w:jc w:val="both"/>
        <w:rPr>
          <w:u w:val="single"/>
        </w:rPr>
      </w:pPr>
    </w:p>
    <w:p w:rsidR="00977579" w:rsidRDefault="00977579" w:rsidP="00977579">
      <w:pPr>
        <w:pStyle w:val="aa"/>
        <w:spacing w:line="276" w:lineRule="auto"/>
        <w:jc w:val="both"/>
        <w:rPr>
          <w:u w:val="single"/>
        </w:rPr>
      </w:pPr>
    </w:p>
    <w:p w:rsidR="00F00D8A" w:rsidRPr="00977579" w:rsidRDefault="00F00D8A" w:rsidP="00977579">
      <w:pPr>
        <w:pStyle w:val="aa"/>
        <w:spacing w:line="276" w:lineRule="auto"/>
        <w:jc w:val="both"/>
        <w:rPr>
          <w:u w:val="single"/>
          <w:lang w:bidi="he-IL"/>
        </w:rPr>
      </w:pPr>
      <w:r w:rsidRPr="00977579">
        <w:rPr>
          <w:u w:val="single"/>
        </w:rPr>
        <w:t xml:space="preserve">Раздел </w:t>
      </w:r>
      <w:r w:rsidRPr="00977579">
        <w:rPr>
          <w:u w:val="single"/>
          <w:lang w:val="en-US"/>
        </w:rPr>
        <w:t>II</w:t>
      </w:r>
      <w:r w:rsidRPr="00977579">
        <w:rPr>
          <w:u w:val="single"/>
        </w:rPr>
        <w:t>.</w:t>
      </w:r>
      <w:r w:rsidRPr="00977579">
        <w:rPr>
          <w:u w:val="single"/>
          <w:lang w:bidi="he-IL"/>
        </w:rPr>
        <w:t xml:space="preserve"> Великие математики</w:t>
      </w:r>
      <w:r w:rsidR="00F33206">
        <w:rPr>
          <w:u w:val="single"/>
          <w:lang w:bidi="he-IL"/>
        </w:rPr>
        <w:t xml:space="preserve">     6 часов</w:t>
      </w:r>
    </w:p>
    <w:p w:rsidR="00F00D8A" w:rsidRPr="00977579" w:rsidRDefault="00F00D8A" w:rsidP="00F33206">
      <w:pPr>
        <w:pStyle w:val="aa"/>
        <w:spacing w:line="276" w:lineRule="auto"/>
        <w:ind w:firstLine="720"/>
        <w:rPr>
          <w:lang w:bidi="he-IL"/>
        </w:rPr>
      </w:pPr>
      <w:r w:rsidRPr="00977579">
        <w:rPr>
          <w:lang w:bidi="he-IL"/>
        </w:rPr>
        <w:t>Пифагор и его школа</w:t>
      </w:r>
      <w:r w:rsidR="00977579">
        <w:rPr>
          <w:lang w:bidi="he-IL"/>
        </w:rPr>
        <w:t xml:space="preserve">. </w:t>
      </w:r>
      <w:r w:rsidRPr="00977579">
        <w:rPr>
          <w:lang w:bidi="he-IL"/>
        </w:rPr>
        <w:t>Архимед</w:t>
      </w:r>
      <w:r w:rsidR="00977579">
        <w:rPr>
          <w:lang w:bidi="he-IL"/>
        </w:rPr>
        <w:t xml:space="preserve">. </w:t>
      </w:r>
      <w:r w:rsidRPr="00977579">
        <w:t xml:space="preserve">Краткое описание жизни Архимеда. Рассказ о жертвенном венце </w:t>
      </w:r>
      <w:proofErr w:type="spellStart"/>
      <w:r w:rsidRPr="00977579">
        <w:t>Гиерона</w:t>
      </w:r>
      <w:proofErr w:type="spellEnd"/>
      <w:r w:rsidRPr="00977579">
        <w:t>. Труды и открытия Архимеда. Закон Архимеда. Архимедово правило рычага. Изобретения и приспособления Архимеда.</w:t>
      </w:r>
      <w:r w:rsidR="00977579">
        <w:rPr>
          <w:lang w:bidi="he-IL"/>
        </w:rPr>
        <w:t xml:space="preserve"> </w:t>
      </w:r>
      <w:r w:rsidRPr="00977579">
        <w:t>Задачи на переливание жидкостей</w:t>
      </w:r>
      <w:r w:rsidR="00F33206">
        <w:t>. Мухаммед из Хорезма и математика Востока. Развитие математики в России</w:t>
      </w:r>
    </w:p>
    <w:p w:rsidR="00F00D8A" w:rsidRPr="00977579" w:rsidRDefault="00F00D8A" w:rsidP="00F33206">
      <w:pPr>
        <w:pStyle w:val="aa"/>
        <w:spacing w:line="276" w:lineRule="auto"/>
      </w:pPr>
      <w:r w:rsidRPr="00977579">
        <w:t>Л.Ф.Магницкий и его  «Арифметика»</w:t>
      </w:r>
      <w:r w:rsidR="00977579">
        <w:t xml:space="preserve">. </w:t>
      </w:r>
      <w:r w:rsidRPr="00977579">
        <w:t xml:space="preserve">Краткое описание жизни Л.Ф.Магницкого. </w:t>
      </w:r>
    </w:p>
    <w:tbl>
      <w:tblPr>
        <w:tblW w:w="15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</w:tblGrid>
      <w:tr w:rsidR="00F00D8A" w:rsidRPr="00977579" w:rsidTr="00C60D5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D8A" w:rsidRPr="00977579" w:rsidRDefault="00F00D8A" w:rsidP="00F33206">
            <w:pPr>
              <w:spacing w:after="0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</w:rPr>
            </w:pPr>
          </w:p>
        </w:tc>
      </w:tr>
    </w:tbl>
    <w:p w:rsidR="00F00D8A" w:rsidRPr="00977579" w:rsidRDefault="00F00D8A" w:rsidP="00F33206">
      <w:pPr>
        <w:pStyle w:val="aa"/>
        <w:spacing w:line="276" w:lineRule="auto"/>
      </w:pPr>
      <w:r w:rsidRPr="00977579">
        <w:t>Доклады о великих математиках</w:t>
      </w:r>
      <w:r w:rsidR="00F33206">
        <w:t>.</w:t>
      </w:r>
    </w:p>
    <w:p w:rsidR="00F00D8A" w:rsidRPr="00977579" w:rsidRDefault="00F00D8A" w:rsidP="00977579">
      <w:pPr>
        <w:pStyle w:val="aa"/>
        <w:spacing w:line="276" w:lineRule="auto"/>
        <w:jc w:val="both"/>
        <w:rPr>
          <w:u w:val="single"/>
        </w:rPr>
      </w:pPr>
      <w:r w:rsidRPr="00977579">
        <w:rPr>
          <w:u w:val="single"/>
        </w:rPr>
        <w:t xml:space="preserve">Глава </w:t>
      </w:r>
      <w:r w:rsidRPr="00977579">
        <w:rPr>
          <w:u w:val="single"/>
          <w:lang w:val="en-US"/>
        </w:rPr>
        <w:t>III</w:t>
      </w:r>
      <w:r w:rsidR="00F33206">
        <w:rPr>
          <w:u w:val="single"/>
        </w:rPr>
        <w:t>. Из науки о числах    9 часов</w:t>
      </w:r>
    </w:p>
    <w:p w:rsidR="00F00D8A" w:rsidRPr="00977579" w:rsidRDefault="00F00D8A" w:rsidP="00F33206">
      <w:pPr>
        <w:pStyle w:val="aa"/>
        <w:spacing w:line="276" w:lineRule="auto"/>
        <w:ind w:firstLine="720"/>
      </w:pPr>
      <w:r w:rsidRPr="00977579">
        <w:t>Открытие нуля</w:t>
      </w:r>
      <w:r w:rsidR="00977579">
        <w:t xml:space="preserve">. </w:t>
      </w:r>
      <w:r w:rsidRPr="00977579">
        <w:t>Основные свойства нуля. Нулевое число Фибоначчи.</w:t>
      </w:r>
      <w:r w:rsidR="00977579">
        <w:t xml:space="preserve"> </w:t>
      </w:r>
      <w:r w:rsidRPr="00977579">
        <w:t xml:space="preserve">Число </w:t>
      </w:r>
      <w:proofErr w:type="spellStart"/>
      <w:r w:rsidRPr="00977579">
        <w:t>Шахерезады</w:t>
      </w:r>
      <w:proofErr w:type="spellEnd"/>
      <w:r w:rsidR="00F33206">
        <w:t xml:space="preserve">. </w:t>
      </w:r>
      <w:r w:rsidRPr="00977579">
        <w:t xml:space="preserve">Квадрат любого числа, состоящего из единиц. Математический палиндром. </w:t>
      </w:r>
      <w:r w:rsidR="00977579">
        <w:t xml:space="preserve"> </w:t>
      </w:r>
      <w:r w:rsidRPr="00977579">
        <w:t>Получение палиндрома из любого числа.</w:t>
      </w:r>
      <w:r w:rsidR="00F33206">
        <w:t xml:space="preserve"> </w:t>
      </w:r>
      <w:r w:rsidRPr="00977579">
        <w:t>Признак делимости на 11</w:t>
      </w:r>
      <w:r w:rsidR="00F33206">
        <w:t xml:space="preserve">. </w:t>
      </w:r>
      <w:r w:rsidRPr="00977579">
        <w:t>Числа счастливые и несчастливые</w:t>
      </w:r>
      <w:r w:rsidR="00F33206">
        <w:t xml:space="preserve">. </w:t>
      </w:r>
      <w:r w:rsidRPr="00977579">
        <w:t xml:space="preserve">Некоторые факторы, которые определяют наше отношение к числам. Примеры счастливых и несчастливых чисел в разных странах (Россия, США, Япония, Китай, Италия). </w:t>
      </w:r>
    </w:p>
    <w:p w:rsidR="00F00D8A" w:rsidRPr="00977579" w:rsidRDefault="00F00D8A" w:rsidP="00F33206">
      <w:pPr>
        <w:pStyle w:val="aa"/>
        <w:spacing w:line="276" w:lineRule="auto"/>
        <w:ind w:firstLine="720"/>
      </w:pPr>
      <w:r w:rsidRPr="00977579">
        <w:t>Арифметические ребусы</w:t>
      </w:r>
      <w:r w:rsidR="00F33206">
        <w:t>. Приемы быстрого счета. Числовые головоломки. Арифметическая викторина.</w:t>
      </w:r>
    </w:p>
    <w:p w:rsidR="00F00D8A" w:rsidRDefault="00F00D8A" w:rsidP="00F00D8A">
      <w:pPr>
        <w:pStyle w:val="aa"/>
        <w:spacing w:line="276" w:lineRule="auto"/>
        <w:jc w:val="both"/>
        <w:rPr>
          <w:u w:val="single"/>
        </w:rPr>
      </w:pPr>
      <w:r w:rsidRPr="00977579">
        <w:rPr>
          <w:u w:val="single"/>
        </w:rPr>
        <w:t xml:space="preserve">Глава </w:t>
      </w:r>
      <w:r w:rsidRPr="00977579">
        <w:rPr>
          <w:u w:val="single"/>
          <w:lang w:val="en-US"/>
        </w:rPr>
        <w:t>IV</w:t>
      </w:r>
      <w:r w:rsidRPr="00977579">
        <w:rPr>
          <w:u w:val="single"/>
        </w:rPr>
        <w:t xml:space="preserve">. </w:t>
      </w:r>
      <w:r w:rsidR="001C10AF">
        <w:rPr>
          <w:u w:val="single"/>
        </w:rPr>
        <w:t>Логика в математике</w:t>
      </w:r>
      <w:r w:rsidR="005F7F40">
        <w:rPr>
          <w:u w:val="single"/>
        </w:rPr>
        <w:t xml:space="preserve">     8 часов</w:t>
      </w:r>
    </w:p>
    <w:p w:rsidR="001C10AF" w:rsidRPr="005F7F40" w:rsidRDefault="001C10AF" w:rsidP="005F7F40">
      <w:pPr>
        <w:pStyle w:val="aa"/>
        <w:spacing w:line="276" w:lineRule="auto"/>
        <w:ind w:firstLine="720"/>
        <w:jc w:val="both"/>
        <w:rPr>
          <w:color w:val="000000"/>
          <w:lang w:eastAsia="en-US"/>
        </w:rPr>
      </w:pPr>
      <w:r w:rsidRPr="001C10AF">
        <w:t xml:space="preserve">Логические рассуждения. Методы рассуждений. Простые и сложные высказывания. Составные части </w:t>
      </w:r>
      <w:r w:rsidRPr="001C10AF">
        <w:lastRenderedPageBreak/>
        <w:t>математических высказываний.</w:t>
      </w:r>
      <w:r w:rsidRPr="001C10AF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Необходимые и достаточные условия.</w:t>
      </w:r>
      <w:r w:rsidR="005F7F40">
        <w:rPr>
          <w:rStyle w:val="c1"/>
          <w:color w:val="000000"/>
        </w:rPr>
        <w:t xml:space="preserve"> Задачи на математическую логику.</w:t>
      </w:r>
      <w:r>
        <w:rPr>
          <w:rStyle w:val="c1"/>
          <w:color w:val="000000"/>
        </w:rPr>
        <w:t xml:space="preserve"> </w:t>
      </w:r>
      <w:r w:rsidR="005F7F40">
        <w:rPr>
          <w:rStyle w:val="c1"/>
          <w:color w:val="000000"/>
        </w:rPr>
        <w:t>Задачи на планирование.</w:t>
      </w:r>
    </w:p>
    <w:p w:rsidR="00F00D8A" w:rsidRPr="00977579" w:rsidRDefault="00F00D8A" w:rsidP="00690024">
      <w:pPr>
        <w:pStyle w:val="aa"/>
        <w:spacing w:line="276" w:lineRule="auto"/>
        <w:jc w:val="both"/>
        <w:rPr>
          <w:u w:val="single"/>
        </w:rPr>
      </w:pPr>
      <w:r w:rsidRPr="00977579">
        <w:rPr>
          <w:u w:val="single"/>
          <w:lang w:val="en-US"/>
        </w:rPr>
        <w:t>V</w:t>
      </w:r>
      <w:r w:rsidRPr="00977579">
        <w:rPr>
          <w:u w:val="single"/>
        </w:rPr>
        <w:t>. Геометрические головоломки</w:t>
      </w:r>
      <w:r w:rsidR="0049681D">
        <w:rPr>
          <w:u w:val="single"/>
        </w:rPr>
        <w:t xml:space="preserve">    6 часов</w:t>
      </w:r>
    </w:p>
    <w:p w:rsidR="00F00D8A" w:rsidRPr="00977579" w:rsidRDefault="00F00D8A" w:rsidP="00690024">
      <w:pPr>
        <w:pStyle w:val="aa"/>
        <w:spacing w:line="276" w:lineRule="auto"/>
        <w:ind w:firstLine="720"/>
        <w:jc w:val="both"/>
        <w:rPr>
          <w:rStyle w:val="c1"/>
          <w:color w:val="000000"/>
          <w:lang w:eastAsia="en-US"/>
        </w:rPr>
      </w:pPr>
      <w:r w:rsidRPr="00977579">
        <w:rPr>
          <w:color w:val="000000"/>
          <w:lang w:eastAsia="en-US"/>
        </w:rPr>
        <w:t>Головоломка Пифагора</w:t>
      </w:r>
      <w:r w:rsidR="00690024">
        <w:rPr>
          <w:color w:val="000000"/>
          <w:lang w:eastAsia="en-US"/>
        </w:rPr>
        <w:t xml:space="preserve">. </w:t>
      </w:r>
      <w:proofErr w:type="spellStart"/>
      <w:r w:rsidRPr="00977579">
        <w:rPr>
          <w:color w:val="000000"/>
          <w:lang w:eastAsia="en-US"/>
        </w:rPr>
        <w:t>Колумбово</w:t>
      </w:r>
      <w:proofErr w:type="spellEnd"/>
      <w:r w:rsidRPr="00977579">
        <w:rPr>
          <w:color w:val="000000"/>
          <w:lang w:eastAsia="en-US"/>
        </w:rPr>
        <w:t xml:space="preserve"> яйцо</w:t>
      </w:r>
      <w:r w:rsidR="00690024">
        <w:rPr>
          <w:color w:val="000000"/>
          <w:lang w:eastAsia="en-US"/>
        </w:rPr>
        <w:t xml:space="preserve">. </w:t>
      </w:r>
      <w:r w:rsidR="0049681D">
        <w:rPr>
          <w:color w:val="000000"/>
          <w:lang w:eastAsia="en-US"/>
        </w:rPr>
        <w:t xml:space="preserve">Квадратура круга. </w:t>
      </w:r>
      <w:r w:rsidRPr="00977579">
        <w:t>Лист Мебиуса</w:t>
      </w:r>
      <w:r w:rsidR="00690024">
        <w:rPr>
          <w:color w:val="000000"/>
          <w:lang w:eastAsia="en-US"/>
        </w:rPr>
        <w:t xml:space="preserve">. </w:t>
      </w:r>
      <w:r w:rsidRPr="00977579">
        <w:rPr>
          <w:rStyle w:val="c1"/>
          <w:color w:val="000000"/>
        </w:rPr>
        <w:t>Применение  листа Мёбиуса в науке, технике, живописи, архитектуре, в цирковом искусстве.</w:t>
      </w:r>
      <w:r w:rsidR="001C10AF">
        <w:rPr>
          <w:rStyle w:val="c1"/>
          <w:color w:val="000000"/>
        </w:rPr>
        <w:t xml:space="preserve"> </w:t>
      </w:r>
      <w:r w:rsidR="0049681D">
        <w:rPr>
          <w:rStyle w:val="c1"/>
          <w:color w:val="000000"/>
        </w:rPr>
        <w:t>Соразмерность.</w:t>
      </w:r>
    </w:p>
    <w:p w:rsidR="008467DD" w:rsidRPr="00977579" w:rsidRDefault="008467DD" w:rsidP="00F00D8A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67DD">
        <w:rPr>
          <w:rFonts w:ascii="Times New Roman" w:hAnsi="Times New Roman" w:cs="Times New Roman"/>
          <w:b/>
          <w:i/>
          <w:sz w:val="24"/>
          <w:szCs w:val="24"/>
        </w:rPr>
        <w:t>Распределение учебных часов по разделам программы</w:t>
      </w:r>
    </w:p>
    <w:p w:rsidR="00B842B8" w:rsidRPr="008467DD" w:rsidRDefault="00B842B8" w:rsidP="008467DD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1057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6"/>
        <w:gridCol w:w="1925"/>
        <w:gridCol w:w="3276"/>
      </w:tblGrid>
      <w:tr w:rsidR="008467DD" w:rsidRPr="002A4110" w:rsidTr="008467DD">
        <w:trPr>
          <w:trHeight w:val="571"/>
        </w:trPr>
        <w:tc>
          <w:tcPr>
            <w:tcW w:w="585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49681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</w:t>
            </w:r>
            <w:r w:rsidR="008467DD"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всего)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контрольные работы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математики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математики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науки о числах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F33206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8518D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в математике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518D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518D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467DD" w:rsidRPr="002A4110" w:rsidTr="008467DD">
        <w:tc>
          <w:tcPr>
            <w:tcW w:w="5856" w:type="dxa"/>
            <w:shd w:val="clear" w:color="auto" w:fill="auto"/>
          </w:tcPr>
          <w:p w:rsidR="008467DD" w:rsidRPr="002A4110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головоломки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42122F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842B8" w:rsidRPr="002A4110" w:rsidTr="008467DD">
        <w:tc>
          <w:tcPr>
            <w:tcW w:w="5856" w:type="dxa"/>
            <w:shd w:val="clear" w:color="auto" w:fill="auto"/>
          </w:tcPr>
          <w:p w:rsidR="00B842B8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B842B8" w:rsidRDefault="0042122F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76" w:type="dxa"/>
            <w:shd w:val="clear" w:color="auto" w:fill="auto"/>
          </w:tcPr>
          <w:p w:rsidR="00B842B8" w:rsidRDefault="00B842B8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предусмотрено программой</w:t>
            </w:r>
          </w:p>
        </w:tc>
      </w:tr>
    </w:tbl>
    <w:p w:rsidR="001F6E48" w:rsidRDefault="008467DD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5454E2" w:rsidRDefault="005454E2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2B8" w:rsidRDefault="00B842B8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842B8" w:rsidSect="000B51EC">
          <w:pgSz w:w="11906" w:h="16838"/>
          <w:pgMar w:top="284" w:right="282" w:bottom="1134" w:left="426" w:header="708" w:footer="708" w:gutter="0"/>
          <w:cols w:space="708"/>
          <w:docGrid w:linePitch="360"/>
        </w:sectPr>
      </w:pPr>
    </w:p>
    <w:p w:rsidR="005454E2" w:rsidRPr="005454E2" w:rsidRDefault="005454E2" w:rsidP="009A0D8C">
      <w:pPr>
        <w:spacing w:after="0"/>
        <w:jc w:val="center"/>
        <w:rPr>
          <w:rFonts w:ascii="Times New Roman" w:hAnsi="Times New Roman" w:cs="Times New Roman"/>
          <w:b/>
        </w:rPr>
      </w:pPr>
      <w:r w:rsidRPr="005454E2">
        <w:rPr>
          <w:rFonts w:ascii="Times New Roman" w:hAnsi="Times New Roman" w:cs="Times New Roman"/>
          <w:b/>
        </w:rPr>
        <w:lastRenderedPageBreak/>
        <w:t>Календарно-тематическое планирование.</w:t>
      </w:r>
    </w:p>
    <w:p w:rsidR="005454E2" w:rsidRPr="005454E2" w:rsidRDefault="00B8019E" w:rsidP="009A0D8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класс  «Увлекательная математика»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992"/>
        <w:gridCol w:w="3686"/>
        <w:gridCol w:w="7938"/>
        <w:gridCol w:w="992"/>
      </w:tblGrid>
      <w:tr w:rsidR="005454E2" w:rsidRPr="000C3839" w:rsidTr="002C567C">
        <w:trPr>
          <w:trHeight w:val="573"/>
        </w:trPr>
        <w:tc>
          <w:tcPr>
            <w:tcW w:w="567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основное содержание темы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коли-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686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(знать, уметь)</w:t>
            </w:r>
          </w:p>
        </w:tc>
        <w:tc>
          <w:tcPr>
            <w:tcW w:w="7938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(как результат)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личностные)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454E2" w:rsidRPr="000C3839" w:rsidTr="002C567C">
        <w:trPr>
          <w:trHeight w:val="387"/>
        </w:trPr>
        <w:tc>
          <w:tcPr>
            <w:tcW w:w="567" w:type="dxa"/>
          </w:tcPr>
          <w:p w:rsidR="005454E2" w:rsidRPr="00234F28" w:rsidRDefault="009A0D8C" w:rsidP="009A0D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5454E2" w:rsidRPr="005454E2" w:rsidRDefault="00234F2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истории математики</w:t>
            </w:r>
          </w:p>
        </w:tc>
        <w:tc>
          <w:tcPr>
            <w:tcW w:w="992" w:type="dxa"/>
          </w:tcPr>
          <w:p w:rsidR="005454E2" w:rsidRPr="005454E2" w:rsidRDefault="00234F2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1четв.</w:t>
            </w:r>
          </w:p>
        </w:tc>
      </w:tr>
      <w:tr w:rsidR="00B8019E" w:rsidRPr="000C3839" w:rsidTr="002C567C">
        <w:trPr>
          <w:trHeight w:val="387"/>
        </w:trPr>
        <w:tc>
          <w:tcPr>
            <w:tcW w:w="567" w:type="dxa"/>
          </w:tcPr>
          <w:p w:rsidR="00B8019E" w:rsidRDefault="00B8019E" w:rsidP="009A0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8019E" w:rsidRDefault="00B8019E" w:rsidP="009A0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8019E" w:rsidRPr="00B8019E" w:rsidRDefault="00B8019E" w:rsidP="00B8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19E">
              <w:rPr>
                <w:rFonts w:ascii="Times New Roman" w:hAnsi="Times New Roman" w:cs="Times New Roman"/>
                <w:sz w:val="24"/>
                <w:szCs w:val="24"/>
              </w:rPr>
              <w:t>Арифметика каменного века</w:t>
            </w:r>
          </w:p>
        </w:tc>
        <w:tc>
          <w:tcPr>
            <w:tcW w:w="992" w:type="dxa"/>
          </w:tcPr>
          <w:p w:rsidR="00B8019E" w:rsidRPr="00B8019E" w:rsidRDefault="00B8019E" w:rsidP="00B80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0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8019E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 о арифметике каменного века, об истории развития математики</w:t>
            </w:r>
          </w:p>
          <w:p w:rsidR="00A1624D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8F52BB" w:rsidRPr="008F52BB" w:rsidRDefault="008F52BB" w:rsidP="00D32FF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8F52BB" w:rsidRPr="008F52BB" w:rsidRDefault="008F52BB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тельную цель.</w:t>
            </w:r>
          </w:p>
          <w:p w:rsidR="00B8019E" w:rsidRPr="008F52BB" w:rsidRDefault="008F52BB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позицию, за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дают вопросы, строят понятные для партнёра высказывания</w:t>
            </w:r>
          </w:p>
          <w:p w:rsidR="008F52BB" w:rsidRPr="008F52BB" w:rsidRDefault="008F52BB" w:rsidP="00D32FF6">
            <w:pPr>
              <w:pStyle w:val="a8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F52BB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B8019E" w:rsidRPr="005454E2" w:rsidRDefault="00B8019E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2C567C">
        <w:trPr>
          <w:trHeight w:val="573"/>
        </w:trPr>
        <w:tc>
          <w:tcPr>
            <w:tcW w:w="567" w:type="dxa"/>
          </w:tcPr>
          <w:p w:rsid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175D4F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454E2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начинают получать имена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5454E2" w:rsidP="008F5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24D"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 как числа получили свои названия</w:t>
            </w:r>
          </w:p>
          <w:p w:rsidR="005454E2" w:rsidRPr="005454E2" w:rsidRDefault="00A1624D" w:rsidP="00D32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8F52BB" w:rsidRPr="008F52BB" w:rsidRDefault="008F52BB" w:rsidP="00D32F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i/>
                <w:iCs/>
                <w:spacing w:val="-10"/>
                <w:sz w:val="24"/>
                <w:szCs w:val="24"/>
              </w:rPr>
              <w:t>Регулятивные: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учитывают установ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:rsidR="008F52BB" w:rsidRPr="008F52BB" w:rsidRDefault="008F52BB" w:rsidP="00D32FF6">
            <w:pPr>
              <w:pStyle w:val="a8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8F52BB" w:rsidRPr="008F52BB" w:rsidRDefault="008F52BB" w:rsidP="00D32FF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2B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динации различных позиций в со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венное мнение и позицию</w:t>
            </w:r>
          </w:p>
          <w:p w:rsidR="005454E2" w:rsidRPr="002C567C" w:rsidRDefault="008F52BB" w:rsidP="00D32FF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2B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F52BB">
              <w:rPr>
                <w:rFonts w:ascii="Times New Roman" w:hAnsi="Times New Roman"/>
                <w:sz w:val="24"/>
                <w:szCs w:val="24"/>
              </w:rPr>
              <w:t>ыражают адек</w:t>
            </w:r>
            <w:r w:rsidRPr="008F52BB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2C567C">
        <w:trPr>
          <w:trHeight w:val="346"/>
        </w:trPr>
        <w:tc>
          <w:tcPr>
            <w:tcW w:w="567" w:type="dxa"/>
          </w:tcPr>
          <w:p w:rsid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75D4F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454E2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 числа «7»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5454E2" w:rsidP="008F5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624D"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 число 7 в истории, мифологии, природе и д.р.</w:t>
            </w:r>
          </w:p>
          <w:p w:rsidR="005454E2" w:rsidRPr="005454E2" w:rsidRDefault="00A1624D" w:rsidP="00D32F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2C567C" w:rsidRDefault="002C567C" w:rsidP="00D3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6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</w:p>
          <w:p w:rsidR="002C567C" w:rsidRPr="002C567C" w:rsidRDefault="002C567C" w:rsidP="00D3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6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 xml:space="preserve">сти при решении проблемы. </w:t>
            </w:r>
            <w:r w:rsidRPr="002C56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 проявляют ак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сотрудниче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ство)</w:t>
            </w:r>
          </w:p>
          <w:p w:rsidR="005454E2" w:rsidRPr="002C567C" w:rsidRDefault="008F52BB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5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67C">
              <w:rPr>
                <w:rFonts w:ascii="Times New Roman" w:hAnsi="Times New Roman"/>
                <w:sz w:val="24"/>
                <w:szCs w:val="24"/>
              </w:rPr>
              <w:t>и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t>меют целост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softHyphen/>
              <w:t>ный, социально ориентированный взгляд на мир в единстве и раз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softHyphen/>
              <w:t>нообразии наро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softHyphen/>
              <w:t>дов, культ</w:t>
            </w:r>
            <w:r w:rsidR="002C567C">
              <w:rPr>
                <w:rFonts w:ascii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2C567C">
        <w:trPr>
          <w:trHeight w:val="573"/>
        </w:trPr>
        <w:tc>
          <w:tcPr>
            <w:tcW w:w="567" w:type="dxa"/>
          </w:tcPr>
          <w:p w:rsid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  <w:p w:rsidR="00175D4F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454E2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счетная машина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 счет руками, ногами</w:t>
            </w:r>
          </w:p>
          <w:p w:rsidR="005454E2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приводить примеры по теоретическому материалу, решать простейшие 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7938" w:type="dxa"/>
          </w:tcPr>
          <w:p w:rsidR="002C567C" w:rsidRDefault="002C567C" w:rsidP="00D32FF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2C56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ленной задачей и условиями её реа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лизации, в том числе во внутреннем плане.</w:t>
            </w:r>
          </w:p>
          <w:p w:rsidR="002C567C" w:rsidRPr="002C567C" w:rsidRDefault="002C567C" w:rsidP="00D32FF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2C56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2C56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t>ставят и форму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2C567C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2C567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t>адекватно ис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  <w:p w:rsidR="005454E2" w:rsidRPr="005454E2" w:rsidRDefault="008F52BB" w:rsidP="00D32F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C567C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t>пределяют внутреннюю по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зицию обучающе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гося на уровне положительного отношения к об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разовательному процессу; пони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мают необходи</w:t>
            </w:r>
            <w:r w:rsidR="002C567C" w:rsidRPr="002C567C">
              <w:rPr>
                <w:rFonts w:ascii="Times New Roman" w:eastAsia="Times New Roman" w:hAnsi="Times New Roman"/>
                <w:sz w:val="24"/>
                <w:szCs w:val="24"/>
              </w:rPr>
              <w:softHyphen/>
              <w:t>мость учения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:rsidTr="002C567C">
        <w:trPr>
          <w:trHeight w:val="573"/>
        </w:trPr>
        <w:tc>
          <w:tcPr>
            <w:tcW w:w="567" w:type="dxa"/>
          </w:tcPr>
          <w:p w:rsidR="00690024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B8019E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90024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Дюжины и гроссы</w:t>
            </w:r>
          </w:p>
        </w:tc>
        <w:tc>
          <w:tcPr>
            <w:tcW w:w="992" w:type="dxa"/>
          </w:tcPr>
          <w:p w:rsidR="00690024" w:rsidRPr="005454E2" w:rsidRDefault="00B8019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72C1F">
              <w:rPr>
                <w:rFonts w:ascii="Times New Roman" w:hAnsi="Times New Roman" w:cs="Times New Roman"/>
                <w:sz w:val="24"/>
                <w:szCs w:val="24"/>
              </w:rPr>
              <w:t xml:space="preserve"> о двенадцатеричной системе</w:t>
            </w:r>
            <w:r w:rsidR="00D32FF6">
              <w:rPr>
                <w:rFonts w:ascii="Times New Roman" w:hAnsi="Times New Roman" w:cs="Times New Roman"/>
                <w:sz w:val="24"/>
                <w:szCs w:val="24"/>
              </w:rPr>
              <w:t xml:space="preserve"> счисления</w:t>
            </w:r>
          </w:p>
          <w:p w:rsidR="00690024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:rsidR="002C567C" w:rsidRPr="002C567C" w:rsidRDefault="002C567C" w:rsidP="00D32FF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67C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задачу; планируют свои действия в соответствии с по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ставленной задачей и условиями её реализации, в том числе во внутрен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нем плане.</w:t>
            </w:r>
          </w:p>
          <w:p w:rsidR="002C567C" w:rsidRPr="002C567C" w:rsidRDefault="002C567C" w:rsidP="00D32FF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567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используют знаково-символические средства, в том числе модели и схемы, для решения познавательных задач. </w:t>
            </w:r>
          </w:p>
          <w:p w:rsidR="002C567C" w:rsidRPr="002C567C" w:rsidRDefault="002C567C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567C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C567C">
              <w:rPr>
                <w:rFonts w:ascii="Times New Roman" w:hAnsi="Times New Roman"/>
                <w:sz w:val="24"/>
                <w:szCs w:val="24"/>
              </w:rPr>
              <w:t xml:space="preserve"> аргументируют свою позицию и координируют её с позициями партнёров в сотрудни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честве при выработке общего реше</w:t>
            </w:r>
            <w:r w:rsidRPr="002C567C">
              <w:rPr>
                <w:rFonts w:ascii="Times New Roman" w:hAnsi="Times New Roman"/>
                <w:sz w:val="24"/>
                <w:szCs w:val="24"/>
              </w:rPr>
              <w:softHyphen/>
              <w:t>ния в совместной деятельности</w:t>
            </w:r>
          </w:p>
          <w:p w:rsidR="00690024" w:rsidRPr="002C567C" w:rsidRDefault="008F52BB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C56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67C">
              <w:rPr>
                <w:rFonts w:ascii="Times New Roman" w:hAnsi="Times New Roman"/>
                <w:sz w:val="24"/>
                <w:szCs w:val="24"/>
              </w:rPr>
              <w:t>п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t xml:space="preserve">роявляют </w:t>
            </w:r>
            <w:proofErr w:type="spellStart"/>
            <w:r w:rsidR="002C567C" w:rsidRPr="002C567C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="002C567C" w:rsidRPr="002C567C">
              <w:rPr>
                <w:rFonts w:ascii="Times New Roman" w:hAnsi="Times New Roman"/>
                <w:sz w:val="24"/>
                <w:szCs w:val="24"/>
              </w:rPr>
              <w:t xml:space="preserve"> как осознан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softHyphen/>
              <w:t>ное понимание чувств других людей и сопере</w:t>
            </w:r>
            <w:r w:rsidR="002C567C" w:rsidRPr="002C567C">
              <w:rPr>
                <w:rFonts w:ascii="Times New Roman" w:hAnsi="Times New Roman"/>
                <w:sz w:val="24"/>
                <w:szCs w:val="24"/>
              </w:rPr>
              <w:softHyphen/>
              <w:t>живание им</w:t>
            </w:r>
          </w:p>
        </w:tc>
        <w:tc>
          <w:tcPr>
            <w:tcW w:w="992" w:type="dxa"/>
          </w:tcPr>
          <w:p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:rsidTr="002C567C">
        <w:trPr>
          <w:trHeight w:val="573"/>
        </w:trPr>
        <w:tc>
          <w:tcPr>
            <w:tcW w:w="567" w:type="dxa"/>
          </w:tcPr>
          <w:p w:rsidR="00690024" w:rsidRDefault="00234F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234F28" w:rsidRPr="005454E2" w:rsidRDefault="00234F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690024" w:rsidRPr="005454E2" w:rsidRDefault="00234F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Вавилона</w:t>
            </w:r>
          </w:p>
        </w:tc>
        <w:tc>
          <w:tcPr>
            <w:tcW w:w="992" w:type="dxa"/>
          </w:tcPr>
          <w:p w:rsidR="00690024" w:rsidRPr="005454E2" w:rsidRDefault="00234F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72C1F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математики в Вавилоне</w:t>
            </w:r>
          </w:p>
          <w:p w:rsidR="00690024" w:rsidRPr="005454E2" w:rsidRDefault="00A1624D" w:rsidP="00E72C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2C567C" w:rsidRPr="00D32FF6" w:rsidRDefault="002C567C" w:rsidP="00D32FF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2FF6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D32FF6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D32FF6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реа</w:t>
            </w:r>
            <w:r w:rsidRPr="00D32FF6">
              <w:rPr>
                <w:rFonts w:ascii="Times New Roman" w:hAnsi="Times New Roman"/>
                <w:sz w:val="24"/>
                <w:szCs w:val="24"/>
              </w:rPr>
              <w:softHyphen/>
              <w:t xml:space="preserve">лизации, оценивают правильность выполнения действия. </w:t>
            </w:r>
          </w:p>
          <w:p w:rsidR="002C567C" w:rsidRPr="00D32FF6" w:rsidRDefault="002C567C" w:rsidP="00D32FF6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32FF6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D32FF6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познавательную цель, используют общие приёмы решения поставленных задач.</w:t>
            </w:r>
          </w:p>
          <w:p w:rsidR="002C567C" w:rsidRPr="00D32FF6" w:rsidRDefault="002C567C" w:rsidP="00D32F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FF6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D32FF6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</w:t>
            </w:r>
            <w:r w:rsidRPr="00D32FF6">
              <w:rPr>
                <w:rFonts w:ascii="Times New Roman" w:hAnsi="Times New Roman"/>
                <w:sz w:val="24"/>
                <w:szCs w:val="24"/>
              </w:rPr>
              <w:softHyphen/>
              <w:t>блем, проявляют активность во вза</w:t>
            </w:r>
            <w:r w:rsidRPr="00D32FF6">
              <w:rPr>
                <w:rFonts w:ascii="Times New Roman" w:hAnsi="Times New Roman"/>
                <w:sz w:val="24"/>
                <w:szCs w:val="24"/>
              </w:rPr>
              <w:softHyphen/>
              <w:t>имодействии для решения коммуни</w:t>
            </w:r>
            <w:r w:rsidRPr="00D32FF6">
              <w:rPr>
                <w:rFonts w:ascii="Times New Roman" w:hAnsi="Times New Roman"/>
                <w:sz w:val="24"/>
                <w:szCs w:val="24"/>
              </w:rPr>
              <w:softHyphen/>
              <w:t>кативных и познавательных задач</w:t>
            </w:r>
          </w:p>
          <w:p w:rsidR="00690024" w:rsidRPr="00D32FF6" w:rsidRDefault="008F52BB" w:rsidP="00D32FF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32F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D32FF6" w:rsidRPr="00D32F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FF6">
              <w:rPr>
                <w:rFonts w:ascii="Times New Roman" w:hAnsi="Times New Roman"/>
                <w:sz w:val="24"/>
                <w:szCs w:val="24"/>
              </w:rPr>
              <w:t>п</w:t>
            </w:r>
            <w:r w:rsidR="00D32FF6" w:rsidRPr="00D32FF6">
              <w:rPr>
                <w:rFonts w:ascii="Times New Roman" w:hAnsi="Times New Roman"/>
                <w:sz w:val="24"/>
                <w:szCs w:val="24"/>
              </w:rPr>
              <w:t>роявляют доб</w:t>
            </w:r>
            <w:r w:rsidR="00D32FF6" w:rsidRPr="00D32FF6">
              <w:rPr>
                <w:rFonts w:ascii="Times New Roman" w:hAnsi="Times New Roman"/>
                <w:sz w:val="24"/>
                <w:szCs w:val="24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="00D32FF6" w:rsidRPr="00D32FF6">
              <w:rPr>
                <w:rFonts w:ascii="Times New Roman" w:hAnsi="Times New Roman"/>
                <w:sz w:val="24"/>
                <w:szCs w:val="24"/>
              </w:rPr>
              <w:t>эмпатию</w:t>
            </w:r>
            <w:proofErr w:type="spellEnd"/>
            <w:r w:rsidR="00D32FF6" w:rsidRPr="00D32FF6">
              <w:rPr>
                <w:rFonts w:ascii="Times New Roman" w:hAnsi="Times New Roman"/>
                <w:sz w:val="24"/>
                <w:szCs w:val="24"/>
              </w:rPr>
              <w:t>, как по</w:t>
            </w:r>
            <w:r w:rsidR="00D32FF6" w:rsidRPr="00D32FF6">
              <w:rPr>
                <w:rFonts w:ascii="Times New Roman" w:hAnsi="Times New Roman"/>
                <w:sz w:val="24"/>
                <w:szCs w:val="24"/>
              </w:rPr>
              <w:softHyphen/>
              <w:t>нимание чувств других людей и сопережива</w:t>
            </w:r>
            <w:r w:rsidR="00D32FF6" w:rsidRPr="00D32FF6">
              <w:rPr>
                <w:rFonts w:ascii="Times New Roman" w:hAnsi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992" w:type="dxa"/>
          </w:tcPr>
          <w:p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:rsidTr="002C567C">
        <w:trPr>
          <w:trHeight w:val="573"/>
        </w:trPr>
        <w:tc>
          <w:tcPr>
            <w:tcW w:w="567" w:type="dxa"/>
          </w:tcPr>
          <w:p w:rsidR="00690024" w:rsidRPr="00234F28" w:rsidRDefault="00234F28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90024" w:rsidRPr="00234F28" w:rsidRDefault="00234F28" w:rsidP="00234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t>Великие математики</w:t>
            </w:r>
          </w:p>
        </w:tc>
        <w:tc>
          <w:tcPr>
            <w:tcW w:w="992" w:type="dxa"/>
          </w:tcPr>
          <w:p w:rsidR="00690024" w:rsidRPr="00234F28" w:rsidRDefault="00234F28" w:rsidP="00234F2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F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690024" w:rsidRPr="005454E2" w:rsidRDefault="0069002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:rsidTr="002C567C">
        <w:trPr>
          <w:trHeight w:val="573"/>
        </w:trPr>
        <w:tc>
          <w:tcPr>
            <w:tcW w:w="567" w:type="dxa"/>
          </w:tcPr>
          <w:p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690024" w:rsidRPr="005454E2" w:rsidRDefault="00234F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Пифагор и его школа</w:t>
            </w:r>
          </w:p>
        </w:tc>
        <w:tc>
          <w:tcPr>
            <w:tcW w:w="992" w:type="dxa"/>
          </w:tcPr>
          <w:p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114C2B">
              <w:rPr>
                <w:rFonts w:ascii="Times New Roman" w:hAnsi="Times New Roman" w:cs="Times New Roman"/>
                <w:sz w:val="24"/>
                <w:szCs w:val="24"/>
              </w:rPr>
              <w:t xml:space="preserve"> о Пифагоре, его школе и учении</w:t>
            </w:r>
          </w:p>
          <w:p w:rsidR="00690024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</w:t>
            </w:r>
          </w:p>
        </w:tc>
        <w:tc>
          <w:tcPr>
            <w:tcW w:w="7938" w:type="dxa"/>
          </w:tcPr>
          <w:p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адекватно воспри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нимают предложения и оценку учи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телей, товарищей, родителей и дру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гих людей.</w:t>
            </w:r>
          </w:p>
          <w:p w:rsid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выбирают наибо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лее эффективные способы решения задач, контролируют и оценивают процесс и результат деятельности. </w:t>
            </w: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договаривают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ся о распределении функций и ролей в совместной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3A">
              <w:rPr>
                <w:rFonts w:ascii="Times New Roman" w:hAnsi="Times New Roman"/>
                <w:sz w:val="24"/>
                <w:szCs w:val="24"/>
              </w:rPr>
              <w:t>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пределяют свою личностную пози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цию, адекватную дифференциро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ванную само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оценку своих ус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пехов в учебе</w:t>
            </w:r>
          </w:p>
        </w:tc>
        <w:tc>
          <w:tcPr>
            <w:tcW w:w="992" w:type="dxa"/>
          </w:tcPr>
          <w:p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:rsidTr="002C567C">
        <w:trPr>
          <w:trHeight w:val="573"/>
        </w:trPr>
        <w:tc>
          <w:tcPr>
            <w:tcW w:w="567" w:type="dxa"/>
          </w:tcPr>
          <w:p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Архимед</w:t>
            </w:r>
          </w:p>
        </w:tc>
        <w:tc>
          <w:tcPr>
            <w:tcW w:w="992" w:type="dxa"/>
          </w:tcPr>
          <w:p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114C2B">
              <w:rPr>
                <w:rFonts w:ascii="Times New Roman" w:hAnsi="Times New Roman" w:cs="Times New Roman"/>
                <w:sz w:val="24"/>
                <w:szCs w:val="24"/>
              </w:rPr>
              <w:t xml:space="preserve"> о Архимеде</w:t>
            </w:r>
          </w:p>
          <w:p w:rsidR="00690024" w:rsidRPr="005454E2" w:rsidRDefault="00A1624D" w:rsidP="00114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142E3A" w:rsidRDefault="00142E3A" w:rsidP="00114C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ставят учебные за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</w:p>
          <w:p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тельную цель.</w:t>
            </w:r>
          </w:p>
          <w:p w:rsid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формулируют собственное мнение и позицию, за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дают вопросы, строят понятные для партнёра высказывания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3A">
              <w:rPr>
                <w:rFonts w:ascii="Times New Roman" w:hAnsi="Times New Roman"/>
                <w:sz w:val="24"/>
                <w:szCs w:val="24"/>
              </w:rPr>
              <w:t>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смысливают гу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манистические традиции и цен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ности современ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ного общества</w:t>
            </w:r>
          </w:p>
        </w:tc>
        <w:tc>
          <w:tcPr>
            <w:tcW w:w="992" w:type="dxa"/>
          </w:tcPr>
          <w:p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:rsidTr="002C567C">
        <w:trPr>
          <w:trHeight w:val="573"/>
        </w:trPr>
        <w:tc>
          <w:tcPr>
            <w:tcW w:w="567" w:type="dxa"/>
          </w:tcPr>
          <w:p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переливание жидкостей</w:t>
            </w:r>
          </w:p>
        </w:tc>
        <w:tc>
          <w:tcPr>
            <w:tcW w:w="992" w:type="dxa"/>
          </w:tcPr>
          <w:p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114C2B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переливание жидкостей</w:t>
            </w:r>
          </w:p>
          <w:p w:rsidR="00690024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задачи по теме</w:t>
            </w:r>
          </w:p>
        </w:tc>
        <w:tc>
          <w:tcPr>
            <w:tcW w:w="7938" w:type="dxa"/>
          </w:tcPr>
          <w:p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ставят учебную за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дачу, определяют последователь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ность промежуточных целей с учё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ляют план и алгоритм действий.</w:t>
            </w:r>
          </w:p>
          <w:p w:rsidR="00142E3A" w:rsidRP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>допускают возможность различных точек зре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3A">
              <w:rPr>
                <w:rFonts w:ascii="Times New Roman" w:hAnsi="Times New Roman"/>
                <w:sz w:val="24"/>
                <w:szCs w:val="24"/>
              </w:rPr>
              <w:t>проявляют устой</w:t>
            </w:r>
            <w:r w:rsidR="00142E3A">
              <w:rPr>
                <w:rFonts w:ascii="Times New Roman" w:hAnsi="Times New Roman"/>
                <w:sz w:val="24"/>
                <w:szCs w:val="24"/>
              </w:rPr>
              <w:softHyphen/>
              <w:t>чивый учебно-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:rsidTr="002C567C">
        <w:trPr>
          <w:trHeight w:val="573"/>
        </w:trPr>
        <w:tc>
          <w:tcPr>
            <w:tcW w:w="567" w:type="dxa"/>
          </w:tcPr>
          <w:p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Мухаммед из Хорезма</w:t>
            </w:r>
          </w:p>
        </w:tc>
        <w:tc>
          <w:tcPr>
            <w:tcW w:w="992" w:type="dxa"/>
          </w:tcPr>
          <w:p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114C2B">
              <w:rPr>
                <w:rFonts w:ascii="Times New Roman" w:hAnsi="Times New Roman" w:cs="Times New Roman"/>
                <w:sz w:val="24"/>
                <w:szCs w:val="24"/>
              </w:rPr>
              <w:t xml:space="preserve"> о Мухаммеде из Хорезма</w:t>
            </w:r>
            <w:r w:rsidR="00BE0700">
              <w:rPr>
                <w:rFonts w:ascii="Times New Roman" w:hAnsi="Times New Roman" w:cs="Times New Roman"/>
                <w:sz w:val="24"/>
                <w:szCs w:val="24"/>
              </w:rPr>
              <w:t>, его учении о счете</w:t>
            </w:r>
          </w:p>
          <w:p w:rsidR="00690024" w:rsidRPr="005454E2" w:rsidRDefault="00A1624D" w:rsidP="00114C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учитывают установ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142E3A" w:rsidRP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динации различных позиций в со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венное мнение и позицию</w:t>
            </w:r>
          </w:p>
          <w:p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3A">
              <w:rPr>
                <w:rFonts w:ascii="Times New Roman" w:hAnsi="Times New Roman"/>
                <w:sz w:val="24"/>
                <w:szCs w:val="24"/>
              </w:rPr>
              <w:t>в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ыражают адек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992" w:type="dxa"/>
          </w:tcPr>
          <w:p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:rsidTr="002C567C">
        <w:trPr>
          <w:trHeight w:val="573"/>
        </w:trPr>
        <w:tc>
          <w:tcPr>
            <w:tcW w:w="567" w:type="dxa"/>
          </w:tcPr>
          <w:p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  <w:p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математики в России</w:t>
            </w:r>
          </w:p>
        </w:tc>
        <w:tc>
          <w:tcPr>
            <w:tcW w:w="992" w:type="dxa"/>
          </w:tcPr>
          <w:p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BE0700">
              <w:rPr>
                <w:rFonts w:ascii="Times New Roman" w:hAnsi="Times New Roman" w:cs="Times New Roman"/>
                <w:sz w:val="24"/>
                <w:szCs w:val="24"/>
              </w:rPr>
              <w:t xml:space="preserve"> о развитии математической науки в России, об Остроградском, Ковалевской,  Лобачевском и д.р. </w:t>
            </w:r>
          </w:p>
          <w:p w:rsidR="00690024" w:rsidRPr="005454E2" w:rsidRDefault="00A1624D" w:rsidP="00BE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142E3A" w:rsidRDefault="00142E3A" w:rsidP="00114C2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принимают и сохра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ле в сотрудничестве с учителем. </w:t>
            </w:r>
          </w:p>
          <w:p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лируют проблему урока, самостоя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сти при решении проблемы.</w:t>
            </w:r>
          </w:p>
          <w:p w:rsidR="00142E3A" w:rsidRP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>проявляют ак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чество)</w:t>
            </w:r>
          </w:p>
          <w:p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E3A">
              <w:rPr>
                <w:rFonts w:ascii="Times New Roman" w:hAnsi="Times New Roman"/>
                <w:sz w:val="24"/>
                <w:szCs w:val="24"/>
              </w:rPr>
              <w:t>и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меют целост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ный, социально ориентированный взгляд на мир в единстве и раз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нообразии наро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дов, культур </w:t>
            </w:r>
          </w:p>
        </w:tc>
        <w:tc>
          <w:tcPr>
            <w:tcW w:w="992" w:type="dxa"/>
          </w:tcPr>
          <w:p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024" w:rsidRPr="000C3839" w:rsidTr="002C567C">
        <w:trPr>
          <w:trHeight w:val="573"/>
        </w:trPr>
        <w:tc>
          <w:tcPr>
            <w:tcW w:w="567" w:type="dxa"/>
          </w:tcPr>
          <w:p w:rsidR="00690024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  <w:p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690024" w:rsidRPr="00DE766D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766D">
              <w:rPr>
                <w:rFonts w:ascii="Times New Roman" w:hAnsi="Times New Roman" w:cs="Times New Roman"/>
                <w:sz w:val="24"/>
                <w:szCs w:val="24"/>
              </w:rPr>
              <w:t>Л.Ф.Магницкий и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66D">
              <w:rPr>
                <w:rFonts w:ascii="Times New Roman" w:hAnsi="Times New Roman" w:cs="Times New Roman"/>
                <w:sz w:val="24"/>
                <w:szCs w:val="24"/>
              </w:rPr>
              <w:t>«Арифметика»</w:t>
            </w:r>
          </w:p>
        </w:tc>
        <w:tc>
          <w:tcPr>
            <w:tcW w:w="992" w:type="dxa"/>
          </w:tcPr>
          <w:p w:rsidR="00690024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BE0700">
              <w:rPr>
                <w:rFonts w:ascii="Times New Roman" w:hAnsi="Times New Roman" w:cs="Times New Roman"/>
                <w:sz w:val="24"/>
                <w:szCs w:val="24"/>
              </w:rPr>
              <w:t xml:space="preserve"> об арифметике Магницкого</w:t>
            </w:r>
          </w:p>
          <w:p w:rsidR="00690024" w:rsidRPr="005454E2" w:rsidRDefault="00A1624D" w:rsidP="00BE0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приводить примеры по теоретическому материалу, решать простейшие примеры и задачи </w:t>
            </w:r>
            <w:r w:rsidR="00BE0700">
              <w:rPr>
                <w:rFonts w:ascii="Times New Roman" w:hAnsi="Times New Roman" w:cs="Times New Roman"/>
                <w:sz w:val="24"/>
                <w:szCs w:val="24"/>
              </w:rPr>
              <w:t>по арифметике</w:t>
            </w:r>
          </w:p>
        </w:tc>
        <w:tc>
          <w:tcPr>
            <w:tcW w:w="7938" w:type="dxa"/>
          </w:tcPr>
          <w:p w:rsidR="00142E3A" w:rsidRPr="00142E3A" w:rsidRDefault="00142E3A" w:rsidP="00114C2B">
            <w:pPr>
              <w:pStyle w:val="a8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ализации, в том числе во внутрен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нем плане.</w:t>
            </w:r>
          </w:p>
          <w:p w:rsidR="00142E3A" w:rsidRPr="00142E3A" w:rsidRDefault="00142E3A" w:rsidP="00114C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ставят и форму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142E3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142E3A">
              <w:rPr>
                <w:rFonts w:ascii="Times New Roman" w:hAnsi="Times New Roman"/>
                <w:sz w:val="24"/>
                <w:szCs w:val="24"/>
              </w:rPr>
              <w:t xml:space="preserve"> адекватно ис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142E3A">
              <w:rPr>
                <w:rFonts w:ascii="Times New Roman" w:hAnsi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  <w:p w:rsidR="00690024" w:rsidRPr="00142E3A" w:rsidRDefault="008F52BB" w:rsidP="00114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E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C2B">
              <w:rPr>
                <w:rFonts w:ascii="Times New Roman" w:hAnsi="Times New Roman"/>
                <w:sz w:val="24"/>
                <w:szCs w:val="24"/>
              </w:rPr>
              <w:t>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пределяют внутреннюю по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зицию обучающе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гося на уровне положительного отношения к об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разовательному процессу; пони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мают необходи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мость учения, выраженную</w:t>
            </w:r>
            <w:r w:rsidR="00114C2B">
              <w:rPr>
                <w:rFonts w:ascii="Times New Roman" w:hAnsi="Times New Roman"/>
                <w:sz w:val="24"/>
                <w:szCs w:val="24"/>
              </w:rPr>
              <w:t xml:space="preserve"> в преобладании учебно-познава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t>тельных мотивов и предпочтении социального спо</w:t>
            </w:r>
            <w:r w:rsidR="00142E3A" w:rsidRPr="00142E3A">
              <w:rPr>
                <w:rFonts w:ascii="Times New Roman" w:hAnsi="Times New Roman"/>
                <w:sz w:val="24"/>
                <w:szCs w:val="24"/>
              </w:rPr>
              <w:softHyphen/>
              <w:t>соба оценки знаний</w:t>
            </w:r>
          </w:p>
        </w:tc>
        <w:tc>
          <w:tcPr>
            <w:tcW w:w="992" w:type="dxa"/>
          </w:tcPr>
          <w:p w:rsidR="00690024" w:rsidRPr="005454E2" w:rsidRDefault="00690024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:rsidTr="002C567C">
        <w:trPr>
          <w:trHeight w:val="573"/>
        </w:trPr>
        <w:tc>
          <w:tcPr>
            <w:tcW w:w="567" w:type="dxa"/>
          </w:tcPr>
          <w:p w:rsidR="00DE766D" w:rsidRPr="00DE766D" w:rsidRDefault="00DE766D" w:rsidP="00DE76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6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E766D" w:rsidRPr="00C45BEC" w:rsidRDefault="00C45BEC" w:rsidP="00C45B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EC">
              <w:rPr>
                <w:rFonts w:ascii="Times New Roman" w:hAnsi="Times New Roman" w:cs="Times New Roman"/>
                <w:b/>
                <w:sz w:val="24"/>
                <w:szCs w:val="24"/>
              </w:rPr>
              <w:t>Из науки о числах</w:t>
            </w:r>
          </w:p>
        </w:tc>
        <w:tc>
          <w:tcPr>
            <w:tcW w:w="992" w:type="dxa"/>
          </w:tcPr>
          <w:p w:rsidR="00DE766D" w:rsidRPr="00C45BEC" w:rsidRDefault="00C45BEC" w:rsidP="00C45B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B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:rsidTr="002C567C">
        <w:trPr>
          <w:trHeight w:val="573"/>
        </w:trPr>
        <w:tc>
          <w:tcPr>
            <w:tcW w:w="567" w:type="dxa"/>
          </w:tcPr>
          <w:p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нуля</w:t>
            </w:r>
          </w:p>
        </w:tc>
        <w:tc>
          <w:tcPr>
            <w:tcW w:w="992" w:type="dxa"/>
          </w:tcPr>
          <w:p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</w:p>
          <w:p w:rsidR="00DE766D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приводить примеры по теоретическому материалу, решать простейшие 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7938" w:type="dxa"/>
          </w:tcPr>
          <w:p w:rsidR="003F7ECE" w:rsidRPr="00E561CE" w:rsidRDefault="003F7ECE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 учётом конечного результата, составляют план и алгоритм дей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</w:t>
            </w:r>
          </w:p>
          <w:p w:rsidR="003F7ECE" w:rsidRPr="00E561CE" w:rsidRDefault="003F7ECE" w:rsidP="00E561CE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3F7ECE" w:rsidRPr="00E561CE" w:rsidRDefault="003F7E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  <w:p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t>ыражают устой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чивые эстетичес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кие предпочтения и ориентации </w:t>
            </w:r>
          </w:p>
        </w:tc>
        <w:tc>
          <w:tcPr>
            <w:tcW w:w="992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:rsidTr="002C567C">
        <w:trPr>
          <w:trHeight w:val="573"/>
        </w:trPr>
        <w:tc>
          <w:tcPr>
            <w:tcW w:w="567" w:type="dxa"/>
          </w:tcPr>
          <w:p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Шахеризады</w:t>
            </w:r>
            <w:proofErr w:type="spellEnd"/>
          </w:p>
        </w:tc>
        <w:tc>
          <w:tcPr>
            <w:tcW w:w="992" w:type="dxa"/>
          </w:tcPr>
          <w:p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о числе </w:t>
            </w:r>
            <w:proofErr w:type="spellStart"/>
            <w:r w:rsidR="00EA1228">
              <w:rPr>
                <w:rFonts w:ascii="Times New Roman" w:hAnsi="Times New Roman" w:cs="Times New Roman"/>
                <w:sz w:val="24"/>
                <w:szCs w:val="24"/>
              </w:rPr>
              <w:t>Шахеризады</w:t>
            </w:r>
            <w:proofErr w:type="spellEnd"/>
          </w:p>
          <w:p w:rsidR="00DE766D" w:rsidRPr="005454E2" w:rsidRDefault="00A1624D" w:rsidP="00EA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3F7ECE" w:rsidRPr="00E561CE" w:rsidRDefault="003F7ECE" w:rsidP="00E561CE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учебную задачу; планируют свои действия в соответствии с по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ставленной задачей и условиями её реализации, в том числе во внутрен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нем плане.</w:t>
            </w:r>
          </w:p>
          <w:p w:rsidR="003F7ECE" w:rsidRPr="00E561CE" w:rsidRDefault="003F7ECE" w:rsidP="00E561CE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знаково-символические средства, в том числе модели и схемы для решения познавательных задач. </w:t>
            </w:r>
          </w:p>
          <w:p w:rsidR="003F7ECE" w:rsidRPr="00E561CE" w:rsidRDefault="003F7E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аргументируют свою позицию и координируют её с позициями партнёров в сотрудни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 при выработке общего реше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совместной деятельности</w:t>
            </w:r>
          </w:p>
          <w:p w:rsidR="003F7ECE" w:rsidRPr="00E561CE" w:rsidRDefault="008F52BB" w:rsidP="00E561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</w:t>
            </w:r>
            <w:proofErr w:type="spellStart"/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t>, как осознан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понимание чувств других людей и сопере</w:t>
            </w:r>
            <w:r w:rsidR="003F7E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живание им</w:t>
            </w:r>
          </w:p>
          <w:p w:rsidR="00DE766D" w:rsidRPr="00E561CE" w:rsidRDefault="00DE766D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:rsidTr="002C567C">
        <w:trPr>
          <w:trHeight w:val="573"/>
        </w:trPr>
        <w:tc>
          <w:tcPr>
            <w:tcW w:w="567" w:type="dxa"/>
          </w:tcPr>
          <w:p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Любопытные свойства натуральных чисел</w:t>
            </w:r>
          </w:p>
        </w:tc>
        <w:tc>
          <w:tcPr>
            <w:tcW w:w="992" w:type="dxa"/>
          </w:tcPr>
          <w:p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некоторые свойства натуральных чисел</w:t>
            </w:r>
          </w:p>
          <w:p w:rsidR="00DE766D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её реализации, оценивают правиль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выполнения действия. </w:t>
            </w:r>
          </w:p>
          <w:p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</w:t>
            </w:r>
            <w:r w:rsidRPr="00E561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1CE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познавательную цель, используют общие приёмы решения поставленных задач.</w:t>
            </w:r>
          </w:p>
          <w:p w:rsidR="0094500F" w:rsidRPr="00E561CE" w:rsidRDefault="0094500F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действии для решения коммуника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и познавательных задач</w:t>
            </w:r>
          </w:p>
          <w:p w:rsidR="0094500F" w:rsidRPr="00E561CE" w:rsidRDefault="008F52BB" w:rsidP="00E561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>роявляют доб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рожелательность и эмоционально- нравственную отзывчивость, </w:t>
            </w:r>
            <w:proofErr w:type="spellStart"/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>, как</w:t>
            </w:r>
          </w:p>
          <w:p w:rsidR="00DE766D" w:rsidRPr="00E561CE" w:rsidRDefault="0094500F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>понимание чувств других людей и сопережива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992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:rsidTr="002C567C">
        <w:trPr>
          <w:trHeight w:val="573"/>
        </w:trPr>
        <w:tc>
          <w:tcPr>
            <w:tcW w:w="567" w:type="dxa"/>
          </w:tcPr>
          <w:p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 делимости на 11</w:t>
            </w:r>
          </w:p>
        </w:tc>
        <w:tc>
          <w:tcPr>
            <w:tcW w:w="992" w:type="dxa"/>
          </w:tcPr>
          <w:p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признак делимости на 11</w:t>
            </w:r>
          </w:p>
          <w:p w:rsidR="00DE766D" w:rsidRPr="005454E2" w:rsidRDefault="00A1624D" w:rsidP="00EA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решать простейшие примеры и задачи по теме</w:t>
            </w:r>
          </w:p>
        </w:tc>
        <w:tc>
          <w:tcPr>
            <w:tcW w:w="7938" w:type="dxa"/>
          </w:tcPr>
          <w:p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нимают предложения и оценку учи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телей, товарищей, родителей и других людей.</w:t>
            </w:r>
          </w:p>
          <w:p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наибо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лее эффективные способы решения задач, контролируют и оценивают процесс и результат деятельности </w:t>
            </w:r>
          </w:p>
          <w:p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</w:t>
            </w:r>
          </w:p>
          <w:p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>пределяют свою личностную пози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цию, адекватную дифференциро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ванную оценку своих успехов в учебе</w:t>
            </w:r>
          </w:p>
        </w:tc>
        <w:tc>
          <w:tcPr>
            <w:tcW w:w="992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:rsidTr="002C567C">
        <w:trPr>
          <w:trHeight w:val="573"/>
        </w:trPr>
        <w:tc>
          <w:tcPr>
            <w:tcW w:w="567" w:type="dxa"/>
          </w:tcPr>
          <w:p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DE766D" w:rsidRP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CE">
              <w:rPr>
                <w:rFonts w:ascii="Times New Roman" w:hAnsi="Times New Roman" w:cs="Times New Roman"/>
                <w:sz w:val="24"/>
                <w:szCs w:val="24"/>
              </w:rPr>
              <w:t>Числа счастливые и несчастливые</w:t>
            </w:r>
          </w:p>
        </w:tc>
        <w:tc>
          <w:tcPr>
            <w:tcW w:w="992" w:type="dxa"/>
          </w:tcPr>
          <w:p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о различных числах и суевериях с ними связанных</w:t>
            </w:r>
          </w:p>
          <w:p w:rsidR="00DE766D" w:rsidRPr="005454E2" w:rsidRDefault="00A1624D" w:rsidP="00EA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задачу, определяют последователь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промежуточных целей с учё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 план и алгоритм действий.</w:t>
            </w:r>
          </w:p>
          <w:p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тельную цель, используют общие приёмы решения задач. </w:t>
            </w:r>
          </w:p>
          <w:p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различных точек зре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проявляют устой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чивый учебно-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 к но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вом знаниям</w:t>
            </w:r>
          </w:p>
        </w:tc>
        <w:tc>
          <w:tcPr>
            <w:tcW w:w="992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:rsidTr="002C567C">
        <w:trPr>
          <w:trHeight w:val="573"/>
        </w:trPr>
        <w:tc>
          <w:tcPr>
            <w:tcW w:w="567" w:type="dxa"/>
          </w:tcPr>
          <w:p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  <w:p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DE766D" w:rsidRP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04CE">
              <w:rPr>
                <w:rFonts w:ascii="Times New Roman" w:hAnsi="Times New Roman" w:cs="Times New Roman"/>
                <w:sz w:val="24"/>
                <w:szCs w:val="24"/>
              </w:rPr>
              <w:t>Арифметические ребусы</w:t>
            </w:r>
          </w:p>
        </w:tc>
        <w:tc>
          <w:tcPr>
            <w:tcW w:w="992" w:type="dxa"/>
          </w:tcPr>
          <w:p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решения ребусов</w:t>
            </w:r>
          </w:p>
          <w:p w:rsidR="00DE766D" w:rsidRPr="005454E2" w:rsidRDefault="00A1624D" w:rsidP="00EA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решать 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ребусы</w:t>
            </w:r>
          </w:p>
        </w:tc>
        <w:tc>
          <w:tcPr>
            <w:tcW w:w="7938" w:type="dxa"/>
          </w:tcPr>
          <w:p w:rsidR="00E561CE" w:rsidRDefault="0094500F" w:rsidP="00E561C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</w:p>
          <w:p w:rsidR="0094500F" w:rsidRPr="00E561CE" w:rsidRDefault="0094500F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проблему урока, самостоя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при решении проблемы.</w:t>
            </w:r>
          </w:p>
          <w:p w:rsidR="0094500F" w:rsidRPr="00E561CE" w:rsidRDefault="0094500F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проявляют ак</w:t>
            </w:r>
            <w:r w:rsidRPr="00E561CE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тивность во взаимодействии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для ре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561CE">
              <w:rPr>
                <w:rFonts w:ascii="Times New Roman" w:hAnsi="Times New Roman" w:cs="Times New Roman"/>
                <w:bCs/>
                <w:sz w:val="24"/>
                <w:szCs w:val="24"/>
              </w:rPr>
              <w:t>шения коммуникативных 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познава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561CE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задач (задают вопросы, формулируют свои затруднения, предлагают помощь и сотрудниче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ство)</w:t>
            </w:r>
          </w:p>
          <w:p w:rsidR="00DE766D" w:rsidRPr="00E561CE" w:rsidRDefault="008F52BB" w:rsidP="00EA122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1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t>меют целост</w:t>
            </w:r>
            <w:r w:rsidR="0094500F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ный, социально ориентиро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ванный взгляд на мир </w:t>
            </w:r>
          </w:p>
        </w:tc>
        <w:tc>
          <w:tcPr>
            <w:tcW w:w="992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:rsidTr="002C567C">
        <w:trPr>
          <w:trHeight w:val="573"/>
        </w:trPr>
        <w:tc>
          <w:tcPr>
            <w:tcW w:w="567" w:type="dxa"/>
          </w:tcPr>
          <w:p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приемы быстрого счета</w:t>
            </w:r>
          </w:p>
        </w:tc>
        <w:tc>
          <w:tcPr>
            <w:tcW w:w="992" w:type="dxa"/>
          </w:tcPr>
          <w:p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приемы быстрого счета</w:t>
            </w:r>
          </w:p>
          <w:p w:rsidR="00DE766D" w:rsidRPr="005454E2" w:rsidRDefault="00A1624D" w:rsidP="00EA12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простейшие примеры и задачи по теме</w:t>
            </w:r>
          </w:p>
        </w:tc>
        <w:tc>
          <w:tcPr>
            <w:tcW w:w="7938" w:type="dxa"/>
          </w:tcPr>
          <w:p w:rsidR="00E561CE" w:rsidRPr="00E561CE" w:rsidRDefault="00E561CE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 задачей и условиями её реа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лизации, в том числе во внутреннем плане.</w:t>
            </w:r>
          </w:p>
          <w:p w:rsidR="00E561CE" w:rsidRPr="00E561CE" w:rsidRDefault="00E561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>ставят и форму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цели и проблему урока; осознанно и произвольно строят со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общения в устной и письменной форме, в том числе творческого и исследовательского характера. </w:t>
            </w: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  <w:p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>пределяют внутреннюю по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зицию обучающе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гося на уровне положительного отношения к об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разовательному процессу; пони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мают необходи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учения, выраженную в преобладании учебно-познава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мотивов и предпочтении социального спо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 оценки знаний</w:t>
            </w:r>
          </w:p>
        </w:tc>
        <w:tc>
          <w:tcPr>
            <w:tcW w:w="992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:rsidTr="002C567C">
        <w:trPr>
          <w:trHeight w:val="573"/>
        </w:trPr>
        <w:tc>
          <w:tcPr>
            <w:tcW w:w="567" w:type="dxa"/>
          </w:tcPr>
          <w:p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</w:t>
            </w:r>
          </w:p>
        </w:tc>
        <w:tc>
          <w:tcPr>
            <w:tcW w:w="992" w:type="dxa"/>
          </w:tcPr>
          <w:p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 xml:space="preserve"> о числовых головоломках</w:t>
            </w:r>
          </w:p>
          <w:p w:rsidR="00DE766D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ому материалу, решать некоторые головоломки</w:t>
            </w:r>
          </w:p>
        </w:tc>
        <w:tc>
          <w:tcPr>
            <w:tcW w:w="7938" w:type="dxa"/>
          </w:tcPr>
          <w:p w:rsidR="00EA1228" w:rsidRDefault="00E561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 учётом конечного результата, составляют план и определяют по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следовательность действий. </w:t>
            </w:r>
          </w:p>
          <w:p w:rsidR="00E561CE" w:rsidRPr="00E561CE" w:rsidRDefault="00E561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  <w:p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>роявляют устой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чивые эстетиче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предпочте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ориентации </w:t>
            </w:r>
          </w:p>
        </w:tc>
        <w:tc>
          <w:tcPr>
            <w:tcW w:w="992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:rsidTr="002C567C">
        <w:trPr>
          <w:trHeight w:val="573"/>
        </w:trPr>
        <w:tc>
          <w:tcPr>
            <w:tcW w:w="567" w:type="dxa"/>
          </w:tcPr>
          <w:p w:rsid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  <w:p w:rsidR="004104CE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DE766D" w:rsidRPr="00DE766D" w:rsidRDefault="004104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викторина</w:t>
            </w:r>
          </w:p>
        </w:tc>
        <w:tc>
          <w:tcPr>
            <w:tcW w:w="992" w:type="dxa"/>
          </w:tcPr>
          <w:p w:rsidR="00DE766D" w:rsidRDefault="00F3320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E766D" w:rsidRPr="005454E2" w:rsidRDefault="00A1624D" w:rsidP="00F648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F6489F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викторине</w:t>
            </w:r>
          </w:p>
        </w:tc>
        <w:tc>
          <w:tcPr>
            <w:tcW w:w="7938" w:type="dxa"/>
          </w:tcPr>
          <w:p w:rsidR="00E561CE" w:rsidRPr="00E561CE" w:rsidRDefault="00E561CE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ставят учебную за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дачу, определяют последователь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промежуточных целей с учё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конечного результата, состав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ляют план и алгоритм действий. </w:t>
            </w:r>
          </w:p>
          <w:p w:rsidR="00E561CE" w:rsidRPr="00E561CE" w:rsidRDefault="00E561CE" w:rsidP="00E561CE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E561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тельную цель, используют общие приёмы решения задач. </w:t>
            </w:r>
          </w:p>
          <w:p w:rsidR="00E561CE" w:rsidRPr="00E561CE" w:rsidRDefault="00E561CE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Коммуникативные: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допускают возможность различных точек зре</w:t>
            </w:r>
            <w:r w:rsidRPr="00E561CE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 том числе не совпадающих с их собственной, и ориентируются на позицию партнёра в общении и взаимодействии</w:t>
            </w:r>
          </w:p>
          <w:p w:rsidR="00DE766D" w:rsidRPr="00E561CE" w:rsidRDefault="008F52BB" w:rsidP="00E56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1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t>проявляют устой</w:t>
            </w:r>
            <w:r w:rsidR="00EA1228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чивый учебно-</w:t>
            </w:r>
            <w:r w:rsidR="00E561CE" w:rsidRPr="00E561C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интерес </w:t>
            </w:r>
          </w:p>
        </w:tc>
        <w:tc>
          <w:tcPr>
            <w:tcW w:w="992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66D" w:rsidRPr="000C3839" w:rsidTr="002C567C">
        <w:trPr>
          <w:trHeight w:val="573"/>
        </w:trPr>
        <w:tc>
          <w:tcPr>
            <w:tcW w:w="567" w:type="dxa"/>
          </w:tcPr>
          <w:p w:rsidR="00DE766D" w:rsidRPr="008518D8" w:rsidRDefault="00F33206" w:rsidP="00851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DE766D" w:rsidRPr="008518D8" w:rsidRDefault="008518D8" w:rsidP="00851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b/>
                <w:sz w:val="24"/>
                <w:szCs w:val="24"/>
              </w:rPr>
              <w:t>Логика в математике</w:t>
            </w:r>
          </w:p>
        </w:tc>
        <w:tc>
          <w:tcPr>
            <w:tcW w:w="992" w:type="dxa"/>
          </w:tcPr>
          <w:p w:rsidR="00DE766D" w:rsidRPr="008518D8" w:rsidRDefault="008518D8" w:rsidP="008518D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E766D" w:rsidRPr="005454E2" w:rsidRDefault="00DE766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766D" w:rsidRPr="005454E2" w:rsidRDefault="00DE766D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:rsidTr="002C567C">
        <w:trPr>
          <w:trHeight w:val="573"/>
        </w:trPr>
        <w:tc>
          <w:tcPr>
            <w:tcW w:w="567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Учимся правильно рассуждать</w:t>
            </w:r>
          </w:p>
        </w:tc>
        <w:tc>
          <w:tcPr>
            <w:tcW w:w="992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 xml:space="preserve"> о рассуждениях в математике, о математической логике</w:t>
            </w:r>
          </w:p>
          <w:p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установ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ствляют пошаговый контроль. </w:t>
            </w:r>
          </w:p>
          <w:p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разные мнения и стремятся к коор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динации различных позиций в со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трудничестве, формулируют собст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венное мнение и позицию</w:t>
            </w:r>
          </w:p>
          <w:p w:rsidR="008518D8" w:rsidRPr="007177FD" w:rsidRDefault="008F52BB" w:rsidP="007177F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7F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ыражают адек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992" w:type="dxa"/>
          </w:tcPr>
          <w:p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:rsidTr="002C567C">
        <w:trPr>
          <w:trHeight w:val="573"/>
        </w:trPr>
        <w:tc>
          <w:tcPr>
            <w:tcW w:w="567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8518D8" w:rsidRPr="008518D8" w:rsidRDefault="005E66B6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математике </w:t>
            </w:r>
            <w:r w:rsidR="008518D8" w:rsidRPr="008518D8">
              <w:rPr>
                <w:rFonts w:ascii="Times New Roman" w:hAnsi="Times New Roman" w:cs="Times New Roman"/>
                <w:sz w:val="24"/>
                <w:szCs w:val="24"/>
              </w:rPr>
              <w:t>«не», «и», «или»</w:t>
            </w:r>
          </w:p>
        </w:tc>
        <w:tc>
          <w:tcPr>
            <w:tcW w:w="992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 xml:space="preserve"> о языке математической логики</w:t>
            </w:r>
          </w:p>
          <w:p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</w:p>
          <w:p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проблему урока, самостоя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при решении проблемы. </w:t>
            </w:r>
          </w:p>
          <w:p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чество)</w:t>
            </w:r>
          </w:p>
          <w:p w:rsidR="008518D8" w:rsidRPr="007177FD" w:rsidRDefault="008F52BB" w:rsidP="00B131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меют целост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ный, социально ориентированный взгляд на мир </w:t>
            </w:r>
          </w:p>
        </w:tc>
        <w:tc>
          <w:tcPr>
            <w:tcW w:w="992" w:type="dxa"/>
          </w:tcPr>
          <w:p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:rsidTr="002C567C">
        <w:trPr>
          <w:trHeight w:val="573"/>
        </w:trPr>
        <w:tc>
          <w:tcPr>
            <w:tcW w:w="567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8518D8" w:rsidRPr="008518D8" w:rsidRDefault="005E66B6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="008518D8" w:rsidRPr="008518D8">
              <w:rPr>
                <w:rFonts w:ascii="Times New Roman" w:hAnsi="Times New Roman" w:cs="Times New Roman"/>
                <w:sz w:val="24"/>
                <w:szCs w:val="24"/>
              </w:rPr>
              <w:t xml:space="preserve">«следует», </w:t>
            </w:r>
            <w:r w:rsidR="008518D8" w:rsidRPr="00851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«равносильно»</w:t>
            </w:r>
          </w:p>
        </w:tc>
        <w:tc>
          <w:tcPr>
            <w:tcW w:w="992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B13170" w:rsidRDefault="00A1624D" w:rsidP="00B1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 xml:space="preserve"> о языке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математической логики</w:t>
            </w:r>
          </w:p>
          <w:p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 установ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правила в планировании и контроле способа решения, осуще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ствляют пошаговый и итоговый контроль.</w:t>
            </w:r>
          </w:p>
          <w:p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формулируют собственное мнение и позицию</w:t>
            </w:r>
          </w:p>
          <w:p w:rsidR="008518D8" w:rsidRPr="007177FD" w:rsidRDefault="008F52BB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ыражают аде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кватное понимание причин успеха/ неуспеха учебной деятельности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, проявляют устой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softHyphen/>
              <w:t>чивую учебно-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познавательную мотивацию учения</w:t>
            </w:r>
          </w:p>
        </w:tc>
        <w:tc>
          <w:tcPr>
            <w:tcW w:w="992" w:type="dxa"/>
          </w:tcPr>
          <w:p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:rsidTr="002C567C">
        <w:trPr>
          <w:trHeight w:val="573"/>
        </w:trPr>
        <w:tc>
          <w:tcPr>
            <w:tcW w:w="567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  <w:p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Составные части математических высказываний</w:t>
            </w:r>
          </w:p>
        </w:tc>
        <w:tc>
          <w:tcPr>
            <w:tcW w:w="992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6D043D">
              <w:rPr>
                <w:rFonts w:ascii="Times New Roman" w:hAnsi="Times New Roman" w:cs="Times New Roman"/>
                <w:sz w:val="24"/>
                <w:szCs w:val="24"/>
              </w:rPr>
              <w:t xml:space="preserve"> о логике математических высказываний</w:t>
            </w:r>
          </w:p>
          <w:p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планируют свои действия в соответствии с постав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ализации, в том числе во внутрен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нем плане.</w:t>
            </w:r>
          </w:p>
          <w:p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лируют цели и проблему урока; осознанно и произвольно строят сообщения в устной и письменной форме, в том числе творческого и исследовательского характера. </w:t>
            </w: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пользуют речевые средства для эф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фективного решения разнообразных коммуникативных задач</w:t>
            </w:r>
          </w:p>
          <w:p w:rsidR="008518D8" w:rsidRPr="007177FD" w:rsidRDefault="008F52BB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устой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чивый учебно-</w:t>
            </w:r>
            <w:r w:rsidR="00B13170" w:rsidRPr="00E561CE">
              <w:rPr>
                <w:rFonts w:ascii="Times New Roman" w:hAnsi="Times New Roman" w:cs="Times New Roman"/>
                <w:sz w:val="24"/>
                <w:szCs w:val="24"/>
              </w:rPr>
              <w:t>познавательный интерес</w:t>
            </w:r>
          </w:p>
        </w:tc>
        <w:tc>
          <w:tcPr>
            <w:tcW w:w="992" w:type="dxa"/>
          </w:tcPr>
          <w:p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:rsidTr="002C567C">
        <w:trPr>
          <w:trHeight w:val="573"/>
        </w:trPr>
        <w:tc>
          <w:tcPr>
            <w:tcW w:w="567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Верные и неверные высказывания</w:t>
            </w:r>
          </w:p>
        </w:tc>
        <w:tc>
          <w:tcPr>
            <w:tcW w:w="992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6D043D">
              <w:rPr>
                <w:rFonts w:ascii="Times New Roman" w:hAnsi="Times New Roman" w:cs="Times New Roman"/>
                <w:sz w:val="24"/>
                <w:szCs w:val="24"/>
              </w:rPr>
              <w:t xml:space="preserve"> о логике математических высказываний</w:t>
            </w:r>
          </w:p>
          <w:p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</w:p>
          <w:p w:rsidR="007177FD" w:rsidRPr="007177FD" w:rsidRDefault="007177FD" w:rsidP="007177FD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проблему урока, самостоя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при решении проблемы. </w:t>
            </w:r>
          </w:p>
          <w:p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чество)</w:t>
            </w:r>
          </w:p>
          <w:p w:rsidR="008518D8" w:rsidRPr="007177FD" w:rsidRDefault="008F52BB" w:rsidP="00B131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ыражают адек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ватное понимание причин успеха/ неуспеха учебной деятельности</w:t>
            </w:r>
          </w:p>
        </w:tc>
        <w:tc>
          <w:tcPr>
            <w:tcW w:w="992" w:type="dxa"/>
          </w:tcPr>
          <w:p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:rsidTr="002C567C">
        <w:trPr>
          <w:trHeight w:val="573"/>
        </w:trPr>
        <w:tc>
          <w:tcPr>
            <w:tcW w:w="567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Необходимые и достаточные условия</w:t>
            </w:r>
          </w:p>
        </w:tc>
        <w:tc>
          <w:tcPr>
            <w:tcW w:w="992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4E608C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необходимых и достаточных</w:t>
            </w:r>
            <w:r w:rsidR="004E608C" w:rsidRPr="008518D8">
              <w:rPr>
                <w:rFonts w:ascii="Times New Roman" w:hAnsi="Times New Roman" w:cs="Times New Roman"/>
                <w:sz w:val="24"/>
                <w:szCs w:val="24"/>
              </w:rPr>
              <w:t xml:space="preserve"> условия</w:t>
            </w:r>
            <w:r w:rsidR="004E608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примеры и задачи по теме</w:t>
            </w:r>
          </w:p>
        </w:tc>
        <w:tc>
          <w:tcPr>
            <w:tcW w:w="7938" w:type="dxa"/>
          </w:tcPr>
          <w:p w:rsidR="00B13170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 учётом конечного результата; составляют план и определяют по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следовательность действий. </w:t>
            </w:r>
          </w:p>
          <w:p w:rsidR="007177FD" w:rsidRPr="007177FD" w:rsidRDefault="007177FD" w:rsidP="00717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из них. </w:t>
            </w:r>
            <w:r w:rsidRPr="00B1317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ся о распределении функций и ролей в совместной деятельности; задают вопросы, необходимые для органи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  <w:p w:rsidR="008518D8" w:rsidRPr="007177FD" w:rsidRDefault="008F52BB" w:rsidP="00B1317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ыражают устой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чивые эстетиче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предпочте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и ориентации </w:t>
            </w:r>
          </w:p>
        </w:tc>
        <w:tc>
          <w:tcPr>
            <w:tcW w:w="992" w:type="dxa"/>
          </w:tcPr>
          <w:p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:rsidTr="002C567C">
        <w:trPr>
          <w:trHeight w:val="573"/>
        </w:trPr>
        <w:tc>
          <w:tcPr>
            <w:tcW w:w="567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</w:t>
            </w:r>
          </w:p>
          <w:p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Затруднительные положения</w:t>
            </w:r>
          </w:p>
        </w:tc>
        <w:tc>
          <w:tcPr>
            <w:tcW w:w="992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приводить примеры по теоретическому материалу, решать простейшие  задачи </w:t>
            </w:r>
            <w:r w:rsidR="004E608C">
              <w:rPr>
                <w:rFonts w:ascii="Times New Roman" w:hAnsi="Times New Roman" w:cs="Times New Roman"/>
                <w:sz w:val="24"/>
                <w:szCs w:val="24"/>
              </w:rPr>
              <w:t>на избыток и недостаток</w:t>
            </w:r>
          </w:p>
        </w:tc>
        <w:tc>
          <w:tcPr>
            <w:tcW w:w="7938" w:type="dxa"/>
          </w:tcPr>
          <w:p w:rsidR="00B13170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B131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7177FD" w:rsidRPr="007177FD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познавательную цель.</w:t>
            </w:r>
          </w:p>
          <w:p w:rsidR="007177FD" w:rsidRPr="007177FD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8518D8" w:rsidRPr="007177FD" w:rsidRDefault="008F52BB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роявляют доброжелательность и эмоционально-нравственную отзывчивость</w:t>
            </w:r>
          </w:p>
        </w:tc>
        <w:tc>
          <w:tcPr>
            <w:tcW w:w="992" w:type="dxa"/>
          </w:tcPr>
          <w:p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8D8" w:rsidRPr="000C3839" w:rsidTr="002C567C">
        <w:trPr>
          <w:trHeight w:val="573"/>
        </w:trPr>
        <w:tc>
          <w:tcPr>
            <w:tcW w:w="567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BA672A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8518D8" w:rsidRPr="008518D8" w:rsidRDefault="008518D8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18D8">
              <w:rPr>
                <w:rFonts w:ascii="Times New Roman" w:hAnsi="Times New Roman" w:cs="Times New Roman"/>
                <w:sz w:val="24"/>
                <w:szCs w:val="24"/>
              </w:rPr>
              <w:t>Несколько задач на планирование</w:t>
            </w:r>
          </w:p>
        </w:tc>
        <w:tc>
          <w:tcPr>
            <w:tcW w:w="992" w:type="dxa"/>
          </w:tcPr>
          <w:p w:rsidR="008518D8" w:rsidRPr="00BA672A" w:rsidRDefault="00BA672A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6D043D">
              <w:rPr>
                <w:rFonts w:ascii="Times New Roman" w:hAnsi="Times New Roman" w:cs="Times New Roman"/>
                <w:sz w:val="24"/>
                <w:szCs w:val="24"/>
              </w:rPr>
              <w:t xml:space="preserve"> о задачах</w:t>
            </w:r>
            <w:r w:rsidR="004E608C">
              <w:rPr>
                <w:rFonts w:ascii="Times New Roman" w:hAnsi="Times New Roman" w:cs="Times New Roman"/>
                <w:sz w:val="24"/>
                <w:szCs w:val="24"/>
              </w:rPr>
              <w:t xml:space="preserve"> на планирование</w:t>
            </w:r>
          </w:p>
          <w:p w:rsidR="008518D8" w:rsidRPr="005454E2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материалу, решать простейшие  задачи по теме</w:t>
            </w:r>
          </w:p>
        </w:tc>
        <w:tc>
          <w:tcPr>
            <w:tcW w:w="7938" w:type="dxa"/>
          </w:tcPr>
          <w:p w:rsidR="007177FD" w:rsidRPr="007177FD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предложения и оценку учителей, товарищей и родителей</w:t>
            </w:r>
          </w:p>
          <w:p w:rsidR="007177FD" w:rsidRPr="007177FD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7177FD" w:rsidRPr="007177FD" w:rsidRDefault="007177FD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31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о распределении ролей и функций в совместной деятельности </w:t>
            </w:r>
          </w:p>
          <w:p w:rsidR="008518D8" w:rsidRPr="007177FD" w:rsidRDefault="008F52BB" w:rsidP="00B131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7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1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77FD" w:rsidRPr="007177FD">
              <w:rPr>
                <w:rFonts w:ascii="Times New Roman" w:hAnsi="Times New Roman" w:cs="Times New Roman"/>
                <w:sz w:val="24"/>
                <w:szCs w:val="24"/>
              </w:rPr>
              <w:t>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</w:tcPr>
          <w:p w:rsidR="008518D8" w:rsidRPr="005454E2" w:rsidRDefault="008518D8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:rsidTr="002C567C">
        <w:trPr>
          <w:trHeight w:val="573"/>
        </w:trPr>
        <w:tc>
          <w:tcPr>
            <w:tcW w:w="567" w:type="dxa"/>
          </w:tcPr>
          <w:p w:rsidR="005F7F40" w:rsidRPr="00C60D52" w:rsidRDefault="005F7F40" w:rsidP="00C60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F7F40" w:rsidRPr="00C60D52" w:rsidRDefault="005F7F40" w:rsidP="00C60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2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992" w:type="dxa"/>
          </w:tcPr>
          <w:p w:rsidR="005F7F40" w:rsidRPr="00C60D52" w:rsidRDefault="005F7F40" w:rsidP="00C60D5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D5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F7F40" w:rsidRPr="005454E2" w:rsidRDefault="005F7F4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:rsidTr="002C567C">
        <w:trPr>
          <w:trHeight w:val="573"/>
        </w:trPr>
        <w:tc>
          <w:tcPr>
            <w:tcW w:w="567" w:type="dxa"/>
          </w:tcPr>
          <w:p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5F7F40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5F7F40" w:rsidRDefault="00C60D52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Головоломка Пифагора</w:t>
            </w:r>
          </w:p>
        </w:tc>
        <w:tc>
          <w:tcPr>
            <w:tcW w:w="992" w:type="dxa"/>
          </w:tcPr>
          <w:p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 xml:space="preserve"> о головоломке Пифагора</w:t>
            </w:r>
          </w:p>
          <w:p w:rsidR="005F7F40" w:rsidRPr="005454E2" w:rsidRDefault="00A1624D" w:rsidP="0033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935C47" w:rsidRPr="00935C47" w:rsidRDefault="00935C47" w:rsidP="00935C47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35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 в соответствии с постав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ленной задачей и условиями её ре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ализации, оценивают правильность выполнения действия. </w:t>
            </w:r>
          </w:p>
          <w:p w:rsidR="00935C47" w:rsidRPr="00935C47" w:rsidRDefault="00935C47" w:rsidP="00935C47">
            <w:pPr>
              <w:pStyle w:val="a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выделяют и формулируют познава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тельную цель, используют общие приёмы решения поставленных задач.</w:t>
            </w:r>
          </w:p>
          <w:p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участвуют в кол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лективном обсуждении проблем, проявляют активность во взаимо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действии для решения коммуника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тивных и познавательных задач</w:t>
            </w:r>
          </w:p>
          <w:p w:rsidR="005F7F40" w:rsidRPr="00935C47" w:rsidRDefault="008F52BB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доб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935C47">
              <w:rPr>
                <w:rFonts w:ascii="Times New Roman" w:hAnsi="Times New Roman" w:cs="Times New Roman"/>
                <w:sz w:val="24"/>
                <w:szCs w:val="24"/>
              </w:rPr>
              <w:t>рожелательность и эмоционально-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нравственную отзывчивость, </w:t>
            </w:r>
            <w:proofErr w:type="spellStart"/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>, как по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нимание чувств других людей и сопережива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им</w:t>
            </w:r>
          </w:p>
        </w:tc>
        <w:tc>
          <w:tcPr>
            <w:tcW w:w="992" w:type="dxa"/>
          </w:tcPr>
          <w:p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:rsidTr="002C567C">
        <w:trPr>
          <w:trHeight w:val="573"/>
        </w:trPr>
        <w:tc>
          <w:tcPr>
            <w:tcW w:w="567" w:type="dxa"/>
          </w:tcPr>
          <w:p w:rsidR="005F7F40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C60D52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5F7F40" w:rsidRDefault="00C60D52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Удивительные луночки</w:t>
            </w:r>
          </w:p>
        </w:tc>
        <w:tc>
          <w:tcPr>
            <w:tcW w:w="992" w:type="dxa"/>
          </w:tcPr>
          <w:p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 xml:space="preserve"> о квадратуре круга</w:t>
            </w:r>
          </w:p>
          <w:p w:rsidR="005F7F40" w:rsidRPr="005454E2" w:rsidRDefault="00A1624D" w:rsidP="0033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935C47" w:rsidRPr="00935C47" w:rsidRDefault="00935C47" w:rsidP="00935C47">
            <w:pPr>
              <w:pStyle w:val="a8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после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довательность промежуточных це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с учётом конечного результата, составляют план и алгоритм дей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ствий.</w:t>
            </w:r>
          </w:p>
          <w:p w:rsidR="00935C47" w:rsidRPr="00935C47" w:rsidRDefault="00935C47" w:rsidP="00935C47">
            <w:pPr>
              <w:pStyle w:val="a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договаривают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о распределении функций и ролей в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деятельности; задают вопросы, необходимые для органи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собственной деятельности и сотрудничества с партнёром</w:t>
            </w:r>
          </w:p>
          <w:p w:rsidR="005F7F40" w:rsidRPr="00935C47" w:rsidRDefault="008F52BB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меют целостный, социально ориентированный взгляд на мир </w:t>
            </w:r>
          </w:p>
        </w:tc>
        <w:tc>
          <w:tcPr>
            <w:tcW w:w="992" w:type="dxa"/>
          </w:tcPr>
          <w:p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:rsidTr="002C567C">
        <w:trPr>
          <w:trHeight w:val="573"/>
        </w:trPr>
        <w:tc>
          <w:tcPr>
            <w:tcW w:w="567" w:type="dxa"/>
          </w:tcPr>
          <w:p w:rsidR="005F7F40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  <w:p w:rsidR="00C60D52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5F7F40" w:rsidRDefault="00C60D52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яйцо</w:t>
            </w:r>
          </w:p>
        </w:tc>
        <w:tc>
          <w:tcPr>
            <w:tcW w:w="992" w:type="dxa"/>
          </w:tcPr>
          <w:p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 xml:space="preserve"> о головоломке «</w:t>
            </w:r>
            <w:proofErr w:type="spellStart"/>
            <w:r w:rsidR="00332006">
              <w:rPr>
                <w:rFonts w:ascii="Times New Roman" w:hAnsi="Times New Roman" w:cs="Times New Roman"/>
                <w:sz w:val="24"/>
                <w:szCs w:val="24"/>
              </w:rPr>
              <w:t>Колумбово</w:t>
            </w:r>
            <w:proofErr w:type="spellEnd"/>
            <w:r w:rsidR="00332006">
              <w:rPr>
                <w:rFonts w:ascii="Times New Roman" w:hAnsi="Times New Roman" w:cs="Times New Roman"/>
                <w:sz w:val="24"/>
                <w:szCs w:val="24"/>
              </w:rPr>
              <w:t xml:space="preserve"> яйцо»</w:t>
            </w:r>
          </w:p>
          <w:p w:rsidR="005F7F40" w:rsidRPr="005454E2" w:rsidRDefault="00A1624D" w:rsidP="0033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воспринимают предложения и оценку учителей, товарищей и родителей</w:t>
            </w:r>
          </w:p>
          <w:p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35C47" w:rsidRPr="00332006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договариваются о распределении ролей и функций в совместной деятельности </w:t>
            </w:r>
          </w:p>
          <w:p w:rsidR="005F7F40" w:rsidRPr="00935C47" w:rsidRDefault="008F52BB" w:rsidP="003320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>пределяют внутреннюю по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зицию обучающе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гося на уровне положительного отношения к об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разовательному процессу, пони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мают необходи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мость учения, выраженную в преобладании учебно-познавательных мотивов и предпочтении социального спо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 оценки знаний</w:t>
            </w:r>
          </w:p>
        </w:tc>
        <w:tc>
          <w:tcPr>
            <w:tcW w:w="992" w:type="dxa"/>
          </w:tcPr>
          <w:p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:rsidTr="002C567C">
        <w:trPr>
          <w:trHeight w:val="573"/>
        </w:trPr>
        <w:tc>
          <w:tcPr>
            <w:tcW w:w="567" w:type="dxa"/>
          </w:tcPr>
          <w:p w:rsidR="005F7F40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C60D52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5F7F40" w:rsidRDefault="00C60D52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Мебиуса</w:t>
            </w:r>
          </w:p>
        </w:tc>
        <w:tc>
          <w:tcPr>
            <w:tcW w:w="992" w:type="dxa"/>
          </w:tcPr>
          <w:p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 xml:space="preserve"> о листе Мебиуса</w:t>
            </w:r>
          </w:p>
          <w:p w:rsidR="005F7F40" w:rsidRPr="005454E2" w:rsidRDefault="00A1624D" w:rsidP="0033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 w:rsidRPr="00935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ставят учебные задачи на основе соотнесения того, что уже известно и усвоено, и того, что еще неизвестно.</w:t>
            </w:r>
          </w:p>
          <w:p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самостоятельно выделяют и формулируют познавательную цель.</w:t>
            </w:r>
          </w:p>
          <w:p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5F7F40" w:rsidRPr="00935C47" w:rsidRDefault="008F52BB" w:rsidP="0033200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роявляют </w:t>
            </w:r>
            <w:proofErr w:type="spellStart"/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>эмпатию</w:t>
            </w:r>
            <w:proofErr w:type="spellEnd"/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>, как осознан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понимание чувств других людей и сопере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живание им</w:t>
            </w:r>
          </w:p>
        </w:tc>
        <w:tc>
          <w:tcPr>
            <w:tcW w:w="992" w:type="dxa"/>
          </w:tcPr>
          <w:p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40" w:rsidRPr="000C3839" w:rsidTr="002C567C">
        <w:trPr>
          <w:trHeight w:val="573"/>
        </w:trPr>
        <w:tc>
          <w:tcPr>
            <w:tcW w:w="567" w:type="dxa"/>
          </w:tcPr>
          <w:p w:rsidR="005F7F40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C60D52" w:rsidRDefault="00C60D52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5F7F40" w:rsidRDefault="00C60D52" w:rsidP="008518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верь глазам своим</w:t>
            </w:r>
          </w:p>
        </w:tc>
        <w:tc>
          <w:tcPr>
            <w:tcW w:w="992" w:type="dxa"/>
          </w:tcPr>
          <w:p w:rsidR="005F7F40" w:rsidRDefault="005F7F40" w:rsidP="00BA67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1624D" w:rsidRDefault="00A1624D" w:rsidP="00A162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Знать/понимать/иметь представление: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 xml:space="preserve"> о соразмерности в геометрии</w:t>
            </w:r>
          </w:p>
          <w:p w:rsidR="005F7F40" w:rsidRPr="005454E2" w:rsidRDefault="00A1624D" w:rsidP="003320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приводить примеры по теоретическому материалу</w:t>
            </w:r>
          </w:p>
        </w:tc>
        <w:tc>
          <w:tcPr>
            <w:tcW w:w="7938" w:type="dxa"/>
          </w:tcPr>
          <w:p w:rsidR="00935C47" w:rsidRPr="00935C47" w:rsidRDefault="00935C47" w:rsidP="00935C47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Регулятивные: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але в сотрудничестве с учителем. </w:t>
            </w:r>
          </w:p>
          <w:p w:rsidR="00935C47" w:rsidRPr="00935C47" w:rsidRDefault="00935C47" w:rsidP="00935C47">
            <w:pPr>
              <w:pStyle w:val="a8"/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Познавательные: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ставят и форму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лируют проблему урока, самостоя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создают алгоритм деятельно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 при решении проблемы. </w:t>
            </w:r>
          </w:p>
          <w:p w:rsidR="00935C47" w:rsidRPr="00935C47" w:rsidRDefault="00935C47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iCs/>
                <w:spacing w:val="-10"/>
                <w:sz w:val="24"/>
                <w:szCs w:val="24"/>
              </w:rPr>
              <w:t>Коммуникативные: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проявляют ак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тивность во взаимодействии для ре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шения коммуникативных и познава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935C47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чество)</w:t>
            </w:r>
          </w:p>
          <w:p w:rsidR="005F7F40" w:rsidRPr="00935C47" w:rsidRDefault="008F52BB" w:rsidP="00935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5C47" w:rsidRPr="00935C47">
              <w:rPr>
                <w:rFonts w:ascii="Times New Roman" w:hAnsi="Times New Roman" w:cs="Times New Roman"/>
                <w:sz w:val="24"/>
                <w:szCs w:val="24"/>
              </w:rPr>
              <w:t>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</w:tcPr>
          <w:p w:rsidR="005F7F40" w:rsidRPr="005454E2" w:rsidRDefault="005F7F40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0D8C" w:rsidSect="005454E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A0D8C" w:rsidRDefault="009A0D8C" w:rsidP="009A0D8C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5D">
        <w:rPr>
          <w:rFonts w:ascii="Times New Roman" w:hAnsi="Times New Roman" w:cs="Times New Roman"/>
          <w:b/>
          <w:sz w:val="24"/>
          <w:szCs w:val="24"/>
        </w:rPr>
        <w:t>Раздел 8. Учебно-методическое и материально-техническое обеспечение образовательного процесса</w:t>
      </w:r>
    </w:p>
    <w:p w:rsidR="009A0D8C" w:rsidRDefault="009A0D8C" w:rsidP="009A0D8C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459" w:type="dxa"/>
        <w:tblLook w:val="04A0" w:firstRow="1" w:lastRow="0" w:firstColumn="1" w:lastColumn="0" w:noHBand="0" w:noVBand="1"/>
      </w:tblPr>
      <w:tblGrid>
        <w:gridCol w:w="1276"/>
        <w:gridCol w:w="6804"/>
        <w:gridCol w:w="1843"/>
      </w:tblGrid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для учителя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под редакцией</w:t>
            </w:r>
          </w:p>
          <w:p w:rsidR="009A0D8C" w:rsidRPr="00876EC5" w:rsidRDefault="005A506D" w:rsidP="004F14B5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6 » Учебник для 6</w:t>
            </w:r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организаций  /Г.В. Дорофеев, С.Б. Суворова, Е.А. </w:t>
            </w:r>
            <w:proofErr w:type="spellStart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Г.В. Дорофеева, И.Ф. </w:t>
            </w:r>
            <w:proofErr w:type="spellStart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.-М.: Просвещение, 2015г.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9A0D8C" w:rsidRPr="00F403F6" w:rsidRDefault="00F403F6" w:rsidP="00F403F6">
            <w:pPr>
              <w:tabs>
                <w:tab w:val="left" w:pos="3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03F6">
              <w:rPr>
                <w:rFonts w:ascii="Times New Roman" w:hAnsi="Times New Roman" w:cs="Times New Roman"/>
                <w:sz w:val="24"/>
                <w:szCs w:val="24"/>
              </w:rPr>
              <w:t>Шарыгин</w:t>
            </w:r>
            <w:proofErr w:type="spellEnd"/>
            <w:r w:rsidRPr="00F403F6">
              <w:rPr>
                <w:rFonts w:ascii="Times New Roman" w:hAnsi="Times New Roman" w:cs="Times New Roman"/>
                <w:sz w:val="24"/>
                <w:szCs w:val="24"/>
              </w:rPr>
              <w:t xml:space="preserve"> И.Ф., </w:t>
            </w:r>
            <w:proofErr w:type="spellStart"/>
            <w:r w:rsidRPr="00F403F6">
              <w:rPr>
                <w:rFonts w:ascii="Times New Roman" w:hAnsi="Times New Roman" w:cs="Times New Roman"/>
                <w:sz w:val="24"/>
                <w:szCs w:val="24"/>
              </w:rPr>
              <w:t>Шевкин</w:t>
            </w:r>
            <w:proofErr w:type="spellEnd"/>
            <w:r w:rsidRPr="00F403F6">
              <w:rPr>
                <w:rFonts w:ascii="Times New Roman" w:hAnsi="Times New Roman" w:cs="Times New Roman"/>
                <w:sz w:val="24"/>
                <w:szCs w:val="24"/>
              </w:rPr>
              <w:t xml:space="preserve"> А.В. Задачи на смекалку. М.: Просвещение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>, 2013.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9A0D8C" w:rsidRPr="00F403F6" w:rsidRDefault="009A0D8C" w:rsidP="00F403F6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0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3F6" w:rsidRPr="00F403F6">
              <w:rPr>
                <w:rFonts w:ascii="Times New Roman" w:hAnsi="Times New Roman" w:cs="Times New Roman"/>
                <w:sz w:val="24"/>
                <w:szCs w:val="24"/>
              </w:rPr>
              <w:t>Тихомиров В.М. Великие математики прошлого и их великие теоремы. М.: МЦНМО, 2010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3F6" w:rsidTr="00470408">
        <w:tc>
          <w:tcPr>
            <w:tcW w:w="1276" w:type="dxa"/>
          </w:tcPr>
          <w:p w:rsidR="00F403F6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:rsidR="00F403F6" w:rsidRPr="00F403F6" w:rsidRDefault="00F403F6" w:rsidP="004F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Мочалов Л.П. 400 игр, головоломок и фокусов. – М.: НТЦ Университетский, 2009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F403F6" w:rsidRPr="00775D99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03F6" w:rsidTr="00470408">
        <w:tc>
          <w:tcPr>
            <w:tcW w:w="1276" w:type="dxa"/>
          </w:tcPr>
          <w:p w:rsidR="00F403F6" w:rsidRPr="004F14B5" w:rsidRDefault="004F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:rsidR="00F403F6" w:rsidRPr="004F14B5" w:rsidRDefault="00F403F6">
            <w:pPr>
              <w:rPr>
                <w:sz w:val="24"/>
                <w:szCs w:val="24"/>
              </w:rPr>
            </w:pPr>
            <w:proofErr w:type="spellStart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Кордемский</w:t>
            </w:r>
            <w:proofErr w:type="spellEnd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 xml:space="preserve">, А.А. Удивительный мир чисел. М.: Просвещение, 2012. </w:t>
            </w:r>
          </w:p>
        </w:tc>
        <w:tc>
          <w:tcPr>
            <w:tcW w:w="1843" w:type="dxa"/>
          </w:tcPr>
          <w:p w:rsidR="00F403F6" w:rsidRDefault="004F14B5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03F6" w:rsidTr="00470408">
        <w:tc>
          <w:tcPr>
            <w:tcW w:w="1276" w:type="dxa"/>
          </w:tcPr>
          <w:p w:rsidR="00F403F6" w:rsidRPr="004F14B5" w:rsidRDefault="004F1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F403F6" w:rsidRPr="004F14B5" w:rsidRDefault="00F4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Депман</w:t>
            </w:r>
            <w:proofErr w:type="spellEnd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 xml:space="preserve"> И.Я., </w:t>
            </w:r>
            <w:proofErr w:type="spellStart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4F14B5">
              <w:rPr>
                <w:rFonts w:ascii="Times New Roman" w:hAnsi="Times New Roman" w:cs="Times New Roman"/>
                <w:sz w:val="24"/>
                <w:szCs w:val="24"/>
              </w:rPr>
              <w:t xml:space="preserve"> Н.Я. За страницами учебника математики. Книга для учащихся 5-6 классов. М.: Просвещение, 2009. </w:t>
            </w:r>
          </w:p>
        </w:tc>
        <w:tc>
          <w:tcPr>
            <w:tcW w:w="1843" w:type="dxa"/>
          </w:tcPr>
          <w:p w:rsidR="00F403F6" w:rsidRPr="000F2B7B" w:rsidRDefault="004F1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A0D8C" w:rsidRPr="004F14B5" w:rsidRDefault="00F403F6" w:rsidP="004F14B5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</w:t>
            </w:r>
            <w:proofErr w:type="spellStart"/>
            <w:r w:rsidRPr="0096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Мардахаева</w:t>
            </w:r>
            <w:proofErr w:type="spellEnd"/>
            <w:r w:rsidRPr="00963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Занятия математического кружка»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класс, Москва, «Мнемозина» 2013</w:t>
            </w:r>
            <w:r w:rsidR="004F14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804" w:type="dxa"/>
          </w:tcPr>
          <w:p w:rsidR="009A0D8C" w:rsidRPr="00F403F6" w:rsidRDefault="00F403F6" w:rsidP="00F403F6">
            <w:pPr>
              <w:shd w:val="clear" w:color="auto" w:fill="FFFFFF"/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0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Титов Г.Н., Соколова И.В. Дополнительные занятия по математике в 5-6 классах: Пособие для учителя. - Краснодар: Кубанский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государственный университет, 201</w:t>
            </w:r>
            <w:r w:rsidRPr="009630C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804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Вычисляем без ошибок. Работы с самопроверкой для учащихся 5-6 классов/С.С.Минаева – М.: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Издательсвто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«Экзамен», 2010.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4F14B5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04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5-6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. Устные упражнения./ С.С.</w:t>
            </w:r>
            <w:r w:rsidR="004F14B5">
              <w:rPr>
                <w:rFonts w:ascii="Times New Roman" w:hAnsi="Times New Roman" w:cs="Times New Roman"/>
                <w:sz w:val="24"/>
                <w:szCs w:val="24"/>
              </w:rPr>
              <w:t>Минаева – М.: Просвещение , 2011.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/>
    <w:p w:rsidR="005E66B6" w:rsidRDefault="005E66B6" w:rsidP="009A0D8C"/>
    <w:p w:rsidR="005E66B6" w:rsidRDefault="005E66B6" w:rsidP="009A0D8C"/>
    <w:p w:rsidR="005E66B6" w:rsidRDefault="005E66B6" w:rsidP="009A0D8C"/>
    <w:p w:rsidR="005E66B6" w:rsidRDefault="005E66B6" w:rsidP="009A0D8C"/>
    <w:p w:rsidR="009A0D8C" w:rsidRPr="005454E2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D8C" w:rsidRPr="005454E2" w:rsidSect="00470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3F1B87"/>
    <w:multiLevelType w:val="hybridMultilevel"/>
    <w:tmpl w:val="70363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F5044"/>
    <w:multiLevelType w:val="hybridMultilevel"/>
    <w:tmpl w:val="FC084EE0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43337"/>
    <w:multiLevelType w:val="hybridMultilevel"/>
    <w:tmpl w:val="B0A43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71CC1"/>
    <w:multiLevelType w:val="hybridMultilevel"/>
    <w:tmpl w:val="34AE8154"/>
    <w:lvl w:ilvl="0" w:tplc="BC9E77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FA0125"/>
    <w:multiLevelType w:val="hybridMultilevel"/>
    <w:tmpl w:val="23806E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2051C"/>
    <w:multiLevelType w:val="hybridMultilevel"/>
    <w:tmpl w:val="80467E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02A9B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C1938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619DB"/>
    <w:multiLevelType w:val="hybridMultilevel"/>
    <w:tmpl w:val="E634D8AA"/>
    <w:lvl w:ilvl="0" w:tplc="F38E2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F14A5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35E8E"/>
    <w:multiLevelType w:val="hybridMultilevel"/>
    <w:tmpl w:val="48A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41AD4"/>
    <w:multiLevelType w:val="hybridMultilevel"/>
    <w:tmpl w:val="E29E7AAC"/>
    <w:lvl w:ilvl="0" w:tplc="16AC07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42E02"/>
    <w:multiLevelType w:val="hybridMultilevel"/>
    <w:tmpl w:val="573AC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52001"/>
    <w:multiLevelType w:val="hybridMultilevel"/>
    <w:tmpl w:val="3F1804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2506D3"/>
    <w:multiLevelType w:val="hybridMultilevel"/>
    <w:tmpl w:val="27288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0"/>
  </w:num>
  <w:num w:numId="5">
    <w:abstractNumId w:val="3"/>
  </w:num>
  <w:num w:numId="6">
    <w:abstractNumId w:val="13"/>
  </w:num>
  <w:num w:numId="7">
    <w:abstractNumId w:val="15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8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127"/>
    <w:rsid w:val="000B51EC"/>
    <w:rsid w:val="00114C2B"/>
    <w:rsid w:val="001168C2"/>
    <w:rsid w:val="00142E3A"/>
    <w:rsid w:val="00175D4F"/>
    <w:rsid w:val="00183C23"/>
    <w:rsid w:val="001C10AF"/>
    <w:rsid w:val="001F6E48"/>
    <w:rsid w:val="0020664F"/>
    <w:rsid w:val="00234F28"/>
    <w:rsid w:val="002907F9"/>
    <w:rsid w:val="002C567C"/>
    <w:rsid w:val="00332006"/>
    <w:rsid w:val="003A6E37"/>
    <w:rsid w:val="003F7ECE"/>
    <w:rsid w:val="004104CE"/>
    <w:rsid w:val="0042122F"/>
    <w:rsid w:val="00426DAA"/>
    <w:rsid w:val="0043333A"/>
    <w:rsid w:val="00450A34"/>
    <w:rsid w:val="00470408"/>
    <w:rsid w:val="0049681D"/>
    <w:rsid w:val="004E1E45"/>
    <w:rsid w:val="004E608C"/>
    <w:rsid w:val="004F0B27"/>
    <w:rsid w:val="004F14B5"/>
    <w:rsid w:val="005454E2"/>
    <w:rsid w:val="005659EC"/>
    <w:rsid w:val="005A506D"/>
    <w:rsid w:val="005E66B6"/>
    <w:rsid w:val="005F7F40"/>
    <w:rsid w:val="00690024"/>
    <w:rsid w:val="006A6621"/>
    <w:rsid w:val="006C41A3"/>
    <w:rsid w:val="006D043D"/>
    <w:rsid w:val="006E5C32"/>
    <w:rsid w:val="007177FD"/>
    <w:rsid w:val="00791733"/>
    <w:rsid w:val="007A61FB"/>
    <w:rsid w:val="007C5329"/>
    <w:rsid w:val="008467DD"/>
    <w:rsid w:val="008518D8"/>
    <w:rsid w:val="0089127C"/>
    <w:rsid w:val="008963D9"/>
    <w:rsid w:val="008B3891"/>
    <w:rsid w:val="008E3FFE"/>
    <w:rsid w:val="008F52BB"/>
    <w:rsid w:val="00935C47"/>
    <w:rsid w:val="00937989"/>
    <w:rsid w:val="0094500F"/>
    <w:rsid w:val="00977579"/>
    <w:rsid w:val="009A0D8C"/>
    <w:rsid w:val="009F1127"/>
    <w:rsid w:val="00A1624D"/>
    <w:rsid w:val="00A4242E"/>
    <w:rsid w:val="00B13170"/>
    <w:rsid w:val="00B8019E"/>
    <w:rsid w:val="00B842B8"/>
    <w:rsid w:val="00BA672A"/>
    <w:rsid w:val="00BE0700"/>
    <w:rsid w:val="00C33822"/>
    <w:rsid w:val="00C45BEC"/>
    <w:rsid w:val="00C60D52"/>
    <w:rsid w:val="00D02C53"/>
    <w:rsid w:val="00D32FF6"/>
    <w:rsid w:val="00DE1FAD"/>
    <w:rsid w:val="00DE766D"/>
    <w:rsid w:val="00E23D49"/>
    <w:rsid w:val="00E561CE"/>
    <w:rsid w:val="00E72C1F"/>
    <w:rsid w:val="00E75953"/>
    <w:rsid w:val="00E93D82"/>
    <w:rsid w:val="00EA1228"/>
    <w:rsid w:val="00EE75C9"/>
    <w:rsid w:val="00EF279C"/>
    <w:rsid w:val="00F00D8A"/>
    <w:rsid w:val="00F33206"/>
    <w:rsid w:val="00F403F6"/>
    <w:rsid w:val="00F6489F"/>
    <w:rsid w:val="00FA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4E83"/>
  <w15:docId w15:val="{C07CA7A2-0C78-41BF-9496-285B1F5F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Title"/>
    <w:basedOn w:val="a"/>
    <w:link w:val="a6"/>
    <w:qFormat/>
    <w:rsid w:val="005659E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5659E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5659EC"/>
  </w:style>
  <w:style w:type="paragraph" w:styleId="a7">
    <w:name w:val="Normal (Web)"/>
    <w:basedOn w:val="a"/>
    <w:uiPriority w:val="99"/>
    <w:rsid w:val="004F0B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styleId="a8">
    <w:name w:val="No Spacing"/>
    <w:link w:val="a9"/>
    <w:qFormat/>
    <w:rsid w:val="004F0B2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a">
    <w:name w:val="Стиль"/>
    <w:rsid w:val="00F00D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0D8A"/>
  </w:style>
  <w:style w:type="character" w:customStyle="1" w:styleId="a9">
    <w:name w:val="Без интервала Знак"/>
    <w:basedOn w:val="a0"/>
    <w:link w:val="a8"/>
    <w:locked/>
    <w:rsid w:val="008F52BB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6ABE-5F9C-4B58-8561-9736290E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18</Pages>
  <Words>5542</Words>
  <Characters>31592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Лика</dc:creator>
  <cp:lastModifiedBy>SKY</cp:lastModifiedBy>
  <cp:revision>42</cp:revision>
  <dcterms:created xsi:type="dcterms:W3CDTF">2015-08-25T08:49:00Z</dcterms:created>
  <dcterms:modified xsi:type="dcterms:W3CDTF">2024-11-18T09:27:00Z</dcterms:modified>
</cp:coreProperties>
</file>