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FC" w:rsidRPr="0086501A" w:rsidRDefault="00E84DFC" w:rsidP="00E84D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hAnsi="Times New Roman" w:cs="Times New Roman"/>
          <w:sz w:val="28"/>
          <w:szCs w:val="28"/>
          <w:lang w:eastAsia="ru-RU"/>
        </w:rPr>
        <w:t>Государственное областное бюджетное общеобразовательное учреждение «Адаптированная  школа-интернат № 4»</w:t>
      </w:r>
    </w:p>
    <w:p w:rsidR="00E84DFC" w:rsidRPr="0086501A" w:rsidRDefault="00E84DFC" w:rsidP="00E84DF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4338" w:type="dxa"/>
        <w:tblInd w:w="465" w:type="dxa"/>
        <w:tblLook w:val="04A0" w:firstRow="1" w:lastRow="0" w:firstColumn="1" w:lastColumn="0" w:noHBand="0" w:noVBand="1"/>
      </w:tblPr>
      <w:tblGrid>
        <w:gridCol w:w="4562"/>
        <w:gridCol w:w="5073"/>
        <w:gridCol w:w="4703"/>
      </w:tblGrid>
      <w:tr w:rsidR="00E84DFC" w:rsidRPr="0086501A" w:rsidTr="00E84DFC">
        <w:trPr>
          <w:trHeight w:val="1819"/>
        </w:trPr>
        <w:tc>
          <w:tcPr>
            <w:tcW w:w="4562" w:type="dxa"/>
            <w:hideMark/>
          </w:tcPr>
          <w:p w:rsidR="00E84DFC" w:rsidRPr="0086501A" w:rsidRDefault="00E84DFC" w:rsidP="00E84DF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1A">
              <w:rPr>
                <w:rFonts w:ascii="Times New Roman" w:hAnsi="Times New Roman" w:cs="Times New Roman"/>
                <w:sz w:val="28"/>
                <w:szCs w:val="28"/>
              </w:rPr>
              <w:t>РАССМОТРЕНО</w:t>
            </w:r>
          </w:p>
          <w:p w:rsidR="00E84DFC" w:rsidRPr="0086501A" w:rsidRDefault="00E84DFC" w:rsidP="00E84DF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01A">
              <w:rPr>
                <w:rFonts w:ascii="Times New Roman" w:hAnsi="Times New Roman" w:cs="Times New Roman"/>
                <w:sz w:val="28"/>
                <w:szCs w:val="28"/>
              </w:rPr>
              <w:t>на заседании МО учителей начальных классов</w:t>
            </w:r>
          </w:p>
          <w:p w:rsidR="00E84DFC" w:rsidRPr="0086501A" w:rsidRDefault="00E84DFC" w:rsidP="00E84DF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1A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 № 1 от  19.08.202</w:t>
            </w:r>
            <w:r w:rsidRPr="008650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6501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073" w:type="dxa"/>
          </w:tcPr>
          <w:p w:rsidR="00E84DFC" w:rsidRPr="0086501A" w:rsidRDefault="00E84DFC" w:rsidP="00E84DF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1A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E84DFC" w:rsidRPr="0086501A" w:rsidRDefault="00E84DFC" w:rsidP="00E84DF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01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УР </w:t>
            </w:r>
          </w:p>
          <w:p w:rsidR="00E84DFC" w:rsidRPr="0086501A" w:rsidRDefault="00E84DFC" w:rsidP="00E84DF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0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Ворожцова И.А.</w:t>
            </w:r>
          </w:p>
          <w:p w:rsidR="00E84DFC" w:rsidRPr="0086501A" w:rsidRDefault="00E84DFC" w:rsidP="00E84DF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3" w:type="dxa"/>
            <w:hideMark/>
          </w:tcPr>
          <w:p w:rsidR="00E84DFC" w:rsidRPr="0086501A" w:rsidRDefault="00E84DFC" w:rsidP="00E84DF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1A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E84DFC" w:rsidRPr="0086501A" w:rsidRDefault="00E84DFC" w:rsidP="00E84DF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6501A">
              <w:rPr>
                <w:rFonts w:ascii="Times New Roman" w:hAnsi="Times New Roman" w:cs="Times New Roman"/>
                <w:sz w:val="28"/>
                <w:szCs w:val="28"/>
              </w:rPr>
              <w:t>приказом ГОБОУ «АШИ № 4»</w:t>
            </w:r>
          </w:p>
          <w:p w:rsidR="00E84DFC" w:rsidRPr="0086501A" w:rsidRDefault="00E84DFC" w:rsidP="00E84DFC">
            <w:pPr>
              <w:widowControl w:val="0"/>
              <w:tabs>
                <w:tab w:val="left" w:pos="114"/>
              </w:tabs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501A">
              <w:rPr>
                <w:rFonts w:ascii="Times New Roman" w:hAnsi="Times New Roman" w:cs="Times New Roman"/>
                <w:sz w:val="28"/>
                <w:szCs w:val="28"/>
              </w:rPr>
              <w:t>от 20.08.2024г. № 262-од</w:t>
            </w:r>
          </w:p>
        </w:tc>
      </w:tr>
    </w:tbl>
    <w:p w:rsidR="00E84DFC" w:rsidRPr="0086501A" w:rsidRDefault="00E84DFC" w:rsidP="00E84DFC">
      <w:pPr>
        <w:spacing w:after="0"/>
        <w:ind w:firstLine="567"/>
        <w:jc w:val="righ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84DFC" w:rsidRPr="0086501A" w:rsidRDefault="00E84DFC" w:rsidP="00E84DF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Рассмотрено на заседании педагогического совета протокол № 1 от 20.08.2024</w:t>
      </w:r>
    </w:p>
    <w:p w:rsidR="00E84DFC" w:rsidRPr="0086501A" w:rsidRDefault="00E84DFC" w:rsidP="00E84DFC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4DFC" w:rsidRPr="0086501A" w:rsidRDefault="00E84DFC" w:rsidP="00E84DFC">
      <w:pPr>
        <w:spacing w:after="0"/>
        <w:ind w:left="10" w:right="72" w:hanging="10"/>
        <w:jc w:val="center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  <w:r w:rsidRPr="00865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4DFC" w:rsidRPr="0086501A" w:rsidRDefault="00E84DFC" w:rsidP="00E84DFC">
      <w:pPr>
        <w:spacing w:after="0"/>
        <w:ind w:right="15"/>
        <w:jc w:val="center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4DFC" w:rsidRPr="0086501A" w:rsidRDefault="00E84DFC" w:rsidP="00E84DFC">
      <w:pPr>
        <w:spacing w:after="0"/>
        <w:ind w:left="10" w:right="71" w:hanging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6501A">
        <w:rPr>
          <w:rFonts w:ascii="Times New Roman" w:eastAsia="Times New Roman" w:hAnsi="Times New Roman" w:cs="Times New Roman"/>
          <w:b/>
          <w:sz w:val="28"/>
          <w:szCs w:val="28"/>
        </w:rPr>
        <w:t>по учебному предмету «Изобразительное искусство»</w:t>
      </w:r>
    </w:p>
    <w:p w:rsidR="00E84DFC" w:rsidRPr="0086501A" w:rsidRDefault="00E84DFC" w:rsidP="00E84DFC">
      <w:pPr>
        <w:spacing w:after="0"/>
        <w:ind w:left="10" w:right="93" w:hanging="10"/>
        <w:jc w:val="center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слабослышащих и позднооглохших обучающихся </w:t>
      </w:r>
      <w:r w:rsidRPr="0086501A">
        <w:rPr>
          <w:rFonts w:ascii="Times New Roman" w:eastAsia="Times New Roman" w:hAnsi="Times New Roman" w:cs="Times New Roman"/>
          <w:sz w:val="28"/>
          <w:szCs w:val="28"/>
        </w:rPr>
        <w:t>5  класса</w:t>
      </w:r>
    </w:p>
    <w:p w:rsidR="00E84DFC" w:rsidRPr="0086501A" w:rsidRDefault="00E84DFC" w:rsidP="00E84DFC">
      <w:pPr>
        <w:spacing w:after="0"/>
        <w:ind w:left="10" w:right="71" w:hanging="10"/>
        <w:jc w:val="center"/>
        <w:rPr>
          <w:rFonts w:ascii="Times New Roman" w:hAnsi="Times New Roman" w:cs="Times New Roman"/>
          <w:sz w:val="28"/>
          <w:szCs w:val="28"/>
        </w:rPr>
      </w:pPr>
    </w:p>
    <w:p w:rsidR="00E84DFC" w:rsidRPr="0086501A" w:rsidRDefault="00E84DFC" w:rsidP="00E84DFC">
      <w:pPr>
        <w:spacing w:after="0"/>
        <w:ind w:right="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sz w:val="28"/>
          <w:szCs w:val="28"/>
        </w:rPr>
        <w:t>(вариант 2.2)</w:t>
      </w:r>
    </w:p>
    <w:p w:rsidR="00E84DFC" w:rsidRPr="0086501A" w:rsidRDefault="00E84DFC" w:rsidP="00E84D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DFC" w:rsidRPr="0086501A" w:rsidRDefault="00E84DFC" w:rsidP="00E84DFC">
      <w:pPr>
        <w:spacing w:after="22"/>
        <w:ind w:right="83"/>
        <w:jc w:val="center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eastAsia="Times New Roman" w:hAnsi="Times New Roman" w:cs="Times New Roman"/>
          <w:b/>
          <w:sz w:val="28"/>
          <w:szCs w:val="28"/>
        </w:rPr>
        <w:t>Срок реализации программы:  2024 - 2025 г.г.</w:t>
      </w:r>
      <w:r w:rsidRPr="0086501A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E84DFC" w:rsidRPr="0086501A" w:rsidRDefault="00E84DFC" w:rsidP="00E84DF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84DFC" w:rsidRPr="0086501A" w:rsidRDefault="00E84DFC" w:rsidP="00E84DFC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DFC" w:rsidRPr="0086501A" w:rsidRDefault="00E84DFC" w:rsidP="00E84DFC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501A">
        <w:rPr>
          <w:rFonts w:ascii="Times New Roman" w:eastAsia="Times New Roman" w:hAnsi="Times New Roman" w:cs="Times New Roman"/>
          <w:sz w:val="28"/>
          <w:szCs w:val="28"/>
        </w:rPr>
        <w:t>Составитель: учитель  начальных классов</w:t>
      </w:r>
    </w:p>
    <w:p w:rsidR="00E84DFC" w:rsidRPr="0086501A" w:rsidRDefault="00E84DFC" w:rsidP="00E84DFC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501A">
        <w:rPr>
          <w:rFonts w:ascii="Times New Roman" w:eastAsia="Times New Roman" w:hAnsi="Times New Roman" w:cs="Times New Roman"/>
          <w:sz w:val="28"/>
          <w:szCs w:val="28"/>
        </w:rPr>
        <w:t>Михайлова Ольга Юрьевна</w:t>
      </w:r>
    </w:p>
    <w:p w:rsidR="00E84DFC" w:rsidRPr="0086501A" w:rsidRDefault="00E84DFC" w:rsidP="00E84DFC">
      <w:pPr>
        <w:widowControl w:val="0"/>
        <w:tabs>
          <w:tab w:val="left" w:pos="4389"/>
        </w:tabs>
        <w:autoSpaceDE w:val="0"/>
        <w:autoSpaceDN w:val="0"/>
        <w:adjustRightInd w:val="0"/>
        <w:spacing w:after="0" w:line="240" w:lineRule="auto"/>
        <w:ind w:left="4845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6501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E84DFC" w:rsidRPr="0086501A" w:rsidRDefault="00E84DFC" w:rsidP="00E84DFC">
      <w:pPr>
        <w:spacing w:after="0"/>
        <w:ind w:firstLine="567"/>
        <w:jc w:val="right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E84DFC" w:rsidRDefault="00E84DFC" w:rsidP="00E84DFC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6501A" w:rsidRPr="0086501A" w:rsidRDefault="0086501A" w:rsidP="00E84DFC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E84DFC" w:rsidRPr="0086501A" w:rsidRDefault="00E84DFC" w:rsidP="00E84DFC">
      <w:pPr>
        <w:spacing w:after="0"/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  <w:sectPr w:rsidR="00E84DFC" w:rsidRPr="0086501A" w:rsidSect="00E84DF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84DFC" w:rsidRPr="0086501A" w:rsidRDefault="00E84DFC" w:rsidP="00E84DFC">
      <w:pPr>
        <w:shd w:val="clear" w:color="auto" w:fill="FFFFFF"/>
        <w:spacing w:after="0" w:line="240" w:lineRule="auto"/>
        <w:ind w:left="284" w:right="-284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E84DFC" w:rsidRPr="0086501A" w:rsidRDefault="00E84DFC" w:rsidP="00E84DFC">
      <w:pPr>
        <w:pStyle w:val="a5"/>
        <w:numPr>
          <w:ilvl w:val="1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01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E84DFC" w:rsidRPr="0086501A" w:rsidRDefault="00E84DFC" w:rsidP="00E84DFC">
      <w:pPr>
        <w:pStyle w:val="ac"/>
        <w:shd w:val="clear" w:color="auto" w:fill="FFFFFF"/>
        <w:ind w:firstLine="284"/>
        <w:jc w:val="both"/>
        <w:rPr>
          <w:rFonts w:ascii="Times New Roman" w:hAnsi="Times New Roman"/>
          <w:sz w:val="28"/>
          <w:szCs w:val="28"/>
        </w:rPr>
      </w:pPr>
      <w:r w:rsidRPr="0086501A">
        <w:rPr>
          <w:rFonts w:ascii="Times New Roman" w:hAnsi="Times New Roman"/>
          <w:sz w:val="28"/>
          <w:szCs w:val="28"/>
        </w:rPr>
        <w:t>Рабочая программа для реализации учебного предмета «Изобразительное искусство» для 5 класса разработана в соответствии с нормативными документами:</w:t>
      </w:r>
    </w:p>
    <w:p w:rsidR="00E84DFC" w:rsidRPr="0086501A" w:rsidRDefault="00E84DFC" w:rsidP="00E84DFC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6501A">
        <w:rPr>
          <w:rFonts w:ascii="Times New Roman" w:hAnsi="Times New Roman"/>
          <w:sz w:val="28"/>
          <w:szCs w:val="28"/>
        </w:rPr>
        <w:t>1.  Федерального закона Российской Федерации «Об образовании в Российской Федерации» № 273</w:t>
      </w:r>
      <w:r w:rsidRPr="0086501A">
        <w:rPr>
          <w:rFonts w:ascii="Times New Roman" w:hAnsi="Times New Roman"/>
          <w:sz w:val="28"/>
          <w:szCs w:val="28"/>
        </w:rPr>
        <w:softHyphen/>
        <w:t>ФЗ от 29 декабря 2012г.;</w:t>
      </w:r>
      <w:r w:rsidRPr="0086501A">
        <w:rPr>
          <w:rFonts w:ascii="Times New Roman" w:hAnsi="Times New Roman"/>
          <w:sz w:val="28"/>
          <w:szCs w:val="28"/>
        </w:rPr>
        <w:br/>
        <w:t xml:space="preserve">2.  Федерального государственного образовательного стандарта начального общего образования обучающихся с ограниченными возможностями здоровья (далее </w:t>
      </w:r>
      <w:r w:rsidRPr="0086501A">
        <w:rPr>
          <w:rFonts w:ascii="Times New Roman" w:hAnsi="Times New Roman"/>
          <w:sz w:val="28"/>
          <w:szCs w:val="28"/>
        </w:rPr>
        <w:softHyphen/>
        <w:t xml:space="preserve"> ФГОС ОВЗ), утвержденный приказом Министерства образования и науки Российской Федерации № 1598 от 19 декабря 2014 г.;</w:t>
      </w:r>
      <w:r w:rsidRPr="0086501A">
        <w:rPr>
          <w:rFonts w:ascii="Times New Roman" w:hAnsi="Times New Roman"/>
          <w:sz w:val="28"/>
          <w:szCs w:val="28"/>
        </w:rPr>
        <w:br/>
        <w:t>3. Федерального государственного образовательного стандарта начального общего образования, утвержденный Приказом Министерства просвещения Российской Федерации</w:t>
      </w:r>
      <w:r w:rsidRPr="0086501A">
        <w:rPr>
          <w:rFonts w:ascii="Times New Roman" w:hAnsi="Times New Roman"/>
          <w:sz w:val="28"/>
          <w:szCs w:val="28"/>
          <w:lang w:val="en-US"/>
        </w:rPr>
        <w:t> </w:t>
      </w:r>
      <w:r w:rsidRPr="0086501A">
        <w:rPr>
          <w:rFonts w:ascii="Times New Roman" w:hAnsi="Times New Roman"/>
          <w:sz w:val="28"/>
          <w:szCs w:val="28"/>
        </w:rPr>
        <w:t>от</w:t>
      </w:r>
      <w:r w:rsidRPr="0086501A">
        <w:rPr>
          <w:rFonts w:ascii="Times New Roman" w:hAnsi="Times New Roman"/>
          <w:sz w:val="28"/>
          <w:szCs w:val="28"/>
          <w:lang w:val="en-US"/>
        </w:rPr>
        <w:t> </w:t>
      </w:r>
      <w:r w:rsidRPr="0086501A">
        <w:rPr>
          <w:rFonts w:ascii="Times New Roman" w:hAnsi="Times New Roman"/>
          <w:sz w:val="28"/>
          <w:szCs w:val="28"/>
        </w:rPr>
        <w:t>31</w:t>
      </w:r>
      <w:r w:rsidRPr="0086501A">
        <w:rPr>
          <w:rFonts w:ascii="Times New Roman" w:hAnsi="Times New Roman"/>
          <w:sz w:val="28"/>
          <w:szCs w:val="28"/>
          <w:lang w:val="en-US"/>
        </w:rPr>
        <w:t> </w:t>
      </w:r>
      <w:r w:rsidRPr="0086501A">
        <w:rPr>
          <w:rFonts w:ascii="Times New Roman" w:hAnsi="Times New Roman"/>
          <w:sz w:val="28"/>
          <w:szCs w:val="28"/>
        </w:rPr>
        <w:t>мая</w:t>
      </w:r>
      <w:r w:rsidRPr="0086501A">
        <w:rPr>
          <w:rFonts w:ascii="Times New Roman" w:hAnsi="Times New Roman"/>
          <w:sz w:val="28"/>
          <w:szCs w:val="28"/>
          <w:lang w:val="en-US"/>
        </w:rPr>
        <w:t> </w:t>
      </w:r>
      <w:r w:rsidRPr="0086501A">
        <w:rPr>
          <w:rFonts w:ascii="Times New Roman" w:hAnsi="Times New Roman"/>
          <w:sz w:val="28"/>
          <w:szCs w:val="28"/>
        </w:rPr>
        <w:t>2021</w:t>
      </w:r>
      <w:r w:rsidRPr="0086501A">
        <w:rPr>
          <w:rFonts w:ascii="Times New Roman" w:hAnsi="Times New Roman"/>
          <w:sz w:val="28"/>
          <w:szCs w:val="28"/>
          <w:lang w:val="en-US"/>
        </w:rPr>
        <w:t> </w:t>
      </w:r>
      <w:r w:rsidRPr="0086501A">
        <w:rPr>
          <w:rFonts w:ascii="Times New Roman" w:hAnsi="Times New Roman"/>
          <w:sz w:val="28"/>
          <w:szCs w:val="28"/>
        </w:rPr>
        <w:t>г.</w:t>
      </w:r>
      <w:r w:rsidRPr="0086501A">
        <w:rPr>
          <w:rFonts w:ascii="Times New Roman" w:hAnsi="Times New Roman"/>
          <w:sz w:val="28"/>
          <w:szCs w:val="28"/>
          <w:lang w:val="en-US"/>
        </w:rPr>
        <w:t> </w:t>
      </w:r>
      <w:r w:rsidRPr="0086501A">
        <w:rPr>
          <w:rFonts w:ascii="Times New Roman" w:hAnsi="Times New Roman"/>
          <w:sz w:val="28"/>
          <w:szCs w:val="28"/>
        </w:rPr>
        <w:t>№</w:t>
      </w:r>
      <w:r w:rsidRPr="0086501A">
        <w:rPr>
          <w:rFonts w:ascii="Times New Roman" w:hAnsi="Times New Roman"/>
          <w:sz w:val="28"/>
          <w:szCs w:val="28"/>
          <w:lang w:val="en-US"/>
        </w:rPr>
        <w:t> </w:t>
      </w:r>
      <w:r w:rsidRPr="0086501A">
        <w:rPr>
          <w:rFonts w:ascii="Times New Roman" w:hAnsi="Times New Roman"/>
          <w:sz w:val="28"/>
          <w:szCs w:val="28"/>
        </w:rPr>
        <w:t>286;</w:t>
      </w:r>
      <w:r w:rsidRPr="0086501A">
        <w:rPr>
          <w:rFonts w:ascii="Times New Roman" w:hAnsi="Times New Roman"/>
          <w:sz w:val="28"/>
          <w:szCs w:val="28"/>
        </w:rPr>
        <w:br/>
        <w:t>4.  Федеральной образовательной программы начального общего образования (далее  ФООП НОО), утвержденная  Министерством просвещения Российской федерации от</w:t>
      </w:r>
      <w:r w:rsidRPr="0086501A">
        <w:rPr>
          <w:rFonts w:ascii="Times New Roman" w:hAnsi="Times New Roman"/>
          <w:sz w:val="28"/>
          <w:szCs w:val="28"/>
          <w:lang w:val="en-US"/>
        </w:rPr>
        <w:t> </w:t>
      </w:r>
      <w:r w:rsidRPr="0086501A">
        <w:rPr>
          <w:rFonts w:ascii="Times New Roman" w:hAnsi="Times New Roman"/>
          <w:sz w:val="28"/>
          <w:szCs w:val="28"/>
        </w:rPr>
        <w:t>18</w:t>
      </w:r>
      <w:r w:rsidRPr="0086501A">
        <w:rPr>
          <w:rFonts w:ascii="Times New Roman" w:hAnsi="Times New Roman"/>
          <w:sz w:val="28"/>
          <w:szCs w:val="28"/>
          <w:lang w:val="en-US"/>
        </w:rPr>
        <w:t> </w:t>
      </w:r>
      <w:r w:rsidRPr="0086501A">
        <w:rPr>
          <w:rFonts w:ascii="Times New Roman" w:hAnsi="Times New Roman"/>
          <w:sz w:val="28"/>
          <w:szCs w:val="28"/>
        </w:rPr>
        <w:t>мая</w:t>
      </w:r>
      <w:r w:rsidRPr="0086501A">
        <w:rPr>
          <w:rFonts w:ascii="Times New Roman" w:hAnsi="Times New Roman"/>
          <w:sz w:val="28"/>
          <w:szCs w:val="28"/>
          <w:lang w:val="en-US"/>
        </w:rPr>
        <w:t> </w:t>
      </w:r>
      <w:r w:rsidRPr="0086501A">
        <w:rPr>
          <w:rFonts w:ascii="Times New Roman" w:hAnsi="Times New Roman"/>
          <w:sz w:val="28"/>
          <w:szCs w:val="28"/>
        </w:rPr>
        <w:t>2023</w:t>
      </w:r>
      <w:r w:rsidRPr="0086501A">
        <w:rPr>
          <w:rFonts w:ascii="Times New Roman" w:hAnsi="Times New Roman"/>
          <w:sz w:val="28"/>
          <w:szCs w:val="28"/>
          <w:lang w:val="en-US"/>
        </w:rPr>
        <w:t> </w:t>
      </w:r>
      <w:r w:rsidRPr="0086501A">
        <w:rPr>
          <w:rFonts w:ascii="Times New Roman" w:hAnsi="Times New Roman"/>
          <w:sz w:val="28"/>
          <w:szCs w:val="28"/>
        </w:rPr>
        <w:t>года № 372;</w:t>
      </w:r>
      <w:r w:rsidRPr="0086501A">
        <w:rPr>
          <w:rFonts w:ascii="Times New Roman" w:hAnsi="Times New Roman"/>
          <w:sz w:val="28"/>
          <w:szCs w:val="28"/>
        </w:rPr>
        <w:br/>
        <w:t>5.  Федеральной адаптированной образовательной программы начального общего образования для обучающихся с ограниченными возможностями здоровья, утвержденная приказом Министерства просвещения Российской Федерации от 24 ноября</w:t>
      </w:r>
      <w:r w:rsidRPr="0086501A">
        <w:rPr>
          <w:rFonts w:ascii="Times New Roman" w:hAnsi="Times New Roman"/>
          <w:sz w:val="28"/>
          <w:szCs w:val="28"/>
          <w:lang w:val="en-US"/>
        </w:rPr>
        <w:t> </w:t>
      </w:r>
      <w:r w:rsidRPr="0086501A">
        <w:rPr>
          <w:rFonts w:ascii="Times New Roman" w:hAnsi="Times New Roman"/>
          <w:sz w:val="28"/>
          <w:szCs w:val="28"/>
        </w:rPr>
        <w:t>2022</w:t>
      </w:r>
      <w:r w:rsidRPr="0086501A">
        <w:rPr>
          <w:rFonts w:ascii="Times New Roman" w:hAnsi="Times New Roman"/>
          <w:sz w:val="28"/>
          <w:szCs w:val="28"/>
          <w:lang w:val="en-US"/>
        </w:rPr>
        <w:t> </w:t>
      </w:r>
      <w:r w:rsidRPr="0086501A">
        <w:rPr>
          <w:rFonts w:ascii="Times New Roman" w:hAnsi="Times New Roman"/>
          <w:sz w:val="28"/>
          <w:szCs w:val="28"/>
        </w:rPr>
        <w:t>г.</w:t>
      </w:r>
      <w:r w:rsidRPr="0086501A">
        <w:rPr>
          <w:rFonts w:ascii="Times New Roman" w:hAnsi="Times New Roman"/>
          <w:sz w:val="28"/>
          <w:szCs w:val="28"/>
          <w:lang w:val="en-US"/>
        </w:rPr>
        <w:t> </w:t>
      </w:r>
      <w:r w:rsidRPr="0086501A">
        <w:rPr>
          <w:rFonts w:ascii="Times New Roman" w:hAnsi="Times New Roman"/>
          <w:sz w:val="28"/>
          <w:szCs w:val="28"/>
        </w:rPr>
        <w:t>№</w:t>
      </w:r>
      <w:r w:rsidRPr="0086501A">
        <w:rPr>
          <w:rFonts w:ascii="Times New Roman" w:hAnsi="Times New Roman"/>
          <w:sz w:val="28"/>
          <w:szCs w:val="28"/>
          <w:lang w:val="en-US"/>
        </w:rPr>
        <w:t> </w:t>
      </w:r>
      <w:r w:rsidRPr="0086501A">
        <w:rPr>
          <w:rFonts w:ascii="Times New Roman" w:hAnsi="Times New Roman"/>
          <w:sz w:val="28"/>
          <w:szCs w:val="28"/>
        </w:rPr>
        <w:t>1023;</w:t>
      </w:r>
      <w:r w:rsidRPr="0086501A">
        <w:rPr>
          <w:rFonts w:ascii="Times New Roman" w:hAnsi="Times New Roman"/>
          <w:sz w:val="28"/>
          <w:szCs w:val="28"/>
        </w:rPr>
        <w:br/>
        <w:t>6. СП 2.4.3648-20 «Санитарно-эпидемиологические требования к организациям воспитания и обучения, отдыха и оздоровления детей и молодежи», (утв. Постановлением Главного государственного санитарного врача РФ от 28.09.2020 №</w:t>
      </w:r>
      <w:r w:rsidRPr="0086501A">
        <w:rPr>
          <w:rFonts w:ascii="Times New Roman" w:hAnsi="Times New Roman"/>
          <w:sz w:val="28"/>
          <w:szCs w:val="28"/>
          <w:lang w:val="en-US"/>
        </w:rPr>
        <w:t> </w:t>
      </w:r>
      <w:r w:rsidRPr="0086501A">
        <w:rPr>
          <w:rFonts w:ascii="Times New Roman" w:hAnsi="Times New Roman"/>
          <w:sz w:val="28"/>
          <w:szCs w:val="28"/>
        </w:rPr>
        <w:t>28)</w:t>
      </w:r>
      <w:r w:rsidRPr="0086501A">
        <w:rPr>
          <w:rFonts w:ascii="Times New Roman" w:hAnsi="Times New Roman"/>
          <w:sz w:val="28"/>
          <w:szCs w:val="28"/>
        </w:rPr>
        <w:br/>
        <w:t xml:space="preserve">7. СанПиН 1.2.3685-21 «Гигиенические нормативы и требования к обеспечению безопасности и (или) безвредности для человека факторов среды обитания» (утв. Постановлением Главного государственного санитарного врача РФ от 28.01.2021 № 2).   </w:t>
      </w:r>
    </w:p>
    <w:p w:rsidR="00E84DFC" w:rsidRPr="0086501A" w:rsidRDefault="00E84DFC" w:rsidP="00E84DFC">
      <w:pPr>
        <w:pStyle w:val="a5"/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01A">
        <w:rPr>
          <w:rFonts w:ascii="Times New Roman" w:eastAsia="Calibri" w:hAnsi="Times New Roman" w:cs="Times New Roman"/>
          <w:sz w:val="28"/>
          <w:szCs w:val="28"/>
        </w:rPr>
        <w:t xml:space="preserve">8. Адаптированной основной общеобразовательной программы начального общего образования </w:t>
      </w:r>
      <w:r w:rsidRPr="0086501A">
        <w:rPr>
          <w:rFonts w:ascii="Times New Roman" w:hAnsi="Times New Roman" w:cs="Times New Roman"/>
          <w:sz w:val="28"/>
          <w:szCs w:val="28"/>
        </w:rPr>
        <w:t>слабослышащих и позднооглохших</w:t>
      </w:r>
      <w:r w:rsidRPr="0086501A">
        <w:rPr>
          <w:rFonts w:ascii="Times New Roman" w:eastAsia="Calibri" w:hAnsi="Times New Roman" w:cs="Times New Roman"/>
          <w:sz w:val="28"/>
          <w:szCs w:val="28"/>
        </w:rPr>
        <w:t xml:space="preserve"> обучающихся </w:t>
      </w:r>
      <w:r w:rsidRPr="0086501A">
        <w:rPr>
          <w:rFonts w:ascii="Times New Roman" w:hAnsi="Times New Roman" w:cs="Times New Roman"/>
          <w:sz w:val="28"/>
          <w:szCs w:val="28"/>
        </w:rPr>
        <w:t>(вариант 2</w:t>
      </w:r>
      <w:r w:rsidRPr="0086501A">
        <w:rPr>
          <w:rFonts w:ascii="Times New Roman" w:eastAsia="Calibri" w:hAnsi="Times New Roman" w:cs="Times New Roman"/>
          <w:sz w:val="28"/>
          <w:szCs w:val="28"/>
        </w:rPr>
        <w:t>.2) ГОБОУ «АШИ № 4»;</w:t>
      </w:r>
    </w:p>
    <w:p w:rsidR="00E84DFC" w:rsidRPr="0086501A" w:rsidRDefault="00E84DFC" w:rsidP="00E84DFC">
      <w:pPr>
        <w:pStyle w:val="a5"/>
        <w:numPr>
          <w:ilvl w:val="0"/>
          <w:numId w:val="7"/>
        </w:num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01A">
        <w:rPr>
          <w:rFonts w:ascii="Times New Roman" w:eastAsia="Calibri" w:hAnsi="Times New Roman" w:cs="Times New Roman"/>
          <w:sz w:val="28"/>
          <w:szCs w:val="28"/>
        </w:rPr>
        <w:t>9. Учебного плана ГОБОУ «АШИ № 4»</w:t>
      </w:r>
    </w:p>
    <w:p w:rsidR="00E84DFC" w:rsidRPr="0086501A" w:rsidRDefault="00E84DFC" w:rsidP="00E84DFC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b/>
          <w:w w:val="105"/>
          <w:sz w:val="28"/>
          <w:szCs w:val="28"/>
        </w:rPr>
      </w:pPr>
    </w:p>
    <w:p w:rsidR="00E84DFC" w:rsidRPr="0086501A" w:rsidRDefault="00E84DFC" w:rsidP="00E84DFC">
      <w:pPr>
        <w:pStyle w:val="a7"/>
        <w:spacing w:before="132"/>
        <w:ind w:right="548" w:firstLine="348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Изобразительное искусство занимает важное место в обучении и воспитании детей,</w:t>
      </w:r>
      <w:r w:rsidRPr="008650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так</w:t>
      </w:r>
      <w:r w:rsidRPr="008650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как</w:t>
      </w:r>
      <w:r w:rsidRPr="0086501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обладает</w:t>
      </w:r>
      <w:r w:rsidRPr="008650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большими возможностями их всестороннего</w:t>
      </w:r>
      <w:r w:rsidRPr="0086501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развития.</w:t>
      </w:r>
    </w:p>
    <w:p w:rsidR="00E84DFC" w:rsidRPr="0086501A" w:rsidRDefault="00E84DFC" w:rsidP="00E84DFC">
      <w:pPr>
        <w:pStyle w:val="a7"/>
        <w:ind w:right="550" w:firstLine="348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Изобразительная</w:t>
      </w:r>
      <w:r w:rsidRPr="0086501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деятельность</w:t>
      </w:r>
      <w:r w:rsidRPr="008650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способствует</w:t>
      </w:r>
      <w:r w:rsidRPr="008650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сенсорному</w:t>
      </w:r>
      <w:r w:rsidRPr="0086501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развитию</w:t>
      </w:r>
      <w:r w:rsidRPr="0086501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слабослышащих</w:t>
      </w:r>
      <w:r w:rsidRPr="0086501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детей,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развитию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их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мышления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и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познавательной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деятельности,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формированию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их</w:t>
      </w:r>
      <w:r w:rsidRPr="008650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личности.</w:t>
      </w:r>
    </w:p>
    <w:p w:rsidR="00E84DFC" w:rsidRPr="0086501A" w:rsidRDefault="00E84DFC" w:rsidP="00E84DFC">
      <w:pPr>
        <w:pStyle w:val="a7"/>
        <w:spacing w:line="242" w:lineRule="auto"/>
        <w:ind w:right="551" w:firstLine="348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В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процессе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обучения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осуществляется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эстетическое,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нравственное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и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трудовое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воспитание.</w:t>
      </w:r>
    </w:p>
    <w:p w:rsidR="00E84DFC" w:rsidRPr="0086501A" w:rsidRDefault="00E84DFC" w:rsidP="00E84DFC">
      <w:pPr>
        <w:pStyle w:val="a7"/>
        <w:ind w:right="544" w:firstLine="348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Курс разработан как </w:t>
      </w:r>
      <w:r w:rsidRPr="0086501A">
        <w:rPr>
          <w:rFonts w:ascii="Times New Roman" w:hAnsi="Times New Roman" w:cs="Times New Roman"/>
          <w:b/>
          <w:sz w:val="28"/>
          <w:szCs w:val="28"/>
        </w:rPr>
        <w:t xml:space="preserve">целостная система введения в художественную культуру </w:t>
      </w:r>
      <w:r w:rsidRPr="0086501A">
        <w:rPr>
          <w:rFonts w:ascii="Times New Roman" w:hAnsi="Times New Roman" w:cs="Times New Roman"/>
          <w:sz w:val="28"/>
          <w:szCs w:val="28"/>
        </w:rPr>
        <w:t>и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включает в себя на единой основе изучение всех основных видов пространственных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(пластических)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искусств: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изобразительных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–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живопись,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графика,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скульптура;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различных видов декоративно-прикладного искусства – традиционного крестьянского</w:t>
      </w:r>
      <w:r w:rsidRPr="0086501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и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народных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промыслов,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а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также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постижение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роли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художника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в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синтетических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pacing w:val="-1"/>
          <w:sz w:val="28"/>
          <w:szCs w:val="28"/>
        </w:rPr>
        <w:t>(экранных)</w:t>
      </w:r>
      <w:r w:rsidRPr="0086501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pacing w:val="-1"/>
          <w:sz w:val="28"/>
          <w:szCs w:val="28"/>
        </w:rPr>
        <w:t>искусствах</w:t>
      </w:r>
      <w:r w:rsidRPr="0086501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–</w:t>
      </w:r>
      <w:r w:rsidRPr="0086501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искусстве</w:t>
      </w:r>
      <w:r w:rsidRPr="0086501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книги,</w:t>
      </w:r>
      <w:r w:rsidRPr="0086501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театре,</w:t>
      </w:r>
      <w:r w:rsidRPr="0086501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кино</w:t>
      </w:r>
      <w:r w:rsidRPr="0086501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и</w:t>
      </w:r>
      <w:r w:rsidRPr="0086501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т.д.</w:t>
      </w:r>
      <w:r w:rsidRPr="0086501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Они</w:t>
      </w:r>
      <w:r w:rsidRPr="0086501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изучаются</w:t>
      </w:r>
      <w:r w:rsidRPr="0086501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в</w:t>
      </w:r>
      <w:r w:rsidRPr="0086501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контексте</w:t>
      </w:r>
      <w:r w:rsidRPr="0086501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взаимодействия с другими искусствами, а также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в контексте конкретных связей с</w:t>
      </w:r>
      <w:r w:rsidRPr="0086501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жизнью</w:t>
      </w:r>
      <w:r w:rsidRPr="0086501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общества</w:t>
      </w:r>
      <w:r w:rsidRPr="0086501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и</w:t>
      </w:r>
      <w:r w:rsidRPr="0086501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>человека.</w:t>
      </w:r>
    </w:p>
    <w:p w:rsidR="00E84DFC" w:rsidRPr="0086501A" w:rsidRDefault="00E84DFC" w:rsidP="00E84D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A57" w:rsidRPr="0086501A" w:rsidRDefault="00DB6A57" w:rsidP="00E84DFC">
      <w:pPr>
        <w:widowControl w:val="0"/>
        <w:autoSpaceDE w:val="0"/>
        <w:autoSpaceDN w:val="0"/>
        <w:spacing w:after="0" w:line="360" w:lineRule="auto"/>
        <w:ind w:right="15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1A">
        <w:rPr>
          <w:rFonts w:ascii="Times New Roman" w:eastAsia="Times New Roman" w:hAnsi="Times New Roman" w:cs="Times New Roman"/>
          <w:color w:val="231F20"/>
          <w:sz w:val="28"/>
          <w:szCs w:val="28"/>
        </w:rPr>
        <w:lastRenderedPageBreak/>
        <w:t>Реализация АООП (вариант 2.2</w:t>
      </w:r>
      <w:r w:rsidRPr="0086501A">
        <w:rPr>
          <w:rFonts w:ascii="Times New Roman" w:eastAsia="SchoolBookSanPin" w:hAnsi="Times New Roman" w:cs="Times New Roman"/>
          <w:sz w:val="28"/>
          <w:szCs w:val="28"/>
        </w:rPr>
        <w:t>, 2-е отделение</w:t>
      </w:r>
      <w:r w:rsidRPr="0086501A">
        <w:rPr>
          <w:rFonts w:ascii="Times New Roman" w:eastAsia="Times New Roman" w:hAnsi="Times New Roman" w:cs="Times New Roman"/>
          <w:color w:val="231F20"/>
          <w:sz w:val="28"/>
          <w:szCs w:val="28"/>
        </w:rPr>
        <w:t>) обеспечивает слабослышащим и позднооглохшим обучающимся уровень начального общего образования, способствующий на этапе основного общего образования</w:t>
      </w:r>
      <w:r w:rsidRPr="0086501A">
        <w:rPr>
          <w:rFonts w:ascii="Times New Roman" w:eastAsia="Times New Roman" w:hAnsi="Times New Roman" w:cs="Times New Roman"/>
          <w:color w:val="231F20"/>
          <w:spacing w:val="40"/>
          <w:sz w:val="28"/>
          <w:szCs w:val="28"/>
        </w:rPr>
        <w:t xml:space="preserve"> </w:t>
      </w:r>
      <w:r w:rsidRPr="0086501A">
        <w:rPr>
          <w:rFonts w:ascii="Times New Roman" w:eastAsia="Times New Roman" w:hAnsi="Times New Roman" w:cs="Times New Roman"/>
          <w:color w:val="231F20"/>
          <w:sz w:val="28"/>
          <w:szCs w:val="28"/>
        </w:rPr>
        <w:t>достижению итоговых результатов, сопоставимых с требованиями ФГОС основного общего образования, что позволяет</w:t>
      </w:r>
      <w:r w:rsidRPr="0086501A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6501A">
        <w:rPr>
          <w:rFonts w:ascii="Times New Roman" w:eastAsia="Times New Roman" w:hAnsi="Times New Roman" w:cs="Times New Roman"/>
          <w:color w:val="231F20"/>
          <w:sz w:val="28"/>
          <w:szCs w:val="28"/>
        </w:rPr>
        <w:t>им</w:t>
      </w:r>
      <w:r w:rsidRPr="0086501A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6501A">
        <w:rPr>
          <w:rFonts w:ascii="Times New Roman" w:eastAsia="Times New Roman" w:hAnsi="Times New Roman" w:cs="Times New Roman"/>
          <w:color w:val="231F20"/>
          <w:sz w:val="28"/>
          <w:szCs w:val="28"/>
        </w:rPr>
        <w:t>продолжить</w:t>
      </w:r>
      <w:r w:rsidRPr="0086501A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6501A">
        <w:rPr>
          <w:rFonts w:ascii="Times New Roman" w:eastAsia="Times New Roman" w:hAnsi="Times New Roman" w:cs="Times New Roman"/>
          <w:color w:val="231F20"/>
          <w:sz w:val="28"/>
          <w:szCs w:val="28"/>
        </w:rPr>
        <w:t>образование,</w:t>
      </w:r>
      <w:r w:rsidRPr="0086501A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6501A">
        <w:rPr>
          <w:rFonts w:ascii="Times New Roman" w:eastAsia="Times New Roman" w:hAnsi="Times New Roman" w:cs="Times New Roman"/>
          <w:color w:val="231F20"/>
          <w:sz w:val="28"/>
          <w:szCs w:val="28"/>
        </w:rPr>
        <w:t>получить</w:t>
      </w:r>
      <w:r w:rsidRPr="0086501A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6501A">
        <w:rPr>
          <w:rFonts w:ascii="Times New Roman" w:eastAsia="Times New Roman" w:hAnsi="Times New Roman" w:cs="Times New Roman"/>
          <w:color w:val="231F20"/>
          <w:sz w:val="28"/>
          <w:szCs w:val="28"/>
        </w:rPr>
        <w:t>профессиональную</w:t>
      </w:r>
      <w:r w:rsidRPr="0086501A">
        <w:rPr>
          <w:rFonts w:ascii="Times New Roman" w:eastAsia="Times New Roman" w:hAnsi="Times New Roman" w:cs="Times New Roman"/>
          <w:color w:val="231F20"/>
          <w:spacing w:val="-5"/>
          <w:sz w:val="28"/>
          <w:szCs w:val="28"/>
        </w:rPr>
        <w:t xml:space="preserve"> </w:t>
      </w:r>
      <w:r w:rsidRPr="0086501A">
        <w:rPr>
          <w:rFonts w:ascii="Times New Roman" w:eastAsia="Times New Roman" w:hAnsi="Times New Roman" w:cs="Times New Roman"/>
          <w:color w:val="231F20"/>
          <w:sz w:val="28"/>
          <w:szCs w:val="28"/>
        </w:rPr>
        <w:t>подготовку, содействует наиболее полной социальной адаптации и интеграции в обществе.</w:t>
      </w:r>
    </w:p>
    <w:p w:rsidR="00DB6A57" w:rsidRPr="0086501A" w:rsidRDefault="00DB6A57" w:rsidP="00DB6A5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86501A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обучающихся по варианту 2.2</w:t>
      </w:r>
      <w:r w:rsidRPr="0086501A">
        <w:rPr>
          <w:rFonts w:ascii="Times New Roman" w:hAnsi="Times New Roman" w:cs="Times New Roman"/>
          <w:sz w:val="28"/>
          <w:szCs w:val="28"/>
        </w:rPr>
        <w:t xml:space="preserve"> (</w:t>
      </w:r>
      <w:r w:rsidRPr="0086501A">
        <w:rPr>
          <w:rFonts w:ascii="Times New Roman" w:eastAsia="SchoolBookSanPin" w:hAnsi="Times New Roman" w:cs="Times New Roman"/>
          <w:sz w:val="28"/>
          <w:szCs w:val="28"/>
        </w:rPr>
        <w:t>2-е отделение</w:t>
      </w:r>
      <w:r w:rsidRPr="0086501A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) </w:t>
      </w:r>
      <w:r w:rsidRPr="0086501A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86501A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 w:rsidRPr="0086501A">
        <w:rPr>
          <w:rFonts w:ascii="Times New Roman" w:hAnsi="Times New Roman" w:cs="Times New Roman"/>
          <w:sz w:val="28"/>
          <w:szCs w:val="28"/>
        </w:rPr>
        <w:t>реализации содержания учебного предмета «Изобразительное искусство» являются: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накопление первоначальных впечатлений от произведений искусства, формирование основ художественной культуры, эстетического отношения к миру, понимания красоты, потребности в художественном творчестве;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первоначальных представлений о роли искусства в жизни человека;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опыта восприятия, анализа и оценки произведений искусства, способности получать удовольствие от произведений искусства, умений выражать собственные мысли и чувства от воспринятого, делиться впечатлениями, реализуя формирующиеся коммуникативные умения, в том числе слухозрительного восприятия и достаточно внятного воспроизведения тематической и терминологической лексики;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доступного опыта художественного творчества, самовыражения в художественной деятельности; стремление к самостоятельной деятельности, связанной с искусством;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к культурной среде, формирование стремления и привычки посещения музеев, театров и другое;</w:t>
      </w:r>
    </w:p>
    <w:p w:rsidR="00DB6A57" w:rsidRPr="0086501A" w:rsidRDefault="00DB6A57" w:rsidP="00DB6A57">
      <w:pPr>
        <w:pStyle w:val="a3"/>
        <w:widowControl w:val="0"/>
        <w:numPr>
          <w:ilvl w:val="0"/>
          <w:numId w:val="2"/>
        </w:numPr>
        <w:spacing w:line="360" w:lineRule="auto"/>
        <w:ind w:left="0"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auto"/>
          <w:sz w:val="28"/>
          <w:szCs w:val="28"/>
        </w:rPr>
        <w:t xml:space="preserve">развитие восприятия (слухозрительно и на слух), достаточно </w:t>
      </w:r>
      <w:r w:rsidRPr="0086501A">
        <w:rPr>
          <w:rFonts w:ascii="Times New Roman" w:hAnsi="Times New Roman" w:cs="Times New Roman"/>
          <w:color w:val="auto"/>
          <w:sz w:val="28"/>
          <w:szCs w:val="28"/>
        </w:rPr>
        <w:lastRenderedPageBreak/>
        <w:t>внятного воспроизведения тематической и терминологической лексики, используемой при изучении данного предмета, а также лексики по организации учебной деятельности.</w:t>
      </w:r>
    </w:p>
    <w:p w:rsidR="00E84DFC" w:rsidRPr="0086501A" w:rsidRDefault="00E84DFC" w:rsidP="00E84DFC">
      <w:pPr>
        <w:pStyle w:val="a3"/>
        <w:widowControl w:val="0"/>
        <w:spacing w:line="360" w:lineRule="auto"/>
        <w:ind w:left="851" w:firstLine="0"/>
        <w:contextualSpacing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предмета.</w:t>
      </w:r>
    </w:p>
    <w:p w:rsidR="00DB6A57" w:rsidRPr="0086501A" w:rsidRDefault="00DB6A57" w:rsidP="00DB6A57">
      <w:pPr>
        <w:pStyle w:val="a7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0" w:name="_Hlk125286026"/>
      <w:r w:rsidRPr="0086501A">
        <w:rPr>
          <w:rFonts w:ascii="Times New Roman" w:hAnsi="Times New Roman" w:cs="Times New Roman"/>
          <w:color w:val="231F20"/>
          <w:sz w:val="28"/>
          <w:szCs w:val="28"/>
        </w:rPr>
        <w:t xml:space="preserve">Значимость предмета «Изобразительное искусство» для слабослышащих </w:t>
      </w:r>
      <w:r w:rsidRPr="0086501A">
        <w:rPr>
          <w:rFonts w:ascii="Times New Roman" w:eastAsia="Times New Roman" w:hAnsi="Times New Roman" w:cs="Times New Roman"/>
          <w:color w:val="231F20"/>
          <w:sz w:val="28"/>
          <w:szCs w:val="28"/>
        </w:rPr>
        <w:t>и позднооглохших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 xml:space="preserve"> обучающихся определяется большими возможностями коррекции и компенсации особенно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стей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развития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познавательной,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эмоциональной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волевой,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двигательной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сфер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деятельности, формирования речи, совершенствования слухозрительного вос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приятия и общения, а также положительных личностных качеств.</w:t>
      </w:r>
    </w:p>
    <w:p w:rsidR="00DB6A57" w:rsidRPr="0086501A" w:rsidRDefault="00DB6A57" w:rsidP="00DB6A57">
      <w:pPr>
        <w:pStyle w:val="a7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Коррекция недостатков психического и физического развития слабослышащим </w:t>
      </w:r>
      <w:r w:rsidRPr="0086501A">
        <w:rPr>
          <w:rFonts w:ascii="Times New Roman" w:eastAsia="Times New Roman" w:hAnsi="Times New Roman" w:cs="Times New Roman"/>
          <w:color w:val="231F20"/>
          <w:sz w:val="28"/>
          <w:szCs w:val="28"/>
        </w:rPr>
        <w:t>и позднооглохшим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обучающихся на уроках изобразительного искусства заключается в следующем: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1"/>
        </w:numPr>
        <w:tabs>
          <w:tab w:val="left" w:pos="661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sz w:val="28"/>
          <w:szCs w:val="28"/>
        </w:rPr>
        <w:t>коррекция познавательной деятельности обучающихся путем систематическо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го</w:t>
      </w:r>
      <w:r w:rsidRPr="0086501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целенаправленного</w:t>
      </w:r>
      <w:r w:rsidRPr="0086501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воспитания</w:t>
      </w:r>
      <w:r w:rsidRPr="0086501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совершенствования</w:t>
      </w:r>
      <w:r w:rsidRPr="0086501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 w:rsidRPr="0086501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них</w:t>
      </w:r>
      <w:r w:rsidRPr="0086501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правильного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восприятия формы, строения, величины, цвета предметов, их положения в про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странстве,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находить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изображаемом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объекте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существенные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признаки, устанавливать сходство и различие между предметами;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1"/>
        </w:numPr>
        <w:tabs>
          <w:tab w:val="left" w:pos="667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 аналитических способностей, умений сравнивать, обобщать; формирование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ориентироваться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задании,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планировать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художествен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 xml:space="preserve">ные работы, последовательно выполнять рисунок, аппликацию, лепку предмета;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контролировать свои действия;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1"/>
        </w:numPr>
        <w:tabs>
          <w:tab w:val="left" w:pos="662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sz w:val="28"/>
          <w:szCs w:val="28"/>
        </w:rPr>
        <w:t>коррекция ручной моторики; улучшение зрительно-двигательной коорди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нации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путем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использования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вариативных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многократно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повторяющихся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действий</w:t>
      </w:r>
      <w:r w:rsidRPr="0086501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86501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применением</w:t>
      </w:r>
      <w:r w:rsidRPr="0086501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разнообразных</w:t>
      </w:r>
      <w:r w:rsidRPr="0086501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технических</w:t>
      </w:r>
      <w:r w:rsidRPr="0086501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приемов</w:t>
      </w:r>
      <w:r w:rsidRPr="0086501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рисования,</w:t>
      </w:r>
      <w:r w:rsidRPr="0086501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лепки и выполнения аппликации;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1"/>
        </w:numPr>
        <w:tabs>
          <w:tab w:val="left" w:pos="667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 зрительной памяти, внимания, наблюдательности, образного мышления, представления и воображения.</w:t>
      </w:r>
    </w:p>
    <w:p w:rsidR="00DB6A57" w:rsidRPr="0086501A" w:rsidRDefault="00DB6A57" w:rsidP="00DB6A57">
      <w:pPr>
        <w:pStyle w:val="a7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процессе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обучения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деятельности,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процессе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lastRenderedPageBreak/>
        <w:t>эстетического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познания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художественного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отражения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окружающей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действительности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 xml:space="preserve">в продуктах деятельности </w:t>
      </w:r>
      <w:r w:rsidRPr="0086501A">
        <w:rPr>
          <w:rFonts w:ascii="Times New Roman" w:eastAsia="Times New Roman" w:hAnsi="Times New Roman" w:cs="Times New Roman"/>
          <w:color w:val="231F20"/>
          <w:sz w:val="28"/>
          <w:szCs w:val="28"/>
        </w:rPr>
        <w:t>слабослышащий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 xml:space="preserve"> ребенок развивается многосторонне: формируются его познавательная, речевая, эмоционально-волевая, двигательная сферы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деятельности.</w:t>
      </w:r>
    </w:p>
    <w:p w:rsidR="00DB6A57" w:rsidRPr="0086501A" w:rsidRDefault="00DB6A57" w:rsidP="00DB6A57">
      <w:pPr>
        <w:pStyle w:val="a7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Основные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связи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задачами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курса: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1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 w:rsidRPr="0086501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интереса</w:t>
      </w:r>
      <w:r w:rsidRPr="0086501A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к</w:t>
      </w:r>
      <w:r w:rsidRPr="0086501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изобразительному</w:t>
      </w:r>
      <w:r w:rsidRPr="0086501A">
        <w:rPr>
          <w:rFonts w:ascii="Times New Roman" w:hAnsi="Times New Roman" w:cs="Times New Roman"/>
          <w:color w:val="231F20"/>
          <w:spacing w:val="39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sz w:val="28"/>
          <w:szCs w:val="28"/>
        </w:rPr>
        <w:t>искусству;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1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sz w:val="28"/>
          <w:szCs w:val="28"/>
        </w:rPr>
        <w:t>раскрытие</w:t>
      </w:r>
      <w:r w:rsidRPr="0086501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значения</w:t>
      </w:r>
      <w:r w:rsidRPr="0086501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изобразительного</w:t>
      </w:r>
      <w:r w:rsidRPr="0086501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искусства</w:t>
      </w:r>
      <w:r w:rsidRPr="0086501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86501A">
        <w:rPr>
          <w:rFonts w:ascii="Times New Roman" w:hAnsi="Times New Roman" w:cs="Times New Roman"/>
          <w:color w:val="231F20"/>
          <w:spacing w:val="33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жизни</w:t>
      </w:r>
      <w:r w:rsidRPr="0086501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sz w:val="28"/>
          <w:szCs w:val="28"/>
        </w:rPr>
        <w:t>человека;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1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воспитание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эстетического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чувства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понимания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красоты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окружающего мира, художественного вкуса;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1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sz w:val="28"/>
          <w:szCs w:val="28"/>
        </w:rPr>
        <w:t xml:space="preserve">формирование элементарных знаний о видах и жанрах изобразительного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искусства; расширение художественно-эстетического кругозора;</w:t>
      </w:r>
      <w:r w:rsidRPr="008650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1"/>
        </w:numPr>
        <w:tabs>
          <w:tab w:val="left" w:pos="1062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1"/>
        </w:numPr>
        <w:tabs>
          <w:tab w:val="left" w:pos="1061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 изобразительным техникам и приемам с использованием раз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личных материалов, инструментов и приспособлений, в том числе эксперимен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тирование и работа в нетрадиционных техниках;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1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разным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видам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(рисованию,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аппликации, лепке);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1"/>
        </w:numPr>
        <w:tabs>
          <w:tab w:val="left" w:pos="1064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обучение правилам и законам композиции, цветоведения, построения орнамента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др.,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применяемых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разных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видах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1"/>
        </w:numPr>
        <w:tabs>
          <w:tab w:val="left" w:pos="1065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86501A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86501A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создавать</w:t>
      </w:r>
      <w:r w:rsidRPr="0086501A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простейшие</w:t>
      </w:r>
      <w:r w:rsidRPr="0086501A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художественные</w:t>
      </w:r>
      <w:r w:rsidRPr="0086501A">
        <w:rPr>
          <w:rFonts w:ascii="Times New Roman" w:hAnsi="Times New Roman" w:cs="Times New Roman"/>
          <w:color w:val="231F20"/>
          <w:spacing w:val="3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образы с натуры и по образцу, по памяти, представлению и воображению;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1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sz w:val="28"/>
          <w:szCs w:val="28"/>
        </w:rPr>
        <w:t>развитие</w:t>
      </w:r>
      <w:r w:rsidRPr="0086501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86501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выполнять</w:t>
      </w:r>
      <w:r w:rsidRPr="0086501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тематические</w:t>
      </w:r>
      <w:r w:rsidRPr="0086501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декоративные</w:t>
      </w:r>
      <w:r w:rsidRPr="0086501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sz w:val="28"/>
          <w:szCs w:val="28"/>
        </w:rPr>
        <w:t>композиции;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1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sz w:val="28"/>
          <w:szCs w:val="28"/>
        </w:rPr>
        <w:t>воспитание</w:t>
      </w:r>
      <w:r w:rsidRPr="0086501A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у</w:t>
      </w:r>
      <w:r w:rsidRPr="0086501A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обучающихся</w:t>
      </w:r>
      <w:r w:rsidRPr="0086501A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86501A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согласованно</w:t>
      </w:r>
      <w:r w:rsidRPr="0086501A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продуктивно</w:t>
      </w:r>
      <w:r w:rsidRPr="0086501A">
        <w:rPr>
          <w:rFonts w:ascii="Times New Roman" w:hAnsi="Times New Roman" w:cs="Times New Roman"/>
          <w:color w:val="231F20"/>
          <w:spacing w:val="24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 xml:space="preserve">работать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группах,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выполняя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определенный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этап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для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получения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результата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об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 xml:space="preserve">щей изобразительной деятельности («коллективное рисование», «коллективная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аппликация»).</w:t>
      </w:r>
    </w:p>
    <w:p w:rsidR="00DB6A57" w:rsidRPr="0086501A" w:rsidRDefault="00DB6A57" w:rsidP="00DB6A57">
      <w:pPr>
        <w:pStyle w:val="a7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lastRenderedPageBreak/>
        <w:t>Изучение учебного материала по изобразительному искусству осуществля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ется в процессе следующих видов работы: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3"/>
        </w:numPr>
        <w:tabs>
          <w:tab w:val="left" w:pos="1060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sz w:val="28"/>
          <w:szCs w:val="28"/>
        </w:rPr>
        <w:t>рисование</w:t>
      </w:r>
      <w:r w:rsidRPr="0086501A">
        <w:rPr>
          <w:rFonts w:ascii="Times New Roman" w:hAnsi="Times New Roman" w:cs="Times New Roman"/>
          <w:color w:val="231F20"/>
          <w:spacing w:val="3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плоскостных</w:t>
      </w:r>
      <w:r w:rsidRPr="0086501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объемных</w:t>
      </w:r>
      <w:r w:rsidRPr="0086501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sz w:val="28"/>
          <w:szCs w:val="28"/>
        </w:rPr>
        <w:t>предметов;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3"/>
        </w:numPr>
        <w:tabs>
          <w:tab w:val="left" w:pos="1060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лепка</w:t>
      </w:r>
      <w:r w:rsidRPr="0086501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объемного</w:t>
      </w:r>
      <w:r w:rsidRPr="0086501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плоскостного</w:t>
      </w:r>
      <w:r w:rsidRPr="0086501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изображения</w:t>
      </w:r>
      <w:r w:rsidRPr="0086501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(барельеф</w:t>
      </w:r>
      <w:r w:rsidRPr="0086501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на</w:t>
      </w:r>
      <w:r w:rsidRPr="0086501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картоне);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3"/>
        </w:numPr>
        <w:tabs>
          <w:tab w:val="left" w:pos="1057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sz w:val="28"/>
          <w:szCs w:val="28"/>
        </w:rPr>
        <w:t>выполнение аппликаций: составление из частей целого изображения пред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мета,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натюрморта,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сюжетной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или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декоративной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композиции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без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фиксации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изобразительной плоскости (так называемая «подвижная аппликация») и с фик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сацией на ней с помощью клея;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3"/>
        </w:numPr>
        <w:tabs>
          <w:tab w:val="left" w:pos="1063"/>
        </w:tabs>
        <w:autoSpaceDE w:val="0"/>
        <w:autoSpaceDN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изучение произведений искусства и объектов народного творчества на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основе рассказа учителя о процессе работы над созданием предметов искусства</w:t>
      </w:r>
      <w:r w:rsidRPr="0086501A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 народного творчества, анализа произведений изобразительного искусства</w:t>
      </w:r>
      <w:r w:rsidRPr="0086501A">
        <w:rPr>
          <w:rFonts w:ascii="Times New Roman" w:hAnsi="Times New Roman" w:cs="Times New Roman"/>
          <w:color w:val="231F20"/>
          <w:spacing w:val="80"/>
          <w:w w:val="150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с целью определения содержания и некоторых доступных пониманию обучающихся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выразительных средств.</w:t>
      </w:r>
    </w:p>
    <w:p w:rsidR="00DB6A57" w:rsidRPr="0086501A" w:rsidRDefault="00DB6A57" w:rsidP="00DB6A57">
      <w:pPr>
        <w:pStyle w:val="a7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Рисование, лепка, работа над аппликацией осуществляются с натуры, по образцу, памяти, представлению и воображению.</w:t>
      </w:r>
    </w:p>
    <w:p w:rsidR="00DB6A57" w:rsidRPr="0086501A" w:rsidRDefault="00DB6A57" w:rsidP="00DB6A57">
      <w:pPr>
        <w:pStyle w:val="a7"/>
        <w:spacing w:line="360" w:lineRule="auto"/>
        <w:ind w:left="0" w:firstLine="851"/>
        <w:rPr>
          <w:rFonts w:ascii="Times New Roman" w:hAnsi="Times New Roman" w:cs="Times New Roman"/>
          <w:b/>
          <w:caps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Использование</w:t>
      </w:r>
      <w:r w:rsidRPr="0086501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всех</w:t>
      </w:r>
      <w:r w:rsidRPr="0086501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перечисленных</w:t>
      </w:r>
      <w:r w:rsidRPr="0086501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видов</w:t>
      </w:r>
      <w:r w:rsidRPr="0086501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</w:t>
      </w:r>
      <w:r w:rsidRPr="0086501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предполагает</w:t>
      </w:r>
      <w:r w:rsidRPr="0086501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86501A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у</w:t>
      </w:r>
      <w:r w:rsidRPr="0086501A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 зрительного</w:t>
      </w:r>
      <w:r w:rsidRPr="0086501A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изобразительного</w:t>
      </w:r>
      <w:r w:rsidRPr="0086501A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опыта,</w:t>
      </w:r>
      <w:r w:rsidRPr="0086501A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который</w:t>
      </w:r>
      <w:r w:rsidRPr="0086501A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необходим</w:t>
      </w:r>
      <w:r w:rsidRPr="0086501A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86501A">
        <w:rPr>
          <w:rFonts w:ascii="Times New Roman" w:hAnsi="Times New Roman" w:cs="Times New Roman"/>
          <w:color w:val="231F20"/>
          <w:spacing w:val="-1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их творческой изобразительной деятельности и самореализации.</w:t>
      </w:r>
      <w:r w:rsidRPr="0086501A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DB6A57" w:rsidRPr="0086501A" w:rsidRDefault="00DB6A57" w:rsidP="00DB6A57">
      <w:pPr>
        <w:pStyle w:val="a7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Содержание</w:t>
      </w:r>
      <w:r w:rsidRPr="0086501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программы</w:t>
      </w:r>
      <w:r w:rsidRPr="0086501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каждого класса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отражено</w:t>
      </w:r>
      <w:r w:rsidRPr="0086501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86501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четырех</w:t>
      </w:r>
      <w:r w:rsidRPr="0086501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разделах:</w:t>
      </w:r>
      <w:r w:rsidRPr="0086501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«Обучение</w:t>
      </w:r>
      <w:r w:rsidRPr="0086501A">
        <w:rPr>
          <w:rFonts w:ascii="Times New Roman" w:hAnsi="Times New Roman" w:cs="Times New Roman"/>
          <w:color w:val="231F20"/>
          <w:spacing w:val="-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компози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ционной</w:t>
      </w:r>
      <w:r w:rsidRPr="0086501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деятельности»,</w:t>
      </w:r>
      <w:r w:rsidRPr="0086501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«Развитие</w:t>
      </w:r>
      <w:r w:rsidRPr="0086501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умений</w:t>
      </w:r>
      <w:r w:rsidRPr="0086501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воспринимать</w:t>
      </w:r>
      <w:r w:rsidRPr="0086501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86501A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форму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предметов,</w:t>
      </w:r>
      <w:r w:rsidRPr="0086501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пропорции,</w:t>
      </w:r>
      <w:r w:rsidRPr="0086501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конструкцию»,</w:t>
      </w:r>
      <w:r w:rsidRPr="0086501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«Развитие</w:t>
      </w:r>
      <w:r w:rsidRPr="0086501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восприятия</w:t>
      </w:r>
      <w:r w:rsidRPr="0086501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цвета</w:t>
      </w:r>
      <w:r w:rsidRPr="0086501A">
        <w:rPr>
          <w:rFonts w:ascii="Times New Roman" w:hAnsi="Times New Roman" w:cs="Times New Roman"/>
          <w:color w:val="231F20"/>
          <w:spacing w:val="38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 xml:space="preserve">предметов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формирование</w:t>
      </w:r>
      <w:r w:rsidRPr="0086501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86501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передавать</w:t>
      </w:r>
      <w:r w:rsidRPr="0086501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86501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86501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живописи»,</w:t>
      </w:r>
      <w:r w:rsidRPr="0086501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«Обучение</w:t>
      </w:r>
      <w:r w:rsidRPr="0086501A">
        <w:rPr>
          <w:rFonts w:ascii="Times New Roman" w:hAnsi="Times New Roman" w:cs="Times New Roman"/>
          <w:color w:val="231F20"/>
          <w:spacing w:val="-1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восприятию произведений искусства».</w:t>
      </w:r>
    </w:p>
    <w:p w:rsidR="00DB6A57" w:rsidRPr="0086501A" w:rsidRDefault="00DB6A57" w:rsidP="00DB6A57">
      <w:pPr>
        <w:pStyle w:val="a7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 соответствии с 1-м разделом программы «</w:t>
      </w:r>
      <w:r w:rsidRPr="0086501A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 xml:space="preserve">Обучение композиционной </w:t>
      </w:r>
      <w:r w:rsidRPr="0086501A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деятельности»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у</w:t>
      </w:r>
      <w:r w:rsidRPr="0086501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обуучающихся</w:t>
      </w:r>
      <w:r w:rsidRPr="0086501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формируются</w:t>
      </w:r>
      <w:r w:rsidRPr="0086501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умения</w:t>
      </w:r>
      <w:r w:rsidRPr="0086501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устанавливать</w:t>
      </w:r>
      <w:r w:rsidRPr="0086501A">
        <w:rPr>
          <w:rFonts w:ascii="Times New Roman" w:hAnsi="Times New Roman" w:cs="Times New Roman"/>
          <w:color w:val="231F20"/>
          <w:spacing w:val="32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 xml:space="preserve">пространственные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 смысловые связи на основе законов композиции, усвоение которых проис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ходит в практической деятельности. Обучающихся учат приемам объединения объектов</w:t>
      </w:r>
      <w:r w:rsidRPr="0086501A">
        <w:rPr>
          <w:rFonts w:ascii="Times New Roman" w:hAnsi="Times New Roman" w:cs="Times New Roman"/>
          <w:color w:val="231F20"/>
          <w:spacing w:val="80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в</w:t>
      </w:r>
      <w:r w:rsidRPr="0086501A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сюжете,</w:t>
      </w:r>
      <w:r w:rsidRPr="0086501A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натюрморте,</w:t>
      </w:r>
      <w:r w:rsidRPr="0086501A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lastRenderedPageBreak/>
        <w:t>пейзаже</w:t>
      </w:r>
      <w:r w:rsidRPr="0086501A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т.</w:t>
      </w:r>
      <w:r w:rsidRPr="0086501A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д.</w:t>
      </w:r>
      <w:r w:rsidRPr="0086501A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Задачи</w:t>
      </w:r>
      <w:r w:rsidRPr="0086501A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работы</w:t>
      </w:r>
      <w:r w:rsidRPr="0086501A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над</w:t>
      </w:r>
      <w:r w:rsidRPr="0086501A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композицией</w:t>
      </w:r>
      <w:r w:rsidRPr="0086501A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 xml:space="preserve">решаются в разных видах изобразительной деятельности (в рисунке, аппликации, лепке).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При этом работа над аппликацией, лепка предваряют рисунок.</w:t>
      </w:r>
    </w:p>
    <w:p w:rsidR="00DB6A57" w:rsidRPr="0086501A" w:rsidRDefault="00DB6A57" w:rsidP="00DB6A57">
      <w:pPr>
        <w:pStyle w:val="a7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Пропедевтической частью решения этой проблемы является формирова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 xml:space="preserve">ние или актуализация у обучающихся представлений пространственного характера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(«слева — справа — посередине»):</w:t>
      </w:r>
    </w:p>
    <w:p w:rsidR="00DB6A57" w:rsidRPr="0086501A" w:rsidRDefault="00DB6A57" w:rsidP="00DB6A57">
      <w:pPr>
        <w:pStyle w:val="a7"/>
        <w:tabs>
          <w:tab w:val="left" w:pos="9586"/>
        </w:tabs>
        <w:spacing w:line="360" w:lineRule="auto"/>
        <w:ind w:left="0" w:right="-53" w:firstLine="851"/>
        <w:jc w:val="left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а) между частями своего тела;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б)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в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окружающем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пространстве;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в)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пространстве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плоскости.</w:t>
      </w:r>
    </w:p>
    <w:p w:rsidR="00DB6A57" w:rsidRPr="0086501A" w:rsidRDefault="00DB6A57" w:rsidP="00DB6A57">
      <w:pPr>
        <w:pStyle w:val="a7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По этой же схеме устанавливаются другие пространственные отношения («над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под»,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«наверху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внизу»,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«сбоку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между»)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пространстве («вертикально», «горизонтально», «наклонно»).</w:t>
      </w:r>
    </w:p>
    <w:p w:rsidR="00DB6A57" w:rsidRPr="0086501A" w:rsidRDefault="00DB6A57" w:rsidP="00DB6A57">
      <w:pPr>
        <w:pStyle w:val="a7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Началом работы над композицией в графической деятельности является привлечение внимания обучающихся к связям, существующим между изображением и изобразительной плоскостью. С 1 класса умения устанавливать смысловые</w:t>
      </w:r>
      <w:r w:rsidRPr="0086501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пространственные</w:t>
      </w:r>
      <w:r w:rsidRPr="0086501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связи</w:t>
      </w:r>
      <w:r w:rsidRPr="0086501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формируются</w:t>
      </w:r>
      <w:r w:rsidRPr="0086501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86501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выполнении</w:t>
      </w:r>
      <w:r w:rsidRPr="0086501A">
        <w:rPr>
          <w:rFonts w:ascii="Times New Roman" w:hAnsi="Times New Roman" w:cs="Times New Roman"/>
          <w:color w:val="231F20"/>
          <w:spacing w:val="4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заданий</w:t>
      </w:r>
      <w:r w:rsidRPr="0086501A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 использованием готовых изображений или силуэтов на «подвижной аппликации». В работе над декоративной композицией применение шаблонов-силуэтов (форм элементов узора) помогает обучающимся достигать ритма, осевой и центральной симметрии в построении орнамента, понимать сущность этих явлений.</w:t>
      </w:r>
    </w:p>
    <w:p w:rsidR="00DB6A57" w:rsidRPr="0086501A" w:rsidRDefault="00DB6A57" w:rsidP="00DB6A57">
      <w:pPr>
        <w:pStyle w:val="a7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sz w:val="28"/>
          <w:szCs w:val="28"/>
        </w:rPr>
        <w:t>Успешная работа над композицией рисунка (лепки, аппликации) возможна тогда, когда у обучающихся сформированы полные и отчетливые представления об объ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ектах</w:t>
      </w:r>
      <w:r w:rsidRPr="0086501A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способах</w:t>
      </w:r>
      <w:r w:rsidRPr="0086501A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их</w:t>
      </w:r>
      <w:r w:rsidRPr="0086501A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изображения.</w:t>
      </w:r>
      <w:r w:rsidRPr="0086501A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Для</w:t>
      </w:r>
      <w:r w:rsidRPr="0086501A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сюжетной</w:t>
      </w:r>
      <w:r w:rsidRPr="0086501A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композиции</w:t>
      </w:r>
      <w:r w:rsidRPr="0086501A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это,</w:t>
      </w:r>
      <w:r w:rsidRPr="0086501A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прежде</w:t>
      </w:r>
      <w:r w:rsidRPr="0086501A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всего,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образы человека, деревьев, дома, животных.</w:t>
      </w:r>
    </w:p>
    <w:p w:rsidR="00DB6A57" w:rsidRPr="0086501A" w:rsidRDefault="00DB6A57" w:rsidP="00DB6A57">
      <w:pPr>
        <w:tabs>
          <w:tab w:val="left" w:pos="9586"/>
        </w:tabs>
        <w:spacing w:line="360" w:lineRule="auto"/>
        <w:ind w:right="-5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b/>
          <w:color w:val="231F20"/>
          <w:sz w:val="28"/>
          <w:szCs w:val="28"/>
        </w:rPr>
        <w:t>Развитие</w:t>
      </w:r>
      <w:r w:rsidRPr="0086501A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olor w:val="231F20"/>
          <w:sz w:val="28"/>
          <w:szCs w:val="28"/>
        </w:rPr>
        <w:t>у</w:t>
      </w:r>
      <w:r w:rsidRPr="0086501A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olor w:val="231F20"/>
          <w:sz w:val="28"/>
          <w:szCs w:val="28"/>
        </w:rPr>
        <w:t>обучающихся</w:t>
      </w:r>
      <w:r w:rsidRPr="0086501A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olor w:val="231F20"/>
          <w:sz w:val="28"/>
          <w:szCs w:val="28"/>
        </w:rPr>
        <w:t>умений</w:t>
      </w:r>
      <w:r w:rsidRPr="0086501A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olor w:val="231F20"/>
          <w:sz w:val="28"/>
          <w:szCs w:val="28"/>
        </w:rPr>
        <w:t>воспринимать</w:t>
      </w:r>
      <w:r w:rsidRPr="0086501A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olor w:val="231F20"/>
          <w:sz w:val="28"/>
          <w:szCs w:val="28"/>
        </w:rPr>
        <w:t>и</w:t>
      </w:r>
      <w:r w:rsidRPr="0086501A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olor w:val="231F20"/>
          <w:sz w:val="28"/>
          <w:szCs w:val="28"/>
        </w:rPr>
        <w:t>передавать</w:t>
      </w:r>
      <w:r w:rsidRPr="0086501A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olor w:val="231F20"/>
          <w:sz w:val="28"/>
          <w:szCs w:val="28"/>
        </w:rPr>
        <w:t>форму</w:t>
      </w:r>
      <w:r w:rsidRPr="0086501A">
        <w:rPr>
          <w:rFonts w:ascii="Times New Roman" w:hAnsi="Times New Roman" w:cs="Times New Roman"/>
          <w:b/>
          <w:color w:val="231F20"/>
          <w:spacing w:val="-1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предметов, пропорции и конструкцию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 xml:space="preserve">в разных видах изобразительной деятельности,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достигая</w:t>
      </w:r>
      <w:r w:rsidRPr="0086501A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сходства,</w:t>
      </w:r>
      <w:r w:rsidRPr="0086501A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является</w:t>
      </w:r>
      <w:r w:rsidRPr="0086501A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центральной</w:t>
      </w:r>
      <w:r w:rsidRPr="0086501A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задачей</w:t>
      </w:r>
      <w:r w:rsidRPr="0086501A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2-го</w:t>
      </w:r>
      <w:r w:rsidRPr="0086501A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раздела</w:t>
      </w:r>
      <w:r w:rsidRPr="0086501A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программы.</w:t>
      </w:r>
      <w:r w:rsidRPr="0086501A">
        <w:rPr>
          <w:rFonts w:ascii="Times New Roman" w:hAnsi="Times New Roman" w:cs="Times New Roman"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 xml:space="preserve">этих же занятиях у обучающихся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формируются художественно-изобразительные навыки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 с разными принадлежностями и художественными материалами.</w:t>
      </w:r>
    </w:p>
    <w:p w:rsidR="00DB6A57" w:rsidRPr="0086501A" w:rsidRDefault="00DB6A57" w:rsidP="00DB6A57">
      <w:pPr>
        <w:pStyle w:val="a7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Рисование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натуры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как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вид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изобразительной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деятельности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является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ведущим, с которым тесно взаимосвязаны и которому нередко подчинены лепка и работа над аппликацией. Благодаря этой тесной взаимосвязи у обучающихся легче формируются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умения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обследовать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анализировать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86501A">
        <w:rPr>
          <w:rFonts w:ascii="Times New Roman" w:hAnsi="Times New Roman" w:cs="Times New Roman"/>
          <w:color w:val="231F20"/>
          <w:spacing w:val="-5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изображение,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а именно: выделять форму предмета, сопоставлять ее с формой геометрических эталонов (кругом, квадратом и др.); выделять части в форме предмета и устанав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ливать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место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конструкции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(строении)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предмета;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соотносить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конструктив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ные части по размеру, т. е. устанавливать пропорциональные отношения частей</w:t>
      </w:r>
      <w:r w:rsidRPr="0086501A">
        <w:rPr>
          <w:rFonts w:ascii="Times New Roman" w:hAnsi="Times New Roman" w:cs="Times New Roman"/>
          <w:color w:val="231F20"/>
          <w:spacing w:val="8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 целом.</w:t>
      </w:r>
    </w:p>
    <w:p w:rsidR="00DB6A57" w:rsidRPr="0086501A" w:rsidRDefault="00DB6A57" w:rsidP="00DB6A57">
      <w:pPr>
        <w:tabs>
          <w:tab w:val="left" w:pos="9586"/>
        </w:tabs>
        <w:spacing w:line="360" w:lineRule="auto"/>
        <w:ind w:right="-5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3-й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раздел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программы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содержит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два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работы: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развитие</w:t>
      </w:r>
      <w:r w:rsidRPr="0086501A"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</w:t>
      </w:r>
      <w:r w:rsidRPr="0086501A">
        <w:rPr>
          <w:rFonts w:ascii="Times New Roman" w:hAnsi="Times New Roman" w:cs="Times New Roman"/>
          <w:b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обучающихся восприятия цвета предметов и формирование умений передавать его в живописи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. На протяжении всех лет обучения у обучающихся развиваются, расширяются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представления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цвете,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его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многообразии,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богатстве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красоте</w:t>
      </w:r>
      <w:r w:rsidRPr="0086501A">
        <w:rPr>
          <w:rFonts w:ascii="Times New Roman" w:hAnsi="Times New Roman" w:cs="Times New Roman"/>
          <w:color w:val="231F20"/>
          <w:spacing w:val="-6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проявляющихся свойств цвета в окружающей действительности.</w:t>
      </w:r>
    </w:p>
    <w:p w:rsidR="00DB6A57" w:rsidRPr="0086501A" w:rsidRDefault="00DB6A57" w:rsidP="00DB6A57">
      <w:pPr>
        <w:tabs>
          <w:tab w:val="left" w:pos="9586"/>
        </w:tabs>
        <w:spacing w:line="360" w:lineRule="auto"/>
        <w:ind w:right="-5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</w:t>
      </w:r>
      <w:r w:rsidRPr="0086501A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обучении</w:t>
      </w:r>
      <w:r w:rsidRPr="0086501A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обучающихся</w:t>
      </w:r>
      <w:r w:rsidRPr="0086501A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восприятию</w:t>
      </w:r>
      <w:r w:rsidRPr="0086501A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произведений</w:t>
      </w:r>
      <w:r w:rsidRPr="0086501A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искусства</w:t>
      </w:r>
      <w:r w:rsidRPr="0086501A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ставятся</w:t>
      </w:r>
      <w:r w:rsidRPr="0086501A">
        <w:rPr>
          <w:rFonts w:ascii="Times New Roman" w:hAnsi="Times New Roman" w:cs="Times New Roman"/>
          <w:color w:val="231F20"/>
          <w:spacing w:val="-7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за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дачи систематического развития у них способности осознавать содержание про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изведений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художественной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культуры,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их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художественную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ценность,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понимать значение искусства в жизни общества.</w:t>
      </w:r>
    </w:p>
    <w:p w:rsidR="00DB6A57" w:rsidRPr="0086501A" w:rsidRDefault="00DB6A57" w:rsidP="00DB6A57">
      <w:pPr>
        <w:pStyle w:val="a7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С 1 класса обучающиеся овладевают приемами рассматривания картины,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скульптуры, декоративно-прикладной работы. Обучающихся учат различать и называть произведения, определять взаимоотношения персонажей, их настроение и по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нимать содержание произведения в целом.</w:t>
      </w:r>
    </w:p>
    <w:p w:rsidR="00DB6A57" w:rsidRPr="0086501A" w:rsidRDefault="00DB6A57" w:rsidP="00DB6A57">
      <w:pPr>
        <w:pStyle w:val="a7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На уроках изобразительного искусства является обязательной работа над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 xml:space="preserve">развитием речи слабослышащих школьников, закреплением правильного произношения.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Направления обучения речи и словесных высказываний в рамках изобрази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 xml:space="preserve">тельной деятельности систематизируются в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накоплении слов, словосочетаний,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терминов,</w:t>
      </w:r>
      <w:r w:rsidRPr="0086501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речевых</w:t>
      </w:r>
      <w:r w:rsidRPr="0086501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оборотов,</w:t>
      </w:r>
      <w:r w:rsidRPr="0086501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обозначающих:</w:t>
      </w:r>
      <w:r w:rsidRPr="0086501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а)</w:t>
      </w:r>
      <w:r w:rsidRPr="0086501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материалы</w:t>
      </w:r>
      <w:r w:rsidRPr="0086501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86501A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принадлежности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>изобразительной деятельности; б) практические действия, связанные с изобра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зительной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деятельностью;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в)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мыслительные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операции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(рассматривание,</w:t>
      </w:r>
      <w:r w:rsidRPr="0086501A">
        <w:rPr>
          <w:rFonts w:ascii="Times New Roman" w:hAnsi="Times New Roman" w:cs="Times New Roman"/>
          <w:color w:val="231F20"/>
          <w:spacing w:val="-8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сравнение);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г)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признаки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предметов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(их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форма,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величина,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цвет,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фактура,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материал), 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 xml:space="preserve">состояние человека, животного, природы и др.; д) пространственное расположение и т. д. В младших классах работа над развитием речи проводится фронтально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 индивидуально.</w:t>
      </w:r>
    </w:p>
    <w:p w:rsidR="00DB6A57" w:rsidRPr="0086501A" w:rsidRDefault="00DB6A57" w:rsidP="00DB6A57">
      <w:pPr>
        <w:pStyle w:val="a7"/>
        <w:tabs>
          <w:tab w:val="left" w:pos="9586"/>
        </w:tabs>
        <w:spacing w:line="360" w:lineRule="auto"/>
        <w:ind w:left="0" w:right="-53" w:firstLine="851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Содержание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уроков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изобразительного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искусства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увязывается</w:t>
      </w:r>
      <w:r w:rsidRPr="0086501A">
        <w:rPr>
          <w:rFonts w:ascii="Times New Roman" w:hAnsi="Times New Roman" w:cs="Times New Roman"/>
          <w:color w:val="231F20"/>
          <w:spacing w:val="-12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</w:t>
      </w:r>
      <w:r w:rsidRPr="0086501A">
        <w:rPr>
          <w:rFonts w:ascii="Times New Roman" w:hAnsi="Times New Roman" w:cs="Times New Roman"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>содержани</w:t>
      </w:r>
      <w:r w:rsidRPr="0086501A">
        <w:rPr>
          <w:rFonts w:ascii="Times New Roman" w:hAnsi="Times New Roman" w:cs="Times New Roman"/>
          <w:color w:val="231F20"/>
          <w:sz w:val="28"/>
          <w:szCs w:val="28"/>
        </w:rPr>
        <w:t xml:space="preserve">ем занятий по другим учебным предметам (предметно-практическое обучение, 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ознакомление с окружающим миром, развитие речи, чтение и развитие речи, </w:t>
      </w:r>
      <w:r w:rsidRPr="0086501A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математика).</w:t>
      </w:r>
      <w:r w:rsidRPr="0086501A">
        <w:rPr>
          <w:rFonts w:ascii="Times New Roman" w:hAnsi="Times New Roman" w:cs="Times New Roman"/>
          <w:color w:val="231F20"/>
          <w:w w:val="105"/>
          <w:sz w:val="28"/>
          <w:szCs w:val="28"/>
        </w:rPr>
        <w:t xml:space="preserve"> Планирование экскурсий рекомендуется во внеурочное время.</w:t>
      </w:r>
    </w:p>
    <w:p w:rsidR="00DB6A57" w:rsidRPr="0086501A" w:rsidRDefault="00DB6A57" w:rsidP="00DB6A57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74E35" w:rsidRPr="0086501A" w:rsidRDefault="00374E35" w:rsidP="00374E35">
      <w:pPr>
        <w:pStyle w:val="a5"/>
        <w:numPr>
          <w:ilvl w:val="0"/>
          <w:numId w:val="8"/>
        </w:numPr>
        <w:spacing w:after="4" w:line="269" w:lineRule="auto"/>
        <w:rPr>
          <w:rFonts w:ascii="Times New Roman" w:hAnsi="Times New Roman" w:cs="Times New Roman"/>
          <w:b/>
          <w:sz w:val="28"/>
          <w:szCs w:val="28"/>
        </w:rPr>
      </w:pPr>
      <w:r w:rsidRPr="0086501A">
        <w:rPr>
          <w:rFonts w:ascii="Times New Roman" w:hAnsi="Times New Roman" w:cs="Times New Roman"/>
          <w:b/>
          <w:sz w:val="28"/>
          <w:szCs w:val="28"/>
        </w:rPr>
        <w:t>Место предмета «</w:t>
      </w:r>
      <w:r w:rsidRPr="0086501A">
        <w:rPr>
          <w:rFonts w:ascii="Times New Roman" w:hAnsi="Times New Roman" w:cs="Times New Roman"/>
          <w:b/>
          <w:sz w:val="28"/>
          <w:szCs w:val="28"/>
        </w:rPr>
        <w:t>Изобразительное искусство</w:t>
      </w:r>
      <w:r w:rsidRPr="0086501A">
        <w:rPr>
          <w:rFonts w:ascii="Times New Roman" w:hAnsi="Times New Roman" w:cs="Times New Roman"/>
          <w:b/>
          <w:sz w:val="28"/>
          <w:szCs w:val="28"/>
        </w:rPr>
        <w:t>» в учебном плане</w:t>
      </w:r>
    </w:p>
    <w:p w:rsidR="00374E35" w:rsidRPr="0086501A" w:rsidRDefault="00374E35" w:rsidP="00374E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  </w:t>
      </w:r>
      <w:r w:rsidRPr="0086501A">
        <w:rPr>
          <w:rFonts w:ascii="Times New Roman" w:hAnsi="Times New Roman" w:cs="Times New Roman"/>
          <w:b/>
          <w:sz w:val="28"/>
          <w:szCs w:val="28"/>
        </w:rPr>
        <w:t>Программа рассчитана на 2024– 2025 учебный год.</w:t>
      </w:r>
    </w:p>
    <w:p w:rsidR="00374E35" w:rsidRPr="0086501A" w:rsidRDefault="00374E35" w:rsidP="00374E3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6501A">
        <w:rPr>
          <w:rFonts w:ascii="Times New Roman" w:hAnsi="Times New Roman" w:cs="Times New Roman"/>
          <w:b/>
          <w:sz w:val="28"/>
          <w:szCs w:val="28"/>
        </w:rPr>
        <w:t>34</w:t>
      </w:r>
      <w:r w:rsidRPr="0086501A">
        <w:rPr>
          <w:rFonts w:ascii="Times New Roman" w:hAnsi="Times New Roman" w:cs="Times New Roman"/>
          <w:b/>
          <w:sz w:val="28"/>
          <w:szCs w:val="28"/>
        </w:rPr>
        <w:t xml:space="preserve"> ч (</w:t>
      </w:r>
      <w:r w:rsidRPr="0086501A">
        <w:rPr>
          <w:rFonts w:ascii="Times New Roman" w:hAnsi="Times New Roman" w:cs="Times New Roman"/>
          <w:b/>
          <w:sz w:val="28"/>
          <w:szCs w:val="28"/>
        </w:rPr>
        <w:t>1</w:t>
      </w:r>
      <w:r w:rsidRPr="0086501A">
        <w:rPr>
          <w:rFonts w:ascii="Times New Roman" w:hAnsi="Times New Roman" w:cs="Times New Roman"/>
          <w:b/>
          <w:sz w:val="28"/>
          <w:szCs w:val="28"/>
        </w:rPr>
        <w:t xml:space="preserve"> ч в неделю, 34 учебные недели).</w:t>
      </w:r>
    </w:p>
    <w:p w:rsidR="00DB6A57" w:rsidRPr="0086501A" w:rsidRDefault="00DB6A57" w:rsidP="00DB6A57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DB6A57" w:rsidRPr="0086501A" w:rsidRDefault="00DB6A57" w:rsidP="00374E35">
      <w:pPr>
        <w:pStyle w:val="a5"/>
        <w:keepNext/>
        <w:keepLines/>
        <w:widowControl w:val="0"/>
        <w:numPr>
          <w:ilvl w:val="0"/>
          <w:numId w:val="8"/>
        </w:numPr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</w:pPr>
      <w:bookmarkStart w:id="1" w:name="_Toc143598586"/>
      <w:r w:rsidRPr="0086501A">
        <w:rPr>
          <w:rFonts w:ascii="Times New Roman" w:hAnsi="Times New Roman" w:cs="Times New Roman"/>
          <w:b/>
          <w:caps/>
          <w:sz w:val="28"/>
          <w:szCs w:val="28"/>
        </w:rPr>
        <w:t>Содержание учебного предмета</w:t>
      </w:r>
      <w:bookmarkEnd w:id="1"/>
      <w:r w:rsidRPr="0086501A">
        <w:rPr>
          <w:rFonts w:ascii="Times New Roman" w:eastAsiaTheme="majorEastAsia" w:hAnsi="Times New Roman" w:cs="Times New Roman"/>
          <w:b/>
          <w:bCs/>
          <w:caps/>
          <w:sz w:val="28"/>
          <w:szCs w:val="28"/>
        </w:rPr>
        <w:t xml:space="preserve"> </w:t>
      </w:r>
    </w:p>
    <w:p w:rsidR="00DB6A57" w:rsidRPr="0086501A" w:rsidRDefault="00DB6A57" w:rsidP="00DB6A57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501A">
        <w:rPr>
          <w:rFonts w:ascii="Times New Roman" w:hAnsi="Times New Roman" w:cs="Times New Roman"/>
          <w:b/>
          <w:caps/>
          <w:sz w:val="28"/>
          <w:szCs w:val="28"/>
        </w:rPr>
        <w:t>«Изобразительное искусство»</w:t>
      </w:r>
      <w:bookmarkEnd w:id="0"/>
    </w:p>
    <w:p w:rsidR="00DB6A57" w:rsidRPr="0086501A" w:rsidRDefault="00DB6A57" w:rsidP="00DB6A57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143598592"/>
      <w:r w:rsidRPr="0086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  <w:bookmarkEnd w:id="2"/>
      <w:r w:rsidRPr="0086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6A57" w:rsidRPr="0086501A" w:rsidRDefault="00DB6A57" w:rsidP="00DB6A57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КОМПОЗИЦИОННОЙ ДЕЯТЕЛЬНОСТИ</w:t>
      </w:r>
    </w:p>
    <w:p w:rsidR="00DB6A57" w:rsidRPr="0086501A" w:rsidRDefault="00DB6A57" w:rsidP="00DB6A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Обучение искусству композиции в разных видах практической изобразительной деятельности (в рисунке, в лепке на плоскости, называемой рельефом, в работе над аппликацией), в процессе работы над натюрмортом, портретом, сюжетной картиной. </w:t>
      </w:r>
    </w:p>
    <w:p w:rsidR="00DB6A57" w:rsidRPr="0086501A" w:rsidRDefault="00DB6A57" w:rsidP="00DB6A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Ориентировка в пространстве изобразительной плоскости, соотнесение изображения (его размеров) с форматом и размерами изобразительной плоскости. Выбор изобразительной плоскости (например, листа бумаги) определённого формата и размера </w:t>
      </w: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замысла работы</w:t>
      </w:r>
      <w:r w:rsidRPr="0086501A">
        <w:rPr>
          <w:rFonts w:ascii="Times New Roman" w:hAnsi="Times New Roman" w:cs="Times New Roman"/>
          <w:sz w:val="28"/>
          <w:szCs w:val="28"/>
        </w:rPr>
        <w:t xml:space="preserve">, их соотнесение. Размещение изображения в центре в соответствии с параметрами </w:t>
      </w:r>
      <w:r w:rsidRPr="0086501A">
        <w:rPr>
          <w:rFonts w:ascii="Times New Roman" w:hAnsi="Times New Roman" w:cs="Times New Roman"/>
          <w:sz w:val="28"/>
          <w:szCs w:val="28"/>
        </w:rPr>
        <w:lastRenderedPageBreak/>
        <w:t xml:space="preserve">изобразительной плоскости. </w:t>
      </w: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Компоновка изображаемых предметов в заданном нестандартном формате (в квадратном, вытянутом по горизонтали или вертикали прямоугольном по форме листе бумаги).</w:t>
      </w:r>
    </w:p>
    <w:p w:rsidR="00DB6A57" w:rsidRPr="0086501A" w:rsidRDefault="00DB6A57" w:rsidP="00DB6A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Пространственные отношения. </w:t>
      </w: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перспективы в рисунке.</w:t>
      </w:r>
      <w:r w:rsidRPr="0086501A">
        <w:rPr>
          <w:rFonts w:ascii="Times New Roman" w:hAnsi="Times New Roman" w:cs="Times New Roman"/>
          <w:sz w:val="28"/>
          <w:szCs w:val="28"/>
        </w:rPr>
        <w:t xml:space="preserve"> Способы передачи глубины пространства: планы на изобразительной плоскости (передний, задний), уменьшение объектов в связи с их удалённостью от наблюдения, загораживание удалённых объектов впереди стоящими объектами, уменьшение яркости цвета в окраске удалённых объектов (изменение его насыщенности, светлотности); оттенки цвета.</w:t>
      </w: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возможностей формы, пространственного расположения предметов и выразительного средства композиции — величинного контраста — для передачи в тематическом рисунке изображаемого сюжета.</w:t>
      </w:r>
    </w:p>
    <w:p w:rsidR="00DB6A57" w:rsidRPr="0086501A" w:rsidRDefault="00DB6A57" w:rsidP="00DB6A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замкнутого (закрытого) пространства — комнаты — во фронтальном положении (пол и задняя стена в качестве фона). Изображение предметов в пространстве комнаты, расположенных на разных расстояниях от рисующего (на нескольких планах). </w:t>
      </w:r>
      <w:r w:rsidRPr="0086501A">
        <w:rPr>
          <w:rFonts w:ascii="Times New Roman" w:hAnsi="Times New Roman" w:cs="Times New Roman"/>
          <w:bCs/>
          <w:sz w:val="28"/>
          <w:szCs w:val="28"/>
        </w:rPr>
        <w:t xml:space="preserve">Интерьер как объект изображения. Роль изображения интерьера в сюжетных картинах. Способ изображения интерьера во фронтальной и угловой перспективе. </w:t>
      </w:r>
    </w:p>
    <w:p w:rsidR="00DB6A57" w:rsidRPr="0086501A" w:rsidRDefault="00DB6A57" w:rsidP="00DB6A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понятия о высоком и низком горизонте. Передача пространственного положения предметов с учетом единой точки зрения. </w:t>
      </w:r>
    </w:p>
    <w:p w:rsidR="00DB6A57" w:rsidRPr="0086501A" w:rsidRDefault="00DB6A57" w:rsidP="00DB6A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Сюжетно-смысловая компоновка фигур с учетом организации изобразительной плоскости как единого зрительного целого. Характеристика персонажей с помощью сюжетно-смысловых атрибутов (одежда, поза, предметы в руках, выражение лица и т. п.). Приемы передачи в рисунке движения и настроения персонажей.</w:t>
      </w:r>
    </w:p>
    <w:p w:rsidR="00DB6A57" w:rsidRPr="0086501A" w:rsidRDefault="00DB6A57" w:rsidP="00DB6A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полученных знаний и умений в работе над композицией при иллюстрировании литературных произведений (сказок и рассказов).</w:t>
      </w:r>
    </w:p>
    <w:p w:rsidR="00DB6A57" w:rsidRPr="0086501A" w:rsidRDefault="00DB6A57" w:rsidP="00DB6A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hAnsi="Times New Roman" w:cs="Times New Roman"/>
          <w:sz w:val="28"/>
          <w:szCs w:val="28"/>
        </w:rPr>
        <w:t>Композиционная деятельность в декоративной работе при знакомстве с народным декоративно-прикладным творчеством.</w:t>
      </w:r>
    </w:p>
    <w:p w:rsidR="00DB6A57" w:rsidRPr="0086501A" w:rsidRDefault="00DB6A57" w:rsidP="00DB6A5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501A">
        <w:rPr>
          <w:rFonts w:ascii="Times New Roman" w:hAnsi="Times New Roman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86501A">
        <w:rPr>
          <w:rFonts w:ascii="Times New Roman" w:hAnsi="Times New Roman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spacing w:val="-2"/>
          <w:w w:val="105"/>
          <w:sz w:val="28"/>
          <w:szCs w:val="28"/>
        </w:rPr>
        <w:t>умений</w:t>
      </w:r>
      <w:r w:rsidRPr="0086501A">
        <w:rPr>
          <w:rFonts w:ascii="Times New Roman" w:hAnsi="Times New Roman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spacing w:val="-2"/>
          <w:w w:val="105"/>
          <w:sz w:val="28"/>
          <w:szCs w:val="28"/>
        </w:rPr>
        <w:t>воспринимать</w:t>
      </w:r>
    </w:p>
    <w:p w:rsidR="00DB6A57" w:rsidRPr="0086501A" w:rsidRDefault="00DB6A57" w:rsidP="00DB6A57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color w:val="231F20"/>
          <w:spacing w:val="-2"/>
          <w:w w:val="105"/>
          <w:sz w:val="28"/>
          <w:szCs w:val="28"/>
        </w:rPr>
      </w:pPr>
      <w:r w:rsidRPr="0086501A">
        <w:rPr>
          <w:rFonts w:ascii="Times New Roman" w:hAnsi="Times New Roman" w:cs="Times New Roman"/>
          <w:b/>
          <w:caps/>
          <w:color w:val="231F20"/>
          <w:w w:val="105"/>
          <w:sz w:val="28"/>
          <w:szCs w:val="28"/>
        </w:rPr>
        <w:lastRenderedPageBreak/>
        <w:t>и</w:t>
      </w:r>
      <w:r w:rsidRPr="0086501A">
        <w:rPr>
          <w:rFonts w:ascii="Times New Roman" w:hAnsi="Times New Roman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86501A">
        <w:rPr>
          <w:rFonts w:ascii="Times New Roman" w:hAnsi="Times New Roman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w w:val="105"/>
          <w:sz w:val="28"/>
          <w:szCs w:val="28"/>
        </w:rPr>
        <w:t>форму</w:t>
      </w:r>
      <w:r w:rsidRPr="0086501A">
        <w:rPr>
          <w:rFonts w:ascii="Times New Roman" w:hAnsi="Times New Roman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w w:val="105"/>
          <w:sz w:val="28"/>
          <w:szCs w:val="28"/>
        </w:rPr>
        <w:t>предметов,</w:t>
      </w:r>
      <w:r w:rsidRPr="0086501A">
        <w:rPr>
          <w:rFonts w:ascii="Times New Roman" w:hAnsi="Times New Roman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w w:val="105"/>
          <w:sz w:val="28"/>
          <w:szCs w:val="28"/>
        </w:rPr>
        <w:t>пропорции</w:t>
      </w:r>
      <w:r w:rsidRPr="0086501A">
        <w:rPr>
          <w:rFonts w:ascii="Times New Roman" w:hAnsi="Times New Roman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w w:val="105"/>
          <w:sz w:val="28"/>
          <w:szCs w:val="28"/>
        </w:rPr>
        <w:t>и</w:t>
      </w:r>
      <w:r w:rsidRPr="0086501A">
        <w:rPr>
          <w:rFonts w:ascii="Times New Roman" w:hAnsi="Times New Roman" w:cs="Times New Roman"/>
          <w:b/>
          <w:caps/>
          <w:color w:val="231F20"/>
          <w:spacing w:val="-1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spacing w:val="-2"/>
          <w:w w:val="105"/>
          <w:sz w:val="28"/>
          <w:szCs w:val="28"/>
        </w:rPr>
        <w:t>конструкцию</w:t>
      </w:r>
    </w:p>
    <w:p w:rsidR="00DB6A57" w:rsidRPr="0086501A" w:rsidRDefault="00DB6A57" w:rsidP="00DB6A57">
      <w:pPr>
        <w:pStyle w:val="TableParagraph"/>
        <w:tabs>
          <w:tab w:val="left" w:pos="9312"/>
        </w:tabs>
        <w:spacing w:before="0" w:line="360" w:lineRule="auto"/>
        <w:ind w:right="186" w:firstLine="567"/>
        <w:jc w:val="both"/>
        <w:rPr>
          <w:bCs/>
          <w:sz w:val="28"/>
          <w:szCs w:val="28"/>
        </w:rPr>
      </w:pPr>
      <w:r w:rsidRPr="0086501A">
        <w:rPr>
          <w:sz w:val="28"/>
          <w:szCs w:val="28"/>
        </w:rPr>
        <w:t xml:space="preserve">Плоскостные и объёмные объекты. Наблюдение натуры, исследование её с целью последующего изображения. Формирование стремления (установки) к правдивой передаче в рисунке (лепке) формы предметов, конструктивных особенностей, пропорций частей. Изображение с натуры, по памяти, представлению и воображению плоскостных и объёмных объектов со сложными особенностями формы. </w:t>
      </w:r>
      <w:r w:rsidRPr="0086501A">
        <w:rPr>
          <w:bCs/>
          <w:sz w:val="28"/>
          <w:szCs w:val="28"/>
        </w:rPr>
        <w:t xml:space="preserve">Зарисовка, набросок, эскиз. </w:t>
      </w:r>
    </w:p>
    <w:p w:rsidR="00DB6A57" w:rsidRPr="0086501A" w:rsidRDefault="00DB6A57" w:rsidP="00DB6A57">
      <w:pPr>
        <w:pStyle w:val="TableParagraph"/>
        <w:tabs>
          <w:tab w:val="left" w:pos="9312"/>
        </w:tabs>
        <w:spacing w:before="0" w:line="360" w:lineRule="auto"/>
        <w:ind w:right="186" w:firstLine="567"/>
        <w:jc w:val="both"/>
        <w:rPr>
          <w:bCs/>
          <w:sz w:val="28"/>
          <w:szCs w:val="28"/>
        </w:rPr>
      </w:pPr>
      <w:r w:rsidRPr="0086501A">
        <w:rPr>
          <w:sz w:val="28"/>
          <w:szCs w:val="28"/>
          <w:lang w:eastAsia="ru-RU"/>
        </w:rPr>
        <w:t>Передача особенностей изменения формы предметов в перспективе.</w:t>
      </w:r>
      <w:r w:rsidRPr="0086501A">
        <w:rPr>
          <w:bCs/>
          <w:sz w:val="28"/>
          <w:szCs w:val="28"/>
        </w:rPr>
        <w:t xml:space="preserve"> Способ визирования при передаче пропорций фигур.</w:t>
      </w:r>
    </w:p>
    <w:p w:rsidR="00DB6A57" w:rsidRPr="0086501A" w:rsidRDefault="00DB6A57" w:rsidP="00DB6A57">
      <w:pPr>
        <w:tabs>
          <w:tab w:val="left" w:pos="931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Отражение в рисунке форм и пропорций фигур (в том числе при изображении человека в движении) в связи с замыслом / сюжетом. Способы передачи настроения, состояния человека в соответствующем сюжетном изображении.</w:t>
      </w:r>
    </w:p>
    <w:p w:rsidR="00DB6A57" w:rsidRPr="0086501A" w:rsidRDefault="00DB6A57" w:rsidP="00DB6A57">
      <w:pPr>
        <w:pStyle w:val="TableParagraph"/>
        <w:tabs>
          <w:tab w:val="left" w:pos="9312"/>
        </w:tabs>
        <w:spacing w:before="0" w:line="360" w:lineRule="auto"/>
        <w:ind w:right="186" w:firstLine="567"/>
        <w:jc w:val="both"/>
        <w:rPr>
          <w:bCs/>
          <w:sz w:val="28"/>
          <w:szCs w:val="28"/>
        </w:rPr>
      </w:pPr>
      <w:r w:rsidRPr="0086501A">
        <w:rPr>
          <w:sz w:val="28"/>
          <w:szCs w:val="28"/>
          <w:lang w:eastAsia="ru-RU"/>
        </w:rPr>
        <w:t>Передача объемности формы в графике с помощью штриха и пятна (карандаш). Собственные и падающие тени от предметов.</w:t>
      </w:r>
      <w:r w:rsidRPr="0086501A">
        <w:rPr>
          <w:bCs/>
          <w:sz w:val="28"/>
          <w:szCs w:val="28"/>
        </w:rPr>
        <w:t xml:space="preserve"> </w:t>
      </w:r>
    </w:p>
    <w:p w:rsidR="00DB6A57" w:rsidRPr="0086501A" w:rsidRDefault="00DB6A57" w:rsidP="00DB6A57">
      <w:pPr>
        <w:pStyle w:val="TableParagraph"/>
        <w:tabs>
          <w:tab w:val="left" w:pos="9312"/>
        </w:tabs>
        <w:spacing w:before="0" w:line="360" w:lineRule="auto"/>
        <w:ind w:right="186" w:firstLine="567"/>
        <w:jc w:val="both"/>
        <w:rPr>
          <w:bCs/>
          <w:sz w:val="28"/>
          <w:szCs w:val="28"/>
        </w:rPr>
      </w:pPr>
      <w:r w:rsidRPr="0086501A">
        <w:rPr>
          <w:bCs/>
          <w:sz w:val="28"/>
          <w:szCs w:val="28"/>
        </w:rPr>
        <w:t>Выполнение росписи по силуэту предметов (жостовская, хохломская роспись).</w:t>
      </w:r>
    </w:p>
    <w:p w:rsidR="00DB6A57" w:rsidRPr="0086501A" w:rsidRDefault="00DB6A57" w:rsidP="00DB6A57">
      <w:pPr>
        <w:pStyle w:val="TableParagraph"/>
        <w:spacing w:before="0" w:line="360" w:lineRule="auto"/>
        <w:ind w:right="186" w:firstLine="567"/>
        <w:jc w:val="both"/>
        <w:rPr>
          <w:sz w:val="28"/>
          <w:szCs w:val="28"/>
        </w:rPr>
      </w:pPr>
      <w:r w:rsidRPr="0086501A">
        <w:rPr>
          <w:bCs/>
          <w:sz w:val="28"/>
          <w:szCs w:val="28"/>
        </w:rPr>
        <w:t>Орнамент, виды орнаментов (геометрический, растительный, зооморфный, антропоморфный), их использование в народном творчестве при украшении жилища, одежды (народного костюма), оружия, орудий труда, ювелирных изделий (в том числе, в регионах проживания).</w:t>
      </w:r>
      <w:r w:rsidRPr="0086501A">
        <w:rPr>
          <w:sz w:val="28"/>
          <w:szCs w:val="28"/>
        </w:rPr>
        <w:t xml:space="preserve"> Стилизация форм растительного и животного мира для использования их орнаменте.</w:t>
      </w:r>
    </w:p>
    <w:p w:rsidR="00DB6A57" w:rsidRPr="0086501A" w:rsidRDefault="00DB6A57" w:rsidP="00DB6A57">
      <w:pPr>
        <w:pStyle w:val="TableParagraph"/>
        <w:spacing w:before="0" w:line="360" w:lineRule="auto"/>
        <w:ind w:right="186" w:firstLine="567"/>
        <w:jc w:val="both"/>
        <w:rPr>
          <w:iCs/>
          <w:sz w:val="28"/>
          <w:szCs w:val="28"/>
        </w:rPr>
      </w:pPr>
      <w:r w:rsidRPr="0086501A">
        <w:rPr>
          <w:bCs/>
          <w:sz w:val="28"/>
          <w:szCs w:val="28"/>
        </w:rPr>
        <w:t>Практическое знакомство с возможностями и инструментами КТ</w:t>
      </w:r>
      <w:r w:rsidRPr="0086501A">
        <w:rPr>
          <w:iCs/>
          <w:sz w:val="28"/>
          <w:szCs w:val="28"/>
        </w:rPr>
        <w:t xml:space="preserve">, техникой создания графических изображений с помощью доступных компьютерных программ. </w:t>
      </w:r>
    </w:p>
    <w:p w:rsidR="00DB6A57" w:rsidRPr="0086501A" w:rsidRDefault="00DB6A57" w:rsidP="00DB6A5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501A">
        <w:rPr>
          <w:rFonts w:ascii="Times New Roman" w:hAnsi="Times New Roman" w:cs="Times New Roman"/>
          <w:b/>
          <w:caps/>
          <w:color w:val="231F20"/>
          <w:spacing w:val="-2"/>
          <w:w w:val="105"/>
          <w:sz w:val="28"/>
          <w:szCs w:val="28"/>
        </w:rPr>
        <w:t>Развитие</w:t>
      </w:r>
      <w:r w:rsidRPr="0086501A">
        <w:rPr>
          <w:rFonts w:ascii="Times New Roman" w:hAnsi="Times New Roman" w:cs="Times New Roman"/>
          <w:b/>
          <w:caps/>
          <w:color w:val="231F20"/>
          <w:spacing w:val="-4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spacing w:val="-2"/>
          <w:w w:val="105"/>
          <w:sz w:val="28"/>
          <w:szCs w:val="28"/>
        </w:rPr>
        <w:t>восприятия</w:t>
      </w:r>
      <w:r w:rsidRPr="0086501A">
        <w:rPr>
          <w:rFonts w:ascii="Times New Roman" w:hAnsi="Times New Roman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spacing w:val="-2"/>
          <w:w w:val="105"/>
          <w:sz w:val="28"/>
          <w:szCs w:val="28"/>
        </w:rPr>
        <w:t>цвета</w:t>
      </w:r>
      <w:r w:rsidRPr="0086501A">
        <w:rPr>
          <w:rFonts w:ascii="Times New Roman" w:hAnsi="Times New Roman" w:cs="Times New Roman"/>
          <w:b/>
          <w:caps/>
          <w:color w:val="231F20"/>
          <w:spacing w:val="-3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spacing w:val="-2"/>
          <w:w w:val="105"/>
          <w:sz w:val="28"/>
          <w:szCs w:val="28"/>
        </w:rPr>
        <w:t>предметов</w:t>
      </w:r>
    </w:p>
    <w:p w:rsidR="00DB6A57" w:rsidRPr="0086501A" w:rsidRDefault="00DB6A57" w:rsidP="00DB6A57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501A">
        <w:rPr>
          <w:rFonts w:ascii="Times New Roman" w:hAnsi="Times New Roman" w:cs="Times New Roman"/>
          <w:b/>
          <w:caps/>
          <w:color w:val="231F20"/>
          <w:w w:val="105"/>
          <w:sz w:val="28"/>
          <w:szCs w:val="28"/>
        </w:rPr>
        <w:t>и</w:t>
      </w:r>
      <w:r w:rsidRPr="0086501A">
        <w:rPr>
          <w:rFonts w:ascii="Times New Roman" w:hAnsi="Times New Roman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w w:val="105"/>
          <w:sz w:val="28"/>
          <w:szCs w:val="28"/>
        </w:rPr>
        <w:t>формирование</w:t>
      </w:r>
      <w:r w:rsidRPr="0086501A">
        <w:rPr>
          <w:rFonts w:ascii="Times New Roman" w:hAnsi="Times New Roman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w w:val="105"/>
          <w:sz w:val="28"/>
          <w:szCs w:val="28"/>
        </w:rPr>
        <w:t>умений</w:t>
      </w:r>
      <w:r w:rsidRPr="0086501A">
        <w:rPr>
          <w:rFonts w:ascii="Times New Roman" w:hAnsi="Times New Roman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w w:val="105"/>
          <w:sz w:val="28"/>
          <w:szCs w:val="28"/>
        </w:rPr>
        <w:t>передавать</w:t>
      </w:r>
      <w:r w:rsidRPr="0086501A">
        <w:rPr>
          <w:rFonts w:ascii="Times New Roman" w:hAnsi="Times New Roman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w w:val="105"/>
          <w:sz w:val="28"/>
          <w:szCs w:val="28"/>
        </w:rPr>
        <w:t>его</w:t>
      </w:r>
      <w:r w:rsidRPr="0086501A">
        <w:rPr>
          <w:rFonts w:ascii="Times New Roman" w:hAnsi="Times New Roman" w:cs="Times New Roman"/>
          <w:b/>
          <w:caps/>
          <w:color w:val="231F20"/>
          <w:spacing w:val="-10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w w:val="105"/>
          <w:sz w:val="28"/>
          <w:szCs w:val="28"/>
        </w:rPr>
        <w:t>в</w:t>
      </w:r>
      <w:r w:rsidRPr="0086501A">
        <w:rPr>
          <w:rFonts w:ascii="Times New Roman" w:hAnsi="Times New Roman" w:cs="Times New Roman"/>
          <w:b/>
          <w:caps/>
          <w:color w:val="231F20"/>
          <w:spacing w:val="-9"/>
          <w:w w:val="105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spacing w:val="-2"/>
          <w:w w:val="105"/>
          <w:sz w:val="28"/>
          <w:szCs w:val="28"/>
        </w:rPr>
        <w:t>живописи</w:t>
      </w:r>
    </w:p>
    <w:p w:rsidR="00DB6A57" w:rsidRPr="0086501A" w:rsidRDefault="00DB6A57" w:rsidP="00DB6A57">
      <w:pPr>
        <w:pStyle w:val="TableParagraph"/>
        <w:spacing w:before="0" w:line="360" w:lineRule="auto"/>
        <w:ind w:right="186" w:firstLine="567"/>
        <w:rPr>
          <w:bCs/>
          <w:sz w:val="28"/>
          <w:szCs w:val="28"/>
        </w:rPr>
      </w:pPr>
      <w:r w:rsidRPr="0086501A">
        <w:rPr>
          <w:bCs/>
          <w:sz w:val="28"/>
          <w:szCs w:val="28"/>
        </w:rPr>
        <w:t>Цвет, группы цветов, спектр.</w:t>
      </w:r>
    </w:p>
    <w:p w:rsidR="00DB6A57" w:rsidRPr="0086501A" w:rsidRDefault="00DB6A57" w:rsidP="00DB6A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Совершенствование умения различать оттенки одного и того же цвета. Формирование понятия об ахроматических и хроматических цветах. </w:t>
      </w:r>
    </w:p>
    <w:p w:rsidR="00DB6A57" w:rsidRPr="0086501A" w:rsidRDefault="00DB6A57" w:rsidP="00DB6A5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цветовой гаммы при изображении различных состояний природы, передаче настроения, реализации художественного замысла. Рисование по собственному замыслу с использованием определенной цветовой гаммы — мягких (блеклых) оттенков (замутнение цвета черным и белым) и ярких чистых цветов («праздник красок»). </w:t>
      </w:r>
      <w:r w:rsidRPr="0086501A">
        <w:rPr>
          <w:rFonts w:ascii="Times New Roman" w:hAnsi="Times New Roman" w:cs="Times New Roman"/>
          <w:bCs/>
          <w:sz w:val="28"/>
          <w:szCs w:val="28"/>
        </w:rPr>
        <w:t>Получение различных цветов и оттенков в соответствии со своим замыслом / для достижения схожести с натуральными объектами, передачей их объемности, формы и освещения.</w:t>
      </w:r>
    </w:p>
    <w:p w:rsidR="00DB6A57" w:rsidRPr="0086501A" w:rsidRDefault="00DB6A57" w:rsidP="00DB6A57">
      <w:pPr>
        <w:pStyle w:val="TableParagraph"/>
        <w:spacing w:before="0" w:line="360" w:lineRule="auto"/>
        <w:ind w:firstLine="567"/>
        <w:jc w:val="both"/>
        <w:rPr>
          <w:sz w:val="28"/>
          <w:szCs w:val="28"/>
          <w:lang w:eastAsia="ru-RU"/>
        </w:rPr>
      </w:pPr>
      <w:r w:rsidRPr="0086501A">
        <w:rPr>
          <w:sz w:val="28"/>
          <w:szCs w:val="28"/>
          <w:lang w:eastAsia="ru-RU"/>
        </w:rPr>
        <w:t xml:space="preserve">Изменение цвета объемных и плоских предметов в зависимости от освещения; цвет в тени. Способы передачи в рисунке материала предметов (стекло, глина, дерево и др.). </w:t>
      </w:r>
    </w:p>
    <w:p w:rsidR="00DB6A57" w:rsidRPr="0086501A" w:rsidRDefault="00DB6A57" w:rsidP="00DB6A57">
      <w:pPr>
        <w:pStyle w:val="TableParagraph"/>
        <w:spacing w:before="0" w:line="360" w:lineRule="auto"/>
        <w:ind w:firstLine="567"/>
        <w:jc w:val="both"/>
        <w:rPr>
          <w:bCs/>
          <w:sz w:val="28"/>
          <w:szCs w:val="28"/>
        </w:rPr>
      </w:pPr>
      <w:r w:rsidRPr="0086501A">
        <w:rPr>
          <w:bCs/>
          <w:sz w:val="28"/>
          <w:szCs w:val="28"/>
        </w:rPr>
        <w:t xml:space="preserve">Работа в разных техниках с использованием различных художественных материалов. </w:t>
      </w:r>
    </w:p>
    <w:p w:rsidR="00DB6A57" w:rsidRPr="0086501A" w:rsidRDefault="00DB6A57" w:rsidP="00DB6A5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501A">
        <w:rPr>
          <w:rFonts w:ascii="Times New Roman" w:hAnsi="Times New Roman" w:cs="Times New Roman"/>
          <w:b/>
          <w:caps/>
          <w:color w:val="231F20"/>
          <w:sz w:val="28"/>
          <w:szCs w:val="28"/>
        </w:rPr>
        <w:t>Обучение</w:t>
      </w:r>
      <w:r w:rsidRPr="0086501A">
        <w:rPr>
          <w:rFonts w:ascii="Times New Roman" w:hAnsi="Times New Roman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sz w:val="28"/>
          <w:szCs w:val="28"/>
        </w:rPr>
        <w:t>восприятию</w:t>
      </w:r>
      <w:r w:rsidRPr="0086501A">
        <w:rPr>
          <w:rFonts w:ascii="Times New Roman" w:hAnsi="Times New Roman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sz w:val="28"/>
          <w:szCs w:val="28"/>
        </w:rPr>
        <w:t>произведений</w:t>
      </w:r>
      <w:r w:rsidRPr="0086501A">
        <w:rPr>
          <w:rFonts w:ascii="Times New Roman" w:hAnsi="Times New Roman" w:cs="Times New Roman"/>
          <w:b/>
          <w:caps/>
          <w:color w:val="231F20"/>
          <w:spacing w:val="38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b/>
          <w:caps/>
          <w:color w:val="231F20"/>
          <w:spacing w:val="-2"/>
          <w:sz w:val="28"/>
          <w:szCs w:val="28"/>
        </w:rPr>
        <w:t>искусства</w:t>
      </w:r>
    </w:p>
    <w:p w:rsidR="00DB6A57" w:rsidRPr="0086501A" w:rsidRDefault="00DB6A57" w:rsidP="00DB6A5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и жанры изобразительного искусства</w:t>
      </w:r>
    </w:p>
    <w:p w:rsidR="00DB6A57" w:rsidRPr="0086501A" w:rsidRDefault="00DB6A57" w:rsidP="00DB6A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Различение видов изобразительного искусства (живопись, скульптура, графика) и жанров (пейзаж, портрет, натюрморт, сюжетное изображение). </w:t>
      </w:r>
    </w:p>
    <w:p w:rsidR="00DB6A57" w:rsidRPr="0086501A" w:rsidRDefault="00DB6A57" w:rsidP="00DB6A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hAnsi="Times New Roman" w:cs="Times New Roman"/>
          <w:sz w:val="28"/>
          <w:szCs w:val="28"/>
        </w:rPr>
        <w:t>Формирование умения рассматривать картину-пейзаж и описывать её содержание в определённой учителем последовательности при использовании опорного словаря.</w:t>
      </w:r>
    </w:p>
    <w:p w:rsidR="00DB6A57" w:rsidRPr="0086501A" w:rsidRDefault="00DB6A57" w:rsidP="00DB6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Формирование умения рассматривать картину-натюрморт и подробно описывать её содержание. Натюрморты, являющиеся фрагментами картин бытового и исторического жанра.</w:t>
      </w:r>
    </w:p>
    <w:p w:rsidR="00DB6A57" w:rsidRPr="0086501A" w:rsidRDefault="00DB6A57" w:rsidP="00DB6A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hAnsi="Times New Roman" w:cs="Times New Roman"/>
          <w:sz w:val="28"/>
          <w:szCs w:val="28"/>
        </w:rPr>
        <w:t>Портреты, варианты композиционного решения портрета (головной, поясной, фигурный, групповой). Виды портрета, определяемые положением портретируемого в пространстве (изображение в профиль и др.; изображение во весь рост и др.).</w:t>
      </w: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Характеристика портретируемого с помощью композиции, цвета, окружающих предметов.</w:t>
      </w:r>
    </w:p>
    <w:p w:rsidR="00DB6A57" w:rsidRPr="0086501A" w:rsidRDefault="00DB6A57" w:rsidP="00DB6A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Роль деталей в произведениях живописи и графики. Детали в бытовом жанре.</w:t>
      </w:r>
    </w:p>
    <w:p w:rsidR="00DB6A57" w:rsidRPr="0086501A" w:rsidRDefault="00DB6A57" w:rsidP="00DB6A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композиции в раскрытии содержания произведений батального и исторического жанров. Особенности выражения действия в произведениях изобразительного искусства. Спокойный, описательный и напряженный, динамичный рассказ о событиях. </w:t>
      </w:r>
    </w:p>
    <w:p w:rsidR="00DB6A57" w:rsidRPr="0086501A" w:rsidRDefault="00DB6A57" w:rsidP="00DB6A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Скульптура и художники-скульпторы. </w:t>
      </w:r>
      <w:r w:rsidRPr="0086501A">
        <w:rPr>
          <w:rFonts w:ascii="Times New Roman" w:hAnsi="Times New Roman" w:cs="Times New Roman"/>
          <w:sz w:val="28"/>
          <w:szCs w:val="28"/>
        </w:rPr>
        <w:t>Виды скульптуры: круглые (объёмные) и рельефы (скульптурные изображения на плоскости).</w:t>
      </w: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501A">
        <w:rPr>
          <w:rFonts w:ascii="Times New Roman" w:hAnsi="Times New Roman" w:cs="Times New Roman"/>
          <w:iCs/>
          <w:sz w:val="28"/>
          <w:szCs w:val="28"/>
        </w:rPr>
        <w:t xml:space="preserve">Барельеф, горельеф (примеры из окружающей действительности).  </w:t>
      </w:r>
    </w:p>
    <w:p w:rsidR="00DB6A57" w:rsidRPr="0086501A" w:rsidRDefault="00DB6A57" w:rsidP="00DB6A57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Цвет — выразительное средство живописи</w:t>
      </w:r>
    </w:p>
    <w:p w:rsidR="00DB6A57" w:rsidRPr="0086501A" w:rsidRDefault="00DB6A57" w:rsidP="00DB6A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 пространства с помощью цвета. Изменение цвета в пространстве. </w:t>
      </w:r>
    </w:p>
    <w:p w:rsidR="00DB6A57" w:rsidRPr="0086501A" w:rsidRDefault="00DB6A57" w:rsidP="00DB6A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Эмоциональное восприятие цвета. Передача с помощью цвета, цветовых оттенков состояния в природе (яркий, красочный осенний день и сумрачный весенний день, освещённые солнцем деревья и листва деревьев в тени и т. д.). </w:t>
      </w: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оттенков цвета, цветовых сочетаний при передаче настроения.</w:t>
      </w:r>
      <w:r w:rsidRPr="0086501A">
        <w:rPr>
          <w:rFonts w:ascii="Times New Roman" w:hAnsi="Times New Roman" w:cs="Times New Roman"/>
          <w:sz w:val="28"/>
          <w:szCs w:val="28"/>
        </w:rPr>
        <w:t xml:space="preserve"> Использование цвета при передаче характера персонажа в сюжете, характеристик сказочных героев.</w:t>
      </w:r>
    </w:p>
    <w:p w:rsidR="00DB6A57" w:rsidRPr="0086501A" w:rsidRDefault="00DB6A57" w:rsidP="00DB6A57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Выразительные средства декоративно-прикладного искусства</w:t>
      </w:r>
    </w:p>
    <w:p w:rsidR="00DB6A57" w:rsidRPr="0086501A" w:rsidRDefault="00DB6A57" w:rsidP="00DB6A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hAnsi="Times New Roman" w:cs="Times New Roman"/>
          <w:sz w:val="28"/>
          <w:szCs w:val="28"/>
        </w:rPr>
        <w:t>Народное декоративно-прикладное творчество. Названия изделий и их предназначение.</w:t>
      </w: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Связь формы предмета и его утилитарного назначения.</w:t>
      </w:r>
      <w:r w:rsidRPr="0086501A">
        <w:rPr>
          <w:rFonts w:ascii="Times New Roman" w:hAnsi="Times New Roman" w:cs="Times New Roman"/>
          <w:sz w:val="28"/>
          <w:szCs w:val="28"/>
        </w:rPr>
        <w:t xml:space="preserve"> Элементы росписи, характерные для каждого из народных промыслов. Некоторые приёмы работы народных мастеров в рамках изучения особенностей этих видов народного искусства. </w:t>
      </w: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выразительных средств, используемых в декоративно-прикладном искусстве (ритм, симметрия, орнамент, равновесие в декоративной композиции; декоративность цвета; стилизация формы и др.).</w:t>
      </w:r>
      <w:r w:rsidRPr="0086501A">
        <w:rPr>
          <w:rFonts w:ascii="Times New Roman" w:hAnsi="Times New Roman" w:cs="Times New Roman"/>
          <w:sz w:val="28"/>
          <w:szCs w:val="28"/>
        </w:rPr>
        <w:t xml:space="preserve"> Использование в творческих работах элементы росписи предметов народного творчества.</w:t>
      </w:r>
    </w:p>
    <w:p w:rsidR="00DB6A57" w:rsidRPr="0086501A" w:rsidRDefault="00DB6A57" w:rsidP="00DB6A57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художника над произведением</w:t>
      </w:r>
    </w:p>
    <w:p w:rsidR="00DB6A57" w:rsidRPr="0086501A" w:rsidRDefault="00DB6A57" w:rsidP="00DB6A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 создания произведения — от замысла к его воплощению: наблюдения, этюды, зарисовки, наброски с натуры и по памяти (в карандаше, углем, в цвете, скульптуре). </w:t>
      </w:r>
      <w:r w:rsidRPr="0086501A">
        <w:rPr>
          <w:rFonts w:ascii="Times New Roman" w:hAnsi="Times New Roman" w:cs="Times New Roman"/>
          <w:sz w:val="28"/>
          <w:szCs w:val="28"/>
        </w:rPr>
        <w:t>Работа художника / скульптора при создании реалистичного образа.</w:t>
      </w: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различной техники исполнения на разных стадиях работы.</w:t>
      </w:r>
    </w:p>
    <w:p w:rsidR="00DB6A57" w:rsidRPr="0086501A" w:rsidRDefault="00DB6A57" w:rsidP="00DB6A57">
      <w:pPr>
        <w:pStyle w:val="TableParagraph"/>
        <w:spacing w:before="0" w:line="360" w:lineRule="auto"/>
        <w:ind w:right="186" w:firstLine="851"/>
        <w:jc w:val="both"/>
        <w:rPr>
          <w:bCs/>
          <w:sz w:val="28"/>
          <w:szCs w:val="28"/>
        </w:rPr>
      </w:pPr>
      <w:r w:rsidRPr="0086501A">
        <w:rPr>
          <w:bCs/>
          <w:sz w:val="28"/>
          <w:szCs w:val="28"/>
        </w:rPr>
        <w:t>При описании картины – отнесение её к определенному жанру, выделение особенностей композиции картины, сюжет (при наличии), колорит (цветовое сочетание), предполагаемый замысел художника.</w:t>
      </w:r>
    </w:p>
    <w:p w:rsidR="00DB6A57" w:rsidRPr="0086501A" w:rsidRDefault="00DB6A57" w:rsidP="00DB6A5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Названия известных произведений искусства (живопись, скульптура) и фамилии их авторов. </w:t>
      </w: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Биографические сведения о нескольких известных художников / скульпторов в связи с изучением предметов искусства.</w:t>
      </w:r>
    </w:p>
    <w:p w:rsidR="00DB6A57" w:rsidRPr="0086501A" w:rsidRDefault="00DB6A57" w:rsidP="00DB6A57">
      <w:pPr>
        <w:spacing w:after="0" w:line="36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Тиражная графика</w:t>
      </w:r>
    </w:p>
    <w:p w:rsidR="00DB6A57" w:rsidRPr="0086501A" w:rsidRDefault="00DB6A57" w:rsidP="00DB6A5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Книжная иллюстрация, открытка, политический плакат, газетно-журнальный рисунок, карикатура, кинореклама, театральная афиша. </w:t>
      </w:r>
    </w:p>
    <w:p w:rsidR="00DB6A57" w:rsidRPr="0086501A" w:rsidRDefault="00DB6A57" w:rsidP="00DB6A5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hAnsi="Times New Roman" w:cs="Times New Roman"/>
          <w:sz w:val="28"/>
          <w:szCs w:val="28"/>
        </w:rPr>
        <w:t>Книга и её создание. Части книги. Иллюстрации в книге, их разновидности. Художники-иллюстраторы детских книг.</w:t>
      </w:r>
    </w:p>
    <w:p w:rsidR="00DB6A57" w:rsidRPr="0086501A" w:rsidRDefault="00DB6A57" w:rsidP="00DB6A5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в оформлении цвета, шрифта и изобразительной символики.</w:t>
      </w:r>
    </w:p>
    <w:p w:rsidR="00DB6A57" w:rsidRPr="0086501A" w:rsidRDefault="00DB6A57" w:rsidP="00DB6A57">
      <w:pPr>
        <w:pStyle w:val="TableParagraph"/>
        <w:spacing w:before="0" w:line="360" w:lineRule="auto"/>
        <w:ind w:firstLine="851"/>
        <w:jc w:val="both"/>
        <w:rPr>
          <w:iCs/>
          <w:sz w:val="28"/>
          <w:szCs w:val="28"/>
        </w:rPr>
      </w:pPr>
      <w:r w:rsidRPr="0086501A">
        <w:rPr>
          <w:iCs/>
          <w:sz w:val="28"/>
          <w:szCs w:val="28"/>
        </w:rPr>
        <w:t>Гравюра. Разновидности гравюр по материалам (на металле – офорт, на камне – литография, на дереве – ксилография, на линолеуме – линогравюра). Эстамп.</w:t>
      </w:r>
    </w:p>
    <w:p w:rsidR="00DB6A57" w:rsidRPr="0086501A" w:rsidRDefault="00DB6A57" w:rsidP="00DB6A57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6501A">
        <w:rPr>
          <w:rFonts w:ascii="Times New Roman" w:hAnsi="Times New Roman" w:cs="Times New Roman"/>
          <w:b/>
          <w:caps/>
          <w:sz w:val="28"/>
          <w:szCs w:val="28"/>
        </w:rPr>
        <w:t>Значение и место искусства в жизни</w:t>
      </w:r>
    </w:p>
    <w:p w:rsidR="00DB6A57" w:rsidRPr="0086501A" w:rsidRDefault="00DB6A57" w:rsidP="00DB6A5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Обобщение и закрепление знаний. Жизнь произведений искусства в книгах, музеях, быту (картины, скульптуры, книжные иллюстрации, предметы народного декоративно-прикладного творчества; игрушки). Произведения изобразительного искусства и декоративно-прикладного творчества, помогающие увидеть красоту окружающей жизни, побуждающие ее сохранять, создавать, совершать хорошие поступки, помогающие научиться фантазировать и мечтать.</w:t>
      </w:r>
    </w:p>
    <w:p w:rsidR="00DB6A57" w:rsidRPr="0086501A" w:rsidRDefault="00DB6A57" w:rsidP="00DB6A5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известные музеи России и мира. Их местоположение, внешний вид и экспонирующиеся произведения искусства.</w:t>
      </w:r>
    </w:p>
    <w:p w:rsidR="00DB6A57" w:rsidRPr="0086501A" w:rsidRDefault="00DB6A57" w:rsidP="00DB6A57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DB6A57" w:rsidRPr="0086501A" w:rsidRDefault="00DB6A57" w:rsidP="00374E35">
      <w:pPr>
        <w:pStyle w:val="a5"/>
        <w:keepNext/>
        <w:keepLines/>
        <w:widowControl w:val="0"/>
        <w:numPr>
          <w:ilvl w:val="0"/>
          <w:numId w:val="8"/>
        </w:numPr>
        <w:spacing w:after="0" w:line="360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3" w:name="_Toc143598593"/>
      <w:r w:rsidRPr="0086501A">
        <w:rPr>
          <w:rFonts w:ascii="Times New Roman" w:hAnsi="Times New Roman" w:cs="Times New Roman"/>
          <w:b/>
          <w:caps/>
          <w:sz w:val="28"/>
          <w:szCs w:val="28"/>
        </w:rPr>
        <w:t>Планируемые результаты освоения программы на уровне начального образования</w:t>
      </w:r>
      <w:bookmarkEnd w:id="3"/>
    </w:p>
    <w:p w:rsidR="00DB6A57" w:rsidRPr="0086501A" w:rsidRDefault="00DB6A57" w:rsidP="00DB6A57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4" w:name="_Toc143598594"/>
      <w:r w:rsidRPr="0086501A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4"/>
    </w:p>
    <w:p w:rsidR="00DB6A57" w:rsidRPr="0086501A" w:rsidRDefault="00DB6A57" w:rsidP="00DB6A5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86501A">
        <w:rPr>
          <w:rFonts w:ascii="Times New Roman" w:hAnsi="Times New Roman" w:cs="Times New Roman"/>
          <w:bCs/>
          <w:sz w:val="28"/>
          <w:szCs w:val="28"/>
        </w:rPr>
        <w:t xml:space="preserve"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 Личностные результаты </w:t>
      </w:r>
      <w:r w:rsidRPr="0086501A">
        <w:rPr>
          <w:rFonts w:ascii="Times New Roman" w:hAnsi="Times New Roman" w:cs="Times New Roman"/>
          <w:sz w:val="28"/>
          <w:szCs w:val="28"/>
        </w:rPr>
        <w:t>предполагают готовность и способность ребенка с нарушением слуха к обучению, включая мотивированность к познанию и приобщению к культуре общества и должны отражать приобретение первоначального опыта деятельности обучающихся, в части:</w:t>
      </w:r>
    </w:p>
    <w:p w:rsidR="00DB6A57" w:rsidRPr="0086501A" w:rsidRDefault="00DB6A57" w:rsidP="00DB6A57">
      <w:pPr>
        <w:pStyle w:val="a5"/>
        <w:numPr>
          <w:ilvl w:val="0"/>
          <w:numId w:val="4"/>
        </w:numPr>
        <w:tabs>
          <w:tab w:val="left" w:pos="993"/>
        </w:tabs>
        <w:spacing w:after="0" w:line="360" w:lineRule="auto"/>
        <w:ind w:right="-1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01A">
        <w:rPr>
          <w:rFonts w:ascii="Times New Roman" w:hAnsi="Times New Roman" w:cs="Times New Roman"/>
          <w:i/>
          <w:sz w:val="28"/>
          <w:szCs w:val="28"/>
        </w:rPr>
        <w:t>гражданско-патриотического воспитания:</w:t>
      </w:r>
    </w:p>
    <w:p w:rsidR="00DB6A57" w:rsidRPr="0086501A" w:rsidRDefault="00DB6A57" w:rsidP="00DB6A57">
      <w:pPr>
        <w:spacing w:after="0" w:line="36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формирование ценностного отношения к своей Родине – России; осознание своей этнокультурной и российской гражданской идентичности; формирование чувства гордости за свою родину, российский народ и историю России; осознание себя гражданином своей страны, ощущение себя сопричастным общественной жизни (на уровне школы, семьи, города, страны), к прошлому, настоящему и будущему своей страны и родного края;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 формирование уважительного отношения к своему и другим народам; применение в обучающих и реальных жизненных ситуациях собственного опыта и расширение представлений о социокультурной жизни слышащих детей и взрослых, лиц с нарушениями слуха;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6501A">
        <w:rPr>
          <w:rFonts w:ascii="Times New Roman" w:hAnsi="Times New Roman" w:cs="Times New Roman"/>
          <w:bCs/>
          <w:i/>
          <w:sz w:val="28"/>
          <w:szCs w:val="28"/>
        </w:rPr>
        <w:lastRenderedPageBreak/>
        <w:t>духовно-нравственного воспитания:</w:t>
      </w:r>
    </w:p>
    <w:p w:rsidR="00DB6A57" w:rsidRPr="0086501A" w:rsidRDefault="00DB6A57" w:rsidP="00DB6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признание индивидуальности каждого человека; представление о нравственно-этических ценностях, </w:t>
      </w:r>
      <w:r w:rsidRPr="0086501A">
        <w:rPr>
          <w:rFonts w:ascii="Times New Roman" w:hAnsi="Times New Roman" w:cs="Times New Roman"/>
          <w:bCs/>
          <w:sz w:val="28"/>
          <w:szCs w:val="28"/>
        </w:rPr>
        <w:t xml:space="preserve">развитие и проявление этических чувств, </w:t>
      </w:r>
      <w:r w:rsidRPr="0086501A">
        <w:rPr>
          <w:rFonts w:ascii="Times New Roman" w:hAnsi="Times New Roman" w:cs="Times New Roman"/>
          <w:sz w:val="28"/>
          <w:szCs w:val="28"/>
        </w:rPr>
        <w:t xml:space="preserve">стремление проявления заботы и внимания по отношению к окружающим людям и животным; </w:t>
      </w:r>
      <w:r w:rsidRPr="008650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осознание правил и норм поведения, </w:t>
      </w:r>
      <w:r w:rsidRPr="0086501A">
        <w:rPr>
          <w:rFonts w:ascii="Times New Roman" w:hAnsi="Times New Roman" w:cs="Times New Roman"/>
          <w:sz w:val="28"/>
          <w:szCs w:val="28"/>
        </w:rPr>
        <w:t>правил взаимодействия со взрослыми и сверстниками в сообществах разного типа (класс, школа, семья, учреждение культуры и пр.); способность давать элементарную нравственную оценку собственному поведению и поступкам других людей (сверстников, одноклассников); умение выражать свое отношение к результатам собственной и чужой творческой деятельности (нравится / не нравится; что получилось / что не получилось);</w:t>
      </w:r>
      <w:r w:rsidRPr="008650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501A">
        <w:rPr>
          <w:rFonts w:ascii="Times New Roman" w:hAnsi="Times New Roman" w:cs="Times New Roman"/>
          <w:sz w:val="28"/>
          <w:szCs w:val="28"/>
        </w:rPr>
        <w:t xml:space="preserve">принятие факта существования различных мнений;  умение не создавать конфликтов и находить выходы из спорных ситуаций (в урочной и внеурочной деятельности, при коллективных играх, оценивании деятельности одноклассников, обсуждении разных мнений, сравнении результата работ), готовность конструктивно разрешать конфликты посредством учета интересов сторон и сотрудничества; </w:t>
      </w:r>
    </w:p>
    <w:p w:rsidR="00DB6A57" w:rsidRPr="0086501A" w:rsidRDefault="00DB6A57" w:rsidP="00DB6A57">
      <w:pPr>
        <w:pStyle w:val="a5"/>
        <w:widowControl w:val="0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6501A">
        <w:rPr>
          <w:rFonts w:ascii="Times New Roman" w:hAnsi="Times New Roman" w:cs="Times New Roman"/>
          <w:bCs/>
          <w:i/>
          <w:sz w:val="28"/>
          <w:szCs w:val="28"/>
        </w:rPr>
        <w:t>эстетического воспитания:</w:t>
      </w:r>
    </w:p>
    <w:p w:rsidR="00DB6A57" w:rsidRPr="0086501A" w:rsidRDefault="00DB6A57" w:rsidP="00DB6A5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01A">
        <w:rPr>
          <w:rFonts w:ascii="Times New Roman" w:hAnsi="Times New Roman" w:cs="Times New Roman"/>
          <w:bCs/>
          <w:sz w:val="28"/>
          <w:szCs w:val="28"/>
        </w:rPr>
        <w:t>проявление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деятельности;</w:t>
      </w:r>
    </w:p>
    <w:p w:rsidR="00DB6A57" w:rsidRPr="0086501A" w:rsidRDefault="00DB6A57" w:rsidP="00DB6A57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6501A">
        <w:rPr>
          <w:rFonts w:ascii="Times New Roman" w:hAnsi="Times New Roman" w:cs="Times New Roman"/>
          <w:bCs/>
          <w:i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DB6A57" w:rsidRPr="0086501A" w:rsidRDefault="00DB6A57" w:rsidP="00DB6A5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бережное отношение к физическому и психическому здоровью; установка на безопасный, здоровый образ жизни, </w:t>
      </w:r>
      <w:r w:rsidRPr="0086501A">
        <w:rPr>
          <w:rFonts w:ascii="Times New Roman" w:eastAsia="Calibri" w:hAnsi="Times New Roman" w:cs="Times New Roman"/>
          <w:sz w:val="28"/>
          <w:szCs w:val="28"/>
        </w:rPr>
        <w:t xml:space="preserve">самоконтроль и контроль за действиями окружающих в направлении охраны здоровья; </w:t>
      </w:r>
      <w:r w:rsidRPr="0086501A">
        <w:rPr>
          <w:rFonts w:ascii="Times New Roman" w:hAnsi="Times New Roman" w:cs="Times New Roman"/>
          <w:bCs/>
          <w:sz w:val="28"/>
          <w:szCs w:val="28"/>
        </w:rPr>
        <w:t xml:space="preserve">адекватные представления о собственных возможностях и ограничениях, о насущно необходимом жизнеобеспечении (умение адекватно оценивать свои силы; пользоваться </w:t>
      </w:r>
      <w:r w:rsidRPr="0086501A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индивидуальными слуховыми аппаратами, необходимыми ассистивными средствами в разных ситуациях и др.);</w:t>
      </w:r>
    </w:p>
    <w:p w:rsidR="00DB6A57" w:rsidRPr="0086501A" w:rsidRDefault="00DB6A57" w:rsidP="00DB6A57">
      <w:pPr>
        <w:pStyle w:val="a5"/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51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86501A">
        <w:rPr>
          <w:rFonts w:ascii="Times New Roman" w:hAnsi="Times New Roman" w:cs="Times New Roman"/>
          <w:bCs/>
          <w:i/>
          <w:sz w:val="28"/>
          <w:szCs w:val="28"/>
        </w:rPr>
        <w:t>трудового воспитания (в том числе по направлениям формирования учебной деятельности и сотрудничества):</w:t>
      </w:r>
    </w:p>
    <w:p w:rsidR="00DB6A57" w:rsidRPr="0086501A" w:rsidRDefault="00DB6A57" w:rsidP="00DB6A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bCs/>
          <w:sz w:val="28"/>
          <w:szCs w:val="28"/>
        </w:rPr>
        <w:t xml:space="preserve">приобщение к культуре общества, понимание значения и ценности трудовой и творческой деятельности человека; бережное отношение к результату чужого труда; стремление к организованности и аккуратности в процессе учебной деятельности, проявлению учебной дисциплины; </w:t>
      </w:r>
      <w:r w:rsidRPr="0086501A">
        <w:rPr>
          <w:rFonts w:ascii="Times New Roman" w:hAnsi="Times New Roman" w:cs="Times New Roman"/>
          <w:sz w:val="28"/>
          <w:szCs w:val="28"/>
        </w:rPr>
        <w:t xml:space="preserve">наличие мотивации к творческому труду, работе на результат, аккуратности и экономному расходованию материалов, используемых в изобразительной деятельности; </w:t>
      </w:r>
      <w:r w:rsidRPr="0086501A">
        <w:rPr>
          <w:rFonts w:ascii="Times New Roman" w:eastAsia="Times New Roman" w:hAnsi="Times New Roman" w:cs="Times New Roman"/>
          <w:sz w:val="28"/>
          <w:szCs w:val="28"/>
        </w:rPr>
        <w:t xml:space="preserve">стремление к использованию приобретенных знаний и умений в аналогичных и новых ситуациях, в том числе в предметно-практической деятельности, к проявлению творчества в самостоятельной и коллективной учебной и внеурочной деятельности; </w:t>
      </w:r>
      <w:r w:rsidRPr="0086501A">
        <w:rPr>
          <w:rFonts w:ascii="Times New Roman" w:hAnsi="Times New Roman" w:cs="Times New Roman"/>
          <w:sz w:val="28"/>
          <w:szCs w:val="28"/>
        </w:rPr>
        <w:t>готовность и стремление к сотрудничеству со сверстниками на основе коллективной творческой деятельности</w:t>
      </w:r>
      <w:r w:rsidRPr="0086501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86501A">
        <w:rPr>
          <w:rFonts w:ascii="Times New Roman" w:hAnsi="Times New Roman" w:cs="Times New Roman"/>
          <w:sz w:val="28"/>
          <w:szCs w:val="28"/>
        </w:rPr>
        <w:t>владение навыками коммуникации и принятыми нормами социального взаимодействия для решения практических и творческих задач; способность к социальной адаптации и интеграции в обществе, в том числе при реализации возможностей коммуникации на основе словесной речи (включая устную коммуникацию), а также, при желании, коммуникации на основе жестовой речи с лицами, имеющими нарушения слуха; свободный выбор доступных средств общения по ситуации и с учетом возможностей других членов коллектива; умение включаться в разнообразные повседневные бытовые и школьные дела, готовность участвовать в повседневных делах наравне со взрослыми; интерес к различным профессиям.</w:t>
      </w:r>
    </w:p>
    <w:p w:rsidR="00DB6A57" w:rsidRPr="0086501A" w:rsidRDefault="00DB6A57" w:rsidP="00DB6A57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6501A">
        <w:rPr>
          <w:rFonts w:ascii="Times New Roman" w:hAnsi="Times New Roman" w:cs="Times New Roman"/>
          <w:bCs/>
          <w:i/>
          <w:sz w:val="28"/>
          <w:szCs w:val="28"/>
        </w:rPr>
        <w:t>экологического воспитания:</w:t>
      </w:r>
    </w:p>
    <w:p w:rsidR="00DB6A57" w:rsidRPr="0086501A" w:rsidRDefault="00DB6A57" w:rsidP="00DB6A57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01A">
        <w:rPr>
          <w:rFonts w:ascii="Times New Roman" w:hAnsi="Times New Roman" w:cs="Times New Roman"/>
          <w:bCs/>
          <w:sz w:val="28"/>
          <w:szCs w:val="28"/>
        </w:rPr>
        <w:t>осознание роли человека в природе и обществе; принятие экологических норм поведения, бережного отношения к природе, неприятие действий, приносящих ей вред; проявление элементарной экологической грамотности;</w:t>
      </w:r>
    </w:p>
    <w:p w:rsidR="00DB6A57" w:rsidRPr="0086501A" w:rsidRDefault="00DB6A57" w:rsidP="00DB6A57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86501A">
        <w:rPr>
          <w:rFonts w:ascii="Times New Roman" w:hAnsi="Times New Roman" w:cs="Times New Roman"/>
          <w:bCs/>
          <w:i/>
          <w:sz w:val="28"/>
          <w:szCs w:val="28"/>
        </w:rPr>
        <w:t>ценности научного познания:</w:t>
      </w:r>
    </w:p>
    <w:p w:rsidR="00DB6A57" w:rsidRPr="0086501A" w:rsidRDefault="00DB6A57" w:rsidP="00DB6A57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формирование целостного, социально ориентированного взгляда на мир в его органичном единстве и разнообразии; </w:t>
      </w:r>
      <w:r w:rsidRPr="0086501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положительное отношение к школе, к учебной деятельности, понимание смысла учения; осмысленность в усвоении учебного материала, устойчивый интерес к получению новых знаний; любознательность, стремление к расширению собственных представлений о мире и человеке в нем;</w:t>
      </w:r>
      <w:r w:rsidRPr="0086501A">
        <w:rPr>
          <w:rFonts w:ascii="Times New Roman" w:eastAsia="Times New Roman" w:hAnsi="Times New Roman" w:cs="Times New Roman"/>
          <w:sz w:val="28"/>
          <w:szCs w:val="28"/>
        </w:rPr>
        <w:t xml:space="preserve"> стремление к дальнейшему развитию собственных навыков и накоплению общекультурного опыта; </w:t>
      </w:r>
      <w:r w:rsidRPr="0086501A">
        <w:rPr>
          <w:rFonts w:ascii="Times New Roman" w:hAnsi="Times New Roman" w:cs="Times New Roman"/>
          <w:sz w:val="28"/>
          <w:szCs w:val="28"/>
        </w:rPr>
        <w:t>способность регулировать собственную деятельность, направленную на познание окружающей действительности и внутреннего мира человека; первоначальные представления о научной картине мира.</w:t>
      </w:r>
    </w:p>
    <w:p w:rsidR="00DB6A57" w:rsidRPr="0086501A" w:rsidRDefault="00DB6A57" w:rsidP="00DB6A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A57" w:rsidRPr="0086501A" w:rsidRDefault="00DB6A57" w:rsidP="00DB6A57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5" w:name="_Toc143598595"/>
      <w:r w:rsidRPr="0086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 результаты</w:t>
      </w:r>
      <w:bookmarkEnd w:id="5"/>
      <w:r w:rsidRPr="00865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B6A57" w:rsidRPr="0086501A" w:rsidRDefault="00DB6A57" w:rsidP="00DB6A57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6501A">
        <w:rPr>
          <w:rFonts w:ascii="Times New Roman" w:hAnsi="Times New Roman" w:cs="Times New Roman"/>
          <w:bCs/>
          <w:sz w:val="28"/>
          <w:szCs w:val="28"/>
        </w:rPr>
        <w:t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различных предметов и курсов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:rsidR="00DB6A57" w:rsidRPr="0086501A" w:rsidRDefault="00DB6A57" w:rsidP="00DB6A57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86501A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 w:rsidRPr="0086501A">
        <w:rPr>
          <w:rFonts w:ascii="Times New Roman" w:hAnsi="Times New Roman" w:cs="Times New Roman"/>
          <w:sz w:val="28"/>
          <w:szCs w:val="28"/>
        </w:rPr>
        <w:t>: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ab/>
        <w:t xml:space="preserve">овладение базовыми предметными и межпредметными понятиями, отражающими существенные связи и отношения между объектами и процессами; 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ab/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общества; 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 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ab/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 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ab/>
        <w:t xml:space="preserve">способность работать с моделями изучаемых объектов и явлений окружающего мира;  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ab/>
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ab/>
        <w:t xml:space="preserve">освоение способов решения проблем поискового и творческого характера; 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использование полученных ранее сведений и расширение собственных представлений о сущности и особенностях объектов, процессов и явлений действительности (природных, социальных, культурных, технических и др.) в ходе изобразительной деятельности и в связи с наблюдениями за окружающей действительностью, приобщением к культуре общества и знакомством с предметами искусства; 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свободное ориентирование в учебной книге, привлечение материала учебников разных лет и по разным предметам для решения учебных задач;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eastAsia="Calibri" w:hAnsi="Times New Roman" w:cs="Times New Roman"/>
          <w:sz w:val="28"/>
          <w:szCs w:val="28"/>
        </w:rPr>
        <w:tab/>
      </w:r>
      <w:r w:rsidRPr="0086501A">
        <w:rPr>
          <w:rFonts w:ascii="Times New Roman" w:hAnsi="Times New Roman" w:cs="Times New Roman"/>
          <w:sz w:val="28"/>
          <w:szCs w:val="28"/>
        </w:rPr>
        <w:t>способность осуществлять информационный поиск для выполнения учебных задач.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86501A">
        <w:rPr>
          <w:rFonts w:ascii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  <w:r w:rsidRPr="0086501A">
        <w:rPr>
          <w:rFonts w:ascii="Times New Roman" w:hAnsi="Times New Roman" w:cs="Times New Roman"/>
          <w:sz w:val="28"/>
          <w:szCs w:val="28"/>
        </w:rPr>
        <w:t>: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ab/>
        <w:t>активное использование доступных (с учетом особенностей речевого развития)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овладение навыками смыслового чтения текстов различных стилей и жанров, логичного построения речевых высказываний в соответствии с задачами коммуникации; 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ab/>
        <w:t xml:space="preserve">желание и умение вступать в устную коммуникацию с детьми и взрослыми в знакомых обучающимся типичных жизненных ситуациях при решении учебных, бытовых и социокультурных задач; 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ab/>
        <w:t xml:space="preserve">готовность признавать возможность существования различных точек зрения и права каждого иметь свою; 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ab/>
        <w:t xml:space="preserve">вести диалог, излагая свое мнение и аргументируя свою точку зрения и оценку событий; 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ab/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DB6A57" w:rsidRPr="0086501A" w:rsidRDefault="00DB6A57" w:rsidP="00DB6A57">
      <w:pPr>
        <w:spacing w:after="0" w:line="360" w:lineRule="auto"/>
        <w:ind w:right="153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86501A">
        <w:rPr>
          <w:rFonts w:ascii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  <w:r w:rsidRPr="0086501A">
        <w:rPr>
          <w:rFonts w:ascii="Times New Roman" w:hAnsi="Times New Roman" w:cs="Times New Roman"/>
          <w:sz w:val="28"/>
          <w:szCs w:val="28"/>
        </w:rPr>
        <w:t>: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ab/>
        <w:t xml:space="preserve">способность принимать и сохранять цели и задачи учебной деятельности, находить знакомые средства ее осуществления; 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ab/>
        <w:t xml:space="preserve">определение общей цели и путей ее достижения; 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ab/>
        <w:t xml:space="preserve">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результата; 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ab/>
        <w:t xml:space="preserve">освоение начальных форм познавательной и личностной рефлексии; умение понимать причины успеха (неуспеха) учебной деятельности и способности конструктивно действовать даже в ситуациях неуспеха; умение </w:t>
      </w:r>
      <w:r w:rsidRPr="0086501A">
        <w:rPr>
          <w:rFonts w:ascii="Times New Roman" w:hAnsi="Times New Roman" w:cs="Times New Roman"/>
          <w:color w:val="000000"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предупреждения.</w:t>
      </w:r>
    </w:p>
    <w:p w:rsidR="00DB6A57" w:rsidRPr="0086501A" w:rsidRDefault="00DB6A57" w:rsidP="00DB6A5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6A57" w:rsidRPr="0086501A" w:rsidRDefault="00DB6A57" w:rsidP="00DB6A57">
      <w:pPr>
        <w:pStyle w:val="4"/>
        <w:tabs>
          <w:tab w:val="left" w:pos="8789"/>
        </w:tabs>
        <w:spacing w:line="360" w:lineRule="auto"/>
        <w:jc w:val="center"/>
        <w:rPr>
          <w:rFonts w:ascii="Times New Roman" w:hAnsi="Times New Roman" w:cs="Times New Roman"/>
          <w:i w:val="0"/>
          <w:caps/>
          <w:color w:val="auto"/>
          <w:sz w:val="28"/>
          <w:szCs w:val="28"/>
        </w:rPr>
      </w:pPr>
      <w:r w:rsidRPr="0086501A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5 класс</w:t>
      </w:r>
    </w:p>
    <w:p w:rsidR="00DB6A57" w:rsidRPr="0086501A" w:rsidRDefault="00DB6A57" w:rsidP="00DB6A5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01A">
        <w:rPr>
          <w:rFonts w:ascii="Times New Roman" w:hAnsi="Times New Roman" w:cs="Times New Roman"/>
          <w:b/>
          <w:sz w:val="28"/>
          <w:szCs w:val="28"/>
        </w:rPr>
        <w:t>Обучающиеся должны знать:</w:t>
      </w:r>
    </w:p>
    <w:p w:rsidR="00DB6A57" w:rsidRPr="0086501A" w:rsidRDefault="00DB6A57" w:rsidP="00DB6A57">
      <w:pPr>
        <w:pStyle w:val="a5"/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lastRenderedPageBreak/>
        <w:t xml:space="preserve">названия жанров изобразительного искусства (портрет, натюрморт, пейзаж), их отличительные признаки; </w:t>
      </w:r>
    </w:p>
    <w:p w:rsidR="00DB6A57" w:rsidRPr="0086501A" w:rsidRDefault="00DB6A57" w:rsidP="00DB6A57">
      <w:pPr>
        <w:pStyle w:val="a5"/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основные особенности материалов, используемых в рисовании, лепке и аппликации; </w:t>
      </w:r>
    </w:p>
    <w:p w:rsidR="00DB6A57" w:rsidRPr="0086501A" w:rsidRDefault="00DB6A57" w:rsidP="00DB6A57">
      <w:pPr>
        <w:pStyle w:val="a5"/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выразительные средства изобразительного искусства: изобразительная поверхность, точка, линия, штриховка, контур, пятно, цвет, объём и др.; </w:t>
      </w:r>
    </w:p>
    <w:p w:rsidR="00DB6A57" w:rsidRPr="0086501A" w:rsidRDefault="00DB6A57" w:rsidP="00DB6A57">
      <w:pPr>
        <w:pStyle w:val="a5"/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правила цветоведения, светотени, построения орнамента, симметрии, стилизации формы предмета и др., приемы передачи перспективы; </w:t>
      </w:r>
    </w:p>
    <w:p w:rsidR="00DB6A57" w:rsidRPr="0086501A" w:rsidRDefault="00DB6A57" w:rsidP="00DB6A57">
      <w:pPr>
        <w:pStyle w:val="a5"/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названия известных произведений искусства (живопись, скульптура) и фамилии их авторов;</w:t>
      </w:r>
    </w:p>
    <w:p w:rsidR="00DB6A57" w:rsidRPr="0086501A" w:rsidRDefault="00DB6A57" w:rsidP="00DB6A57">
      <w:pPr>
        <w:pStyle w:val="a5"/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названия наиболее известных музеев России и мира; их местоположение, внешний вид и экспонирующиеся произведения искусства;</w:t>
      </w:r>
    </w:p>
    <w:p w:rsidR="00DB6A57" w:rsidRPr="0086501A" w:rsidRDefault="00DB6A57" w:rsidP="00DB6A57">
      <w:pPr>
        <w:pStyle w:val="a5"/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известные памятники культуры родного края;</w:t>
      </w:r>
    </w:p>
    <w:p w:rsidR="00DB6A57" w:rsidRPr="0086501A" w:rsidRDefault="00DB6A57" w:rsidP="00DB6A57">
      <w:pPr>
        <w:pStyle w:val="a5"/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работы художников и скульпторов, в том числе иллюстраторов детских книг;</w:t>
      </w:r>
    </w:p>
    <w:p w:rsidR="00DB6A57" w:rsidRPr="0086501A" w:rsidRDefault="00DB6A57" w:rsidP="00DB6A57">
      <w:pPr>
        <w:pStyle w:val="a5"/>
        <w:numPr>
          <w:ilvl w:val="0"/>
          <w:numId w:val="5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названия некоторых народных и национальных промыслов (дымковского, гжельского, городецкого, хохломского, жостовского, богородского), их характерные черты;</w:t>
      </w:r>
    </w:p>
    <w:p w:rsidR="00DB6A57" w:rsidRPr="0086501A" w:rsidRDefault="00DB6A57" w:rsidP="00DB6A57">
      <w:pPr>
        <w:pStyle w:val="a5"/>
        <w:numPr>
          <w:ilvl w:val="0"/>
          <w:numId w:val="5"/>
        </w:numPr>
        <w:tabs>
          <w:tab w:val="left" w:pos="1418"/>
        </w:tabs>
        <w:ind w:left="0" w:firstLine="851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речевой материал, изучавшийся на уроках изобразительного искусства.</w:t>
      </w:r>
    </w:p>
    <w:p w:rsidR="00DB6A57" w:rsidRPr="0086501A" w:rsidRDefault="00DB6A57" w:rsidP="00DB6A5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501A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DB6A57" w:rsidRPr="0086501A" w:rsidRDefault="00DB6A57" w:rsidP="00DB6A57">
      <w:pPr>
        <w:pStyle w:val="a5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получать составные цвета и подбирать оттенки в соответствии с замыслом;</w:t>
      </w:r>
    </w:p>
    <w:p w:rsidR="00DB6A57" w:rsidRPr="0086501A" w:rsidRDefault="00DB6A57" w:rsidP="00DB6A57">
      <w:pPr>
        <w:pStyle w:val="a5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изображать предметы в открытом или закрытом пространстве изобразительной плоскости с учётом законов перспективы (уменьшение размеров, ослабление яркости);</w:t>
      </w:r>
    </w:p>
    <w:p w:rsidR="00DB6A57" w:rsidRPr="0086501A" w:rsidRDefault="00DB6A57" w:rsidP="00DB6A57">
      <w:pPr>
        <w:pStyle w:val="a5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выстраивать композицию по собственному замыслу и в заданном формате, в том числе нестандартном;</w:t>
      </w:r>
    </w:p>
    <w:p w:rsidR="00DB6A57" w:rsidRPr="0086501A" w:rsidRDefault="00DB6A57" w:rsidP="00DB6A57">
      <w:pPr>
        <w:pStyle w:val="a5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lastRenderedPageBreak/>
        <w:t>использовать величинный и светлотный контраст в качестве выразительно-изобразительного средства живописи и графики;</w:t>
      </w:r>
    </w:p>
    <w:p w:rsidR="00DB6A57" w:rsidRPr="0086501A" w:rsidRDefault="00DB6A57" w:rsidP="00DB6A57">
      <w:pPr>
        <w:pStyle w:val="a5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передавать объёмность объекта с помощью цвета и светотени;</w:t>
      </w:r>
    </w:p>
    <w:p w:rsidR="00DB6A57" w:rsidRPr="0086501A" w:rsidRDefault="00DB6A57" w:rsidP="00DB6A57">
      <w:pPr>
        <w:pStyle w:val="a5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использовать разнообразные технологические способы выполнения аппликации и лепки; </w:t>
      </w:r>
    </w:p>
    <w:p w:rsidR="00DB6A57" w:rsidRPr="0086501A" w:rsidRDefault="00DB6A57" w:rsidP="00DB6A57">
      <w:pPr>
        <w:pStyle w:val="a5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рисовать с натуры и по памяти после предварительных наблюдений, передача всех признаков и свойств изображаемого объекта; рисовать по воображению; </w:t>
      </w:r>
    </w:p>
    <w:p w:rsidR="00DB6A57" w:rsidRPr="0086501A" w:rsidRDefault="00DB6A57" w:rsidP="00DB6A57">
      <w:pPr>
        <w:pStyle w:val="a5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учитывать единую точку зрения при изображении предметов в открытом пространстве и при изображении предметов с натуры (в натюрморте);</w:t>
      </w:r>
    </w:p>
    <w:p w:rsidR="00DB6A57" w:rsidRPr="0086501A" w:rsidRDefault="00DB6A57" w:rsidP="00DB6A57">
      <w:pPr>
        <w:pStyle w:val="a5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добиваться зрительного равновесия в изображении;</w:t>
      </w:r>
    </w:p>
    <w:p w:rsidR="00DB6A57" w:rsidRPr="0086501A" w:rsidRDefault="00DB6A57" w:rsidP="00DB6A57">
      <w:pPr>
        <w:pStyle w:val="a5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различать и передавать в рисунке эмоциональное состояние и своё отношение к природе, человеку, семье и обществу; </w:t>
      </w:r>
    </w:p>
    <w:p w:rsidR="00DB6A57" w:rsidRPr="0086501A" w:rsidRDefault="00DB6A57" w:rsidP="00DB6A57">
      <w:pPr>
        <w:pStyle w:val="a5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различать произведения живописи, графики, скульптуры, архитектуры и декоративно-прикладного искусства; </w:t>
      </w:r>
    </w:p>
    <w:p w:rsidR="00DB6A57" w:rsidRPr="0086501A" w:rsidRDefault="00DB6A57" w:rsidP="00DB6A57">
      <w:pPr>
        <w:pStyle w:val="a5"/>
        <w:numPr>
          <w:ilvl w:val="0"/>
          <w:numId w:val="6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различать жанры изобразительного искусства: пейзаж, портрет, натюрморт, сюжетное изображение.</w:t>
      </w:r>
    </w:p>
    <w:p w:rsidR="00DB6A57" w:rsidRPr="0086501A" w:rsidRDefault="00DB6A57" w:rsidP="00CA14EE">
      <w:pPr>
        <w:pStyle w:val="a5"/>
        <w:numPr>
          <w:ilvl w:val="0"/>
          <w:numId w:val="8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</w:pPr>
      <w:r w:rsidRPr="0086501A">
        <w:rPr>
          <w:rFonts w:ascii="Times New Roman" w:eastAsia="Calibri" w:hAnsi="Times New Roman" w:cs="Times New Roman"/>
          <w:b/>
          <w:sz w:val="28"/>
          <w:szCs w:val="28"/>
          <w:u w:color="000000"/>
          <w:lang w:eastAsia="ru-RU"/>
        </w:rPr>
        <w:t>Тематическое планирование</w:t>
      </w:r>
    </w:p>
    <w:p w:rsidR="00DB6A57" w:rsidRPr="0086501A" w:rsidRDefault="00DB6A57" w:rsidP="00E84DFC">
      <w:pPr>
        <w:pStyle w:val="TableParagraph"/>
        <w:spacing w:before="0" w:line="360" w:lineRule="auto"/>
        <w:ind w:left="119"/>
        <w:jc w:val="center"/>
        <w:rPr>
          <w:b/>
          <w:sz w:val="28"/>
          <w:szCs w:val="28"/>
        </w:rPr>
        <w:sectPr w:rsidR="00DB6A57" w:rsidRPr="008650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3544"/>
        <w:gridCol w:w="6095"/>
        <w:gridCol w:w="4536"/>
      </w:tblGrid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lastRenderedPageBreak/>
              <w:t>№</w:t>
            </w:r>
          </w:p>
        </w:tc>
        <w:tc>
          <w:tcPr>
            <w:tcW w:w="3544" w:type="dxa"/>
          </w:tcPr>
          <w:p w:rsidR="00DB6A57" w:rsidRPr="0086501A" w:rsidRDefault="00CA14EE" w:rsidP="00CA14EE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Раздел курса, темы,</w:t>
            </w:r>
            <w:r w:rsidR="00DB6A57" w:rsidRPr="0086501A">
              <w:rPr>
                <w:b/>
                <w:sz w:val="28"/>
                <w:szCs w:val="28"/>
                <w:lang w:val="ru-RU"/>
              </w:rPr>
              <w:t xml:space="preserve"> количество часов 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Программное содержание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Характеристика деятельности обучающихся</w:t>
            </w:r>
          </w:p>
        </w:tc>
      </w:tr>
      <w:tr w:rsidR="00CA14EE" w:rsidRPr="0086501A" w:rsidTr="00812968">
        <w:trPr>
          <w:trHeight w:val="573"/>
        </w:trPr>
        <w:tc>
          <w:tcPr>
            <w:tcW w:w="15031" w:type="dxa"/>
            <w:gridSpan w:val="4"/>
          </w:tcPr>
          <w:p w:rsidR="00CA14EE" w:rsidRPr="0086501A" w:rsidRDefault="00CA14EE" w:rsidP="00E84DFC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1 четверть (8ч)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Мои летние путешествия. Рисунок 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Рисунок по памяти «Мои летние путешествия».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86501A">
              <w:rPr>
                <w:sz w:val="28"/>
                <w:szCs w:val="28"/>
                <w:lang w:val="ru-RU"/>
              </w:rPr>
              <w:t xml:space="preserve"> бумага, простой карандаш, акварель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Передача с помощью композиции и цвета своих впечатлений о событиях и собственного настроения. Рассказ о проведённых летних каникулах, впечатлениях о поездках.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sz w:val="28"/>
                <w:szCs w:val="28"/>
                <w:lang w:val="ru-RU" w:eastAsia="ru-RU"/>
              </w:rPr>
              <w:t xml:space="preserve">Выбор формата рисунка в зависимости от замысла работы 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2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Эти удивительные краски. Спектр (2 часа)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Цвет, группы цветов, спектр.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Получение различных цветов и оттенков.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Изображение объёмных предметов. Техника «грийзаль».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86501A">
              <w:rPr>
                <w:sz w:val="28"/>
                <w:szCs w:val="28"/>
                <w:lang w:val="ru-RU"/>
              </w:rPr>
              <w:t xml:space="preserve"> бумага, простой карандаш, акварель или гуашь, палитра, циркуль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Выполнение упражнения «Полный спектр» (заполнение цветом ячеек спектра с помощью трёх основных и ахроматических (белого и чёрного) цветов.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Заполнение таблицы «Группы цветов»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(основные / составные, тёплые / холодные, контрастные / родственные, осветлённые / затемнённые).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Оперировать знаниями о группах цветов, названиями цвета и оттенков.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Самостоятельное получение различных цветов и оттенков.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lastRenderedPageBreak/>
              <w:t>Нахождение оттенков цвета на картинах, предложенных учителем.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Выполнение живописных упражнений: цветовая растяжка, переход от основного цвета к смешанному путем добавления второго основного цвета,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осветление цвета путем добавления белил, затемнение цвета.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Передача объема монрохромного предмета (шар) с помощью двух цветов (один ахроматический) в технике гризайль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Афиша 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Афиша – графический вид изобразительного искусства (тиражная графика).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Группы цветов, их применение при оформлении афиш. Цветовая гамма.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Разработка и выполнение рисунка «Афиша цирка».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86501A">
              <w:rPr>
                <w:sz w:val="28"/>
                <w:szCs w:val="28"/>
                <w:lang w:val="ru-RU"/>
              </w:rPr>
              <w:t xml:space="preserve"> бумага, простой карандаш, гуашь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Знакомство с понятием «афиша», отнесение к виду изобразительного искусства (тиражная графика), выделение особенностей и отличий от других видов тиражной графики.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sz w:val="28"/>
                <w:szCs w:val="28"/>
                <w:lang w:val="ru-RU"/>
              </w:rPr>
            </w:pPr>
            <w:r w:rsidRPr="0086501A">
              <w:rPr>
                <w:sz w:val="28"/>
                <w:szCs w:val="28"/>
                <w:lang w:val="ru-RU"/>
              </w:rPr>
              <w:t>Отнесение плакатов и афиш к графическим видам изобразительного искусства, их отличия.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Выделение группы цветов на представленных образцах.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Составление композиции (расположение изображения, </w:t>
            </w:r>
            <w:r w:rsidRPr="0086501A">
              <w:rPr>
                <w:bCs/>
                <w:sz w:val="28"/>
                <w:szCs w:val="28"/>
                <w:lang w:val="ru-RU"/>
              </w:rPr>
              <w:lastRenderedPageBreak/>
              <w:t>текста) при разработке афиши цирка, использование цветовой гаммы для достижения эффекта яркости афиши.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sz w:val="28"/>
                <w:szCs w:val="28"/>
                <w:lang w:val="ru-RU" w:eastAsia="ru-RU"/>
              </w:rPr>
              <w:t>Компоновка элементов в заданном нестандартном формате (в квадратном, вытянутом по горизонтали или вертикали прямоугольном по форме листе бумаги)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Осенний натюрморт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Натюрморты на картинах великих художников: цветовая гамма, композиция.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Выполнение живописной работы.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86501A">
              <w:rPr>
                <w:sz w:val="28"/>
                <w:szCs w:val="28"/>
                <w:lang w:val="ru-RU"/>
              </w:rPr>
              <w:t xml:space="preserve"> репродукции картин (</w:t>
            </w:r>
            <w:r w:rsidRPr="0086501A">
              <w:rPr>
                <w:bCs/>
                <w:sz w:val="28"/>
                <w:szCs w:val="28"/>
                <w:lang w:val="ru-RU"/>
              </w:rPr>
              <w:t>М. Сарьян, И. Машков),</w:t>
            </w:r>
            <w:r w:rsidRPr="0086501A">
              <w:rPr>
                <w:sz w:val="28"/>
                <w:szCs w:val="28"/>
                <w:lang w:val="ru-RU"/>
              </w:rPr>
              <w:t xml:space="preserve"> бумага, простой карандаш, акварель, палитра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Рассматривание и обсуждение натюрмортов, выражение своего отношения к произведениям, определение жанра изобразительного искусства, цветовой гаммы, композиции использованных в представленных произведениях искусства. </w:t>
            </w:r>
            <w:r w:rsidRPr="0086501A">
              <w:rPr>
                <w:sz w:val="28"/>
                <w:szCs w:val="28"/>
                <w:lang w:val="ru-RU"/>
              </w:rPr>
              <w:t xml:space="preserve">Обмен впечатлениями, ответы на вопросы по содержанию картины.  </w:t>
            </w:r>
            <w:r w:rsidRPr="0086501A">
              <w:rPr>
                <w:bCs/>
                <w:sz w:val="28"/>
                <w:szCs w:val="28"/>
                <w:lang w:val="ru-RU"/>
              </w:rPr>
              <w:t>Описание настроения</w:t>
            </w:r>
            <w:r w:rsidRPr="0086501A">
              <w:rPr>
                <w:sz w:val="28"/>
                <w:szCs w:val="28"/>
                <w:lang w:val="ru-RU"/>
              </w:rPr>
              <w:t>, которое художник передаёт цветом (радостное, праздничное, грустное, таинственное, нежное и т. д.).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Коллективное составление композиции для последующего рисования на тему «Осенний натюрморт».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sz w:val="28"/>
                <w:szCs w:val="28"/>
                <w:lang w:val="ru-RU"/>
              </w:rPr>
              <w:lastRenderedPageBreak/>
              <w:t xml:space="preserve">Передача в рисунке перспективы, получение различных оттенков холодных и тёплых цветов. </w:t>
            </w:r>
            <w:r w:rsidRPr="0086501A">
              <w:rPr>
                <w:sz w:val="28"/>
                <w:szCs w:val="28"/>
                <w:lang w:val="ru-RU" w:eastAsia="ru-RU"/>
              </w:rPr>
              <w:t xml:space="preserve">Компоновка элементов в заданном формате. </w:t>
            </w:r>
            <w:r w:rsidRPr="0086501A">
              <w:rPr>
                <w:sz w:val="28"/>
                <w:szCs w:val="28"/>
                <w:lang w:val="ru-RU"/>
              </w:rPr>
              <w:t>Оценивание своей работы, сравнение её с другими работами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Учись рассматривать картину 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Жанр картины, особенности композиции картины, колорит (цветовое сочетание), замысел художника.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86501A">
              <w:rPr>
                <w:sz w:val="28"/>
                <w:szCs w:val="28"/>
                <w:lang w:val="ru-RU"/>
              </w:rPr>
              <w:t xml:space="preserve"> репродукции картин (</w:t>
            </w:r>
            <w:r w:rsidRPr="0086501A">
              <w:rPr>
                <w:bCs/>
                <w:sz w:val="28"/>
                <w:szCs w:val="28"/>
                <w:lang w:val="ru-RU"/>
              </w:rPr>
              <w:t>Ф. Решетников «Опять двойка».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«Переэкзаменовка»</w:t>
            </w:r>
            <w:r w:rsidRPr="0086501A">
              <w:rPr>
                <w:sz w:val="28"/>
                <w:szCs w:val="28"/>
                <w:lang w:val="ru-RU"/>
              </w:rPr>
              <w:t>, др.), план анализа картины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Определение жанра картины с опорой на знания о различных жанрах.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Выделение нескольких планов картин, предположение о замысле художника с учётом расположения объектов на разных планах картины. Определение способов передачи настроения с помощью композиции, колористического решения.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Построение связного рассказа-описания картины. Самостоятельное описание картины по предложенному плану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Русские художники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Биографии и творчество нескольких русских художников (И. Шишкин, И. Левитан, В. Суриков).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86501A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86501A">
              <w:rPr>
                <w:sz w:val="28"/>
                <w:szCs w:val="28"/>
                <w:lang w:val="ru-RU"/>
              </w:rPr>
              <w:t xml:space="preserve"> репродукции картин, мультимедиа презентация, видеофильм о жизни и творчестве русских </w:t>
            </w:r>
            <w:r w:rsidRPr="0086501A">
              <w:rPr>
                <w:sz w:val="28"/>
                <w:szCs w:val="28"/>
                <w:lang w:val="ru-RU"/>
              </w:rPr>
              <w:lastRenderedPageBreak/>
              <w:t>художников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lastRenderedPageBreak/>
              <w:t>Рассматривание и обсуждение картин с применением знаний о жанрах живописи.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Знакомство с краткими биографиями и творчеством русских художников.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186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sz w:val="28"/>
                <w:szCs w:val="28"/>
                <w:lang w:val="ru-RU"/>
              </w:rPr>
              <w:lastRenderedPageBreak/>
              <w:t>Заполнение таблицы «Русские художники»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Художественные музеи России 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Художественные музеи России: Государственная Третьяковская галерея, Государственный музей изобразительных искусств им. А. С. Пушкина, Государственный Эрмитаж, Государственный Русский музей.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Предметы искусства, экспонирующиеся в музеях.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86501A">
              <w:rPr>
                <w:sz w:val="28"/>
                <w:szCs w:val="28"/>
                <w:lang w:val="ru-RU"/>
              </w:rPr>
              <w:t xml:space="preserve"> репродукции картин, мультимедиа презентация, видеофильм о музеях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Расширение и обобщение сведений о музеях, истории их создания, городах их расположения, известных произведениях искусств – экспонатах музеев. Привлечение дополнительных источников информации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</w:p>
        </w:tc>
      </w:tr>
      <w:tr w:rsidR="00CA14EE" w:rsidRPr="0086501A" w:rsidTr="009B58FB">
        <w:trPr>
          <w:trHeight w:val="573"/>
        </w:trPr>
        <w:tc>
          <w:tcPr>
            <w:tcW w:w="15031" w:type="dxa"/>
            <w:gridSpan w:val="4"/>
          </w:tcPr>
          <w:p w:rsidR="00CA14EE" w:rsidRPr="0086501A" w:rsidRDefault="00CA14EE" w:rsidP="00CA14EE">
            <w:pPr>
              <w:pStyle w:val="TableParagraph"/>
              <w:spacing w:before="0" w:line="360" w:lineRule="auto"/>
              <w:ind w:left="443" w:right="75" w:hanging="13"/>
              <w:jc w:val="center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2 четверть (8ч)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9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Откуда книга появилась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(2 часа)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Книга, её составные части и элементы оформления: обложка, титульный лист, текст, иллюстрации, буквица.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Виды иллюстраций. Работа художников-иллюстраторов.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Выполнение рисунков: обложка книги,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иллюстрация, буквица. (Вариант: выполнение проекта «Наша классная книга», включающего в себя ознакомление с этапами и работой издателей).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i/>
                <w:sz w:val="28"/>
                <w:szCs w:val="28"/>
                <w:lang w:val="ru-RU"/>
              </w:rPr>
              <w:t xml:space="preserve">Материалы и инструменты: </w:t>
            </w:r>
            <w:r w:rsidRPr="0086501A">
              <w:rPr>
                <w:sz w:val="28"/>
                <w:szCs w:val="28"/>
                <w:lang w:val="ru-RU"/>
              </w:rPr>
              <w:t>образцы детских книг, мультимедиа презентация о работе художников-иллюстраторов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sz w:val="28"/>
                <w:szCs w:val="28"/>
                <w:lang w:val="ru-RU"/>
              </w:rPr>
            </w:pPr>
            <w:r w:rsidRPr="0086501A">
              <w:rPr>
                <w:sz w:val="28"/>
                <w:szCs w:val="28"/>
                <w:lang w:val="ru-RU"/>
              </w:rPr>
              <w:t>Участие в беседе (тренировка умений высказывать своё отношение к книгам, обосновывать свои предпочтения).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sz w:val="28"/>
                <w:szCs w:val="28"/>
                <w:lang w:val="ru-RU"/>
              </w:rPr>
            </w:pPr>
            <w:r w:rsidRPr="0086501A">
              <w:rPr>
                <w:sz w:val="28"/>
                <w:szCs w:val="28"/>
                <w:lang w:val="ru-RU"/>
              </w:rPr>
              <w:t>Оперирование знаниями о видах изобразительного искусства.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sz w:val="28"/>
                <w:szCs w:val="28"/>
                <w:lang w:val="ru-RU"/>
              </w:rPr>
            </w:pPr>
            <w:r w:rsidRPr="0086501A">
              <w:rPr>
                <w:sz w:val="28"/>
                <w:szCs w:val="28"/>
                <w:lang w:val="ru-RU"/>
              </w:rPr>
              <w:t>Знакомство с этапами работы над книгой.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sz w:val="28"/>
                <w:szCs w:val="28"/>
                <w:lang w:val="ru-RU"/>
              </w:rPr>
            </w:pPr>
            <w:r w:rsidRPr="0086501A">
              <w:rPr>
                <w:sz w:val="28"/>
                <w:szCs w:val="28"/>
                <w:lang w:val="ru-RU"/>
              </w:rPr>
              <w:t>Работа с новой информацией: расширение представлений о работе художников-иллюстраторов, требованиях к иллюстрациям в книге.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sz w:val="28"/>
                <w:szCs w:val="28"/>
                <w:lang w:val="ru-RU"/>
              </w:rPr>
            </w:pPr>
            <w:r w:rsidRPr="0086501A">
              <w:rPr>
                <w:sz w:val="28"/>
                <w:szCs w:val="28"/>
                <w:lang w:val="ru-RU"/>
              </w:rPr>
              <w:t xml:space="preserve">Выполнение рисунков на </w:t>
            </w:r>
            <w:r w:rsidRPr="0086501A">
              <w:rPr>
                <w:sz w:val="28"/>
                <w:szCs w:val="28"/>
                <w:lang w:val="ru-RU"/>
              </w:rPr>
              <w:lastRenderedPageBreak/>
              <w:t xml:space="preserve">заданные темы (обложка книги, иллюстрация, буквица). </w:t>
            </w:r>
            <w:r w:rsidRPr="0086501A">
              <w:rPr>
                <w:sz w:val="28"/>
                <w:szCs w:val="28"/>
                <w:lang w:val="ru-RU" w:eastAsia="ru-RU"/>
              </w:rPr>
              <w:t xml:space="preserve">Компоновка элементов в заданном формате 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Народные промыслы России.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Золотая хохлома 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Народный промысел – «хохломская роспись», 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Этапы работы над изделиями, виды росписи, цветовая гамма, элементы хохломской росписи.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i/>
                <w:sz w:val="28"/>
                <w:szCs w:val="28"/>
                <w:lang w:val="ru-RU"/>
              </w:rPr>
              <w:t xml:space="preserve">Материалы и инструменты: </w:t>
            </w:r>
            <w:r w:rsidRPr="0086501A">
              <w:rPr>
                <w:iCs/>
                <w:sz w:val="28"/>
                <w:szCs w:val="28"/>
                <w:lang w:val="ru-RU"/>
              </w:rPr>
              <w:t>образцы изделий хохломских мастеров, кисти, гуашь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Актуализация знаний по темам: «Декоративно-прикладное искусство», «Ритм»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Знакомство с народным промыслом «хохломская роспись», его историей, центром народного промысла.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Отработка навыков кистевой росписи элементов хохломской росписи.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Выполнение росписи по силуэту предметов посуды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Народные промыслы России.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Богородская резная игрушка 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Народный промысел – «богородская игрушка».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Подвижные игрушки («Медведь-плясун» и др.).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Моделирование из картона по мотивам богородской резной игрушки.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i/>
                <w:sz w:val="28"/>
                <w:szCs w:val="28"/>
                <w:lang w:val="ru-RU"/>
              </w:rPr>
              <w:t xml:space="preserve">Материалы и инструменты: </w:t>
            </w:r>
            <w:r w:rsidRPr="0086501A">
              <w:rPr>
                <w:iCs/>
                <w:sz w:val="28"/>
                <w:szCs w:val="28"/>
                <w:lang w:val="ru-RU"/>
              </w:rPr>
              <w:t>образцы богородской игрушки, плотный картон, шаблоны, мягкая проволока, ножницы, шило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Участвовать в беседе с использованием знаний по темам «Декоративно-прикладное искусство», «Народные промыслы России».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Знакомство с народным промыслом «богородская резная игрушка», его историей, центром народного промысла.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Рассматривание изделий богородских резчиков, выражение своего отношения к данному виду декоративно-прикладного искусства, её </w:t>
            </w:r>
            <w:r w:rsidRPr="0086501A">
              <w:rPr>
                <w:bCs/>
                <w:sz w:val="28"/>
                <w:szCs w:val="28"/>
                <w:lang w:val="ru-RU"/>
              </w:rPr>
              <w:lastRenderedPageBreak/>
              <w:t>утилитарном значении.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Получение представления об этапах работы над резной игрушкой, её особенностях и отличительных признаках.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Выполнение подвижной игрушки  «Медведь-плясун» из картона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lastRenderedPageBreak/>
              <w:t>13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Символы народного орнамента 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Виды орнаментов (геометрический, растительный, зооморфный, антропоморфный), их использование в народном творчестве при украшении жилища, одежды, оружия, орудий труда, ювелирных изделий.</w:t>
            </w:r>
            <w:r w:rsidRPr="0086501A">
              <w:rPr>
                <w:sz w:val="28"/>
                <w:szCs w:val="28"/>
                <w:lang w:val="ru-RU"/>
              </w:rPr>
              <w:t xml:space="preserve"> Стилизация форм растительного и животного мира для использования их орнаменте.</w:t>
            </w:r>
            <w:r w:rsidRPr="0086501A">
              <w:rPr>
                <w:bCs/>
                <w:sz w:val="28"/>
                <w:szCs w:val="28"/>
                <w:lang w:val="ru-RU"/>
              </w:rPr>
              <w:t xml:space="preserve"> Способы украшения орнаментами (вышивка, резьба, роспись). Обереговое значение орнамента.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Составление орнаментов методом аппликации (в полосе, по кругу)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Участие в беседе с использованием знаний по темам «Декоративно-прикладное искусство», «Орнамент». Привлечение ранее полученных знаний о видах орнаментов, об их использовании в народных промыслах (в том числе, в регионах проживания).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Знакомство с видами орнаментов.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Самостоятельное составление орнамента, выполнение аппликации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Народный костюм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Костюмы разных народов мира, их особенности, отличия, материалы изготовления.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Украшение народных костюмов орнаментом.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Выполнение народного костюма в рисунке.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iCs/>
                <w:sz w:val="28"/>
                <w:szCs w:val="28"/>
                <w:lang w:val="ru-RU"/>
              </w:rPr>
            </w:pPr>
            <w:r w:rsidRPr="0086501A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86501A">
              <w:rPr>
                <w:iCs/>
                <w:sz w:val="28"/>
                <w:szCs w:val="28"/>
                <w:lang w:val="ru-RU"/>
              </w:rPr>
              <w:t xml:space="preserve"> бумага для рисования, акварель, кисти, простой </w:t>
            </w:r>
            <w:r w:rsidRPr="0086501A">
              <w:rPr>
                <w:iCs/>
                <w:sz w:val="28"/>
                <w:szCs w:val="28"/>
                <w:lang w:val="ru-RU"/>
              </w:rPr>
              <w:lastRenderedPageBreak/>
              <w:t>карандаш, образцы народного костюма разных  народов мира.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lastRenderedPageBreak/>
              <w:t xml:space="preserve">Участие в беседе с использованием знаний по темам: «Декоративно-прикладное искусство», «Орнамент», «Ритм». Поиск информации на вопросы: «Какие элементы используются </w:t>
            </w:r>
            <w:r w:rsidRPr="0086501A">
              <w:rPr>
                <w:bCs/>
                <w:sz w:val="28"/>
                <w:szCs w:val="28"/>
                <w:lang w:val="ru-RU"/>
              </w:rPr>
              <w:lastRenderedPageBreak/>
              <w:t>в образе народного костюма?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Как и зачем художники изучают старинные костюмы?».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Выражение своего отношения к народному искусству, объектам народного костюма.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Аккуратное выполнение работы, проработка мелких элементов костюма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lastRenderedPageBreak/>
              <w:t>15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Народное жилище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История архитектуры, декоративное искусство в оформлении жилища.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Виды народных жилищ в зависимости от мест проживания, страны, материалов из которых изготавливают (строят) жилища.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Выполнение рисунка «русская изба» (или аналогичная тема в зависимости от региона проживания, учитывая региональный компонент обучения)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Участие в беседе с использованием знаний по темам: «Архитектура», «Декоративно-прикладное искусство».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Сравнение различных типов и видов построек, материалов из которых изготавливают (строят) постройки в разных странах (регионах).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Рассматривание и обсуждение элементов постройки, их значения для комфортного проживания людей.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Тренировка умения применять полученные знания в рисунке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16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CA14EE" w:rsidRPr="0086501A" w:rsidRDefault="00CA14EE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Интерьер (2 часа)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Интерьер как объект изображения. Знакомство с картинами, в которых основным объектом изображения является интерьер (художники К. Ухтомский, Н. Тихобразов).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lastRenderedPageBreak/>
              <w:t>Значение термина «интерьер». Роль изображения интерьера в сюжетных картинах.</w:t>
            </w:r>
          </w:p>
          <w:p w:rsidR="00DB6A57" w:rsidRPr="0086501A" w:rsidRDefault="00DB6A57" w:rsidP="00CA14EE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lastRenderedPageBreak/>
              <w:t>Тренировка умения соотносить особенности изображения перспективы в пейзаже и изображениях интерьера.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Определение уровня </w:t>
            </w:r>
            <w:r w:rsidRPr="0086501A">
              <w:rPr>
                <w:bCs/>
                <w:sz w:val="28"/>
                <w:szCs w:val="28"/>
                <w:lang w:val="ru-RU"/>
              </w:rPr>
              <w:lastRenderedPageBreak/>
              <w:t>расположения линии горизонта в изображении интерьера.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</w:p>
        </w:tc>
      </w:tr>
      <w:tr w:rsidR="00CA14EE" w:rsidRPr="0086501A" w:rsidTr="00C44BF2">
        <w:trPr>
          <w:trHeight w:val="573"/>
        </w:trPr>
        <w:tc>
          <w:tcPr>
            <w:tcW w:w="15031" w:type="dxa"/>
            <w:gridSpan w:val="4"/>
          </w:tcPr>
          <w:p w:rsidR="00CA14EE" w:rsidRPr="0086501A" w:rsidRDefault="00CA14EE" w:rsidP="00CA14EE">
            <w:pPr>
              <w:pStyle w:val="TableParagraph"/>
              <w:spacing w:before="0" w:line="360" w:lineRule="auto"/>
              <w:ind w:left="443" w:right="75" w:hanging="13"/>
              <w:jc w:val="center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lastRenderedPageBreak/>
              <w:t>3 четверть (11 ч)</w:t>
            </w:r>
          </w:p>
        </w:tc>
      </w:tr>
      <w:tr w:rsidR="00CA14EE" w:rsidRPr="0086501A" w:rsidTr="00E84DFC">
        <w:trPr>
          <w:trHeight w:val="573"/>
        </w:trPr>
        <w:tc>
          <w:tcPr>
            <w:tcW w:w="856" w:type="dxa"/>
          </w:tcPr>
          <w:p w:rsidR="00CA14EE" w:rsidRPr="0086501A" w:rsidRDefault="00CA14EE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17</w:t>
            </w:r>
          </w:p>
        </w:tc>
        <w:tc>
          <w:tcPr>
            <w:tcW w:w="3544" w:type="dxa"/>
          </w:tcPr>
          <w:p w:rsidR="00CA14EE" w:rsidRPr="0086501A" w:rsidRDefault="00CA14EE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Интерьер</w:t>
            </w:r>
            <w:r w:rsidRPr="0086501A">
              <w:rPr>
                <w:bCs/>
                <w:sz w:val="28"/>
                <w:szCs w:val="28"/>
                <w:lang w:val="ru-RU"/>
              </w:rPr>
              <w:t xml:space="preserve"> (продолжение)</w:t>
            </w:r>
          </w:p>
        </w:tc>
        <w:tc>
          <w:tcPr>
            <w:tcW w:w="6095" w:type="dxa"/>
          </w:tcPr>
          <w:p w:rsidR="00CA14EE" w:rsidRPr="0086501A" w:rsidRDefault="00CA14EE" w:rsidP="00CA14EE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Способ изображения интерьера в одноточечной перспективе (фронтальная перспектива) и двухточечной перспективе (угловая перспектива).</w:t>
            </w:r>
          </w:p>
          <w:p w:rsidR="00CA14EE" w:rsidRPr="0086501A" w:rsidRDefault="00CA14EE" w:rsidP="00CA14EE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Выполнение рисунков «Интерьер класса» (фро</w:t>
            </w:r>
            <w:r w:rsidRPr="0086501A">
              <w:rPr>
                <w:bCs/>
                <w:sz w:val="28"/>
                <w:szCs w:val="28"/>
                <w:lang w:val="ru-RU"/>
              </w:rPr>
              <w:t>нтальная и угловая перспектива)</w:t>
            </w:r>
          </w:p>
        </w:tc>
        <w:tc>
          <w:tcPr>
            <w:tcW w:w="4536" w:type="dxa"/>
          </w:tcPr>
          <w:p w:rsidR="00CA14EE" w:rsidRPr="0086501A" w:rsidRDefault="00CA14EE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Упражнения в передаче пропорций предметов в изображении интерьера, определении точки схода при изображении угловой перспективы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18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Натюрморт. Графика. «Натюрморт из геометрических фигур на белом фоне»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Графический натюрморт.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Выполнение рисунка «Натюрморт из геометрических фигур на белом фоне». Передача объёмности изображения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геометрических фигур с помощью штриховки. Способ визирования при передаче пропорций фигур.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86501A">
              <w:rPr>
                <w:iCs/>
                <w:sz w:val="28"/>
                <w:szCs w:val="28"/>
                <w:lang w:val="ru-RU"/>
              </w:rPr>
              <w:t xml:space="preserve"> репродукции картин </w:t>
            </w:r>
            <w:r w:rsidRPr="0086501A">
              <w:rPr>
                <w:bCs/>
                <w:sz w:val="28"/>
                <w:szCs w:val="28"/>
                <w:lang w:val="ru-RU"/>
              </w:rPr>
              <w:t xml:space="preserve">(Д. И. Митрохин «Виноград», «Гранат»), </w:t>
            </w:r>
            <w:r w:rsidRPr="0086501A">
              <w:rPr>
                <w:iCs/>
                <w:sz w:val="28"/>
                <w:szCs w:val="28"/>
                <w:lang w:val="ru-RU"/>
              </w:rPr>
              <w:t>бумага для рисования, мягкие карандаши М2, ластик.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Рассматривание графических натюрмортов, определение жанр рисунка.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Составление композиции из трёх геометрических фигур.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Изображение натурной постановки, сопоставление пропорций частей фигур с помощью способа визирования.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Отработка способов нанесения штриховки с учётом формы предметов. Выполнение шриховки простым карандашом для передачи объёма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19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20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Печатная графика. Гравюра (2 часа)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86501A">
              <w:rPr>
                <w:iCs/>
                <w:sz w:val="28"/>
                <w:szCs w:val="28"/>
                <w:lang w:val="ru-RU"/>
              </w:rPr>
              <w:t>Гравюра – вид графики.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86501A">
              <w:rPr>
                <w:iCs/>
                <w:sz w:val="28"/>
                <w:szCs w:val="28"/>
                <w:lang w:val="ru-RU"/>
              </w:rPr>
              <w:t>Разновидности гравюр по материалам (на металле – офорт, на камне – литография, на дереве – ксилография, на линолеуме –</w:t>
            </w:r>
            <w:r w:rsidRPr="0086501A">
              <w:rPr>
                <w:iCs/>
                <w:sz w:val="28"/>
                <w:szCs w:val="28"/>
                <w:lang w:val="ru-RU"/>
              </w:rPr>
              <w:lastRenderedPageBreak/>
              <w:t>линогравюра). Эстамп.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86501A">
              <w:rPr>
                <w:iCs/>
                <w:sz w:val="28"/>
                <w:szCs w:val="28"/>
                <w:lang w:val="ru-RU"/>
              </w:rPr>
              <w:t>Техника выполнения гравюры на картоне.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86501A">
              <w:rPr>
                <w:iCs/>
                <w:sz w:val="28"/>
                <w:szCs w:val="28"/>
                <w:lang w:val="ru-RU"/>
              </w:rPr>
              <w:t>Выполнение гравюры на картоне, получение эстампа.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86501A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86501A">
              <w:rPr>
                <w:iCs/>
                <w:sz w:val="28"/>
                <w:szCs w:val="28"/>
                <w:lang w:val="ru-RU"/>
              </w:rPr>
              <w:t xml:space="preserve"> образцы гравюр, плотный картон, ножницы, клей, типографская краска или гуашь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lastRenderedPageBreak/>
              <w:t>Расширение знаний на тему «Графика».</w:t>
            </w:r>
            <w:r w:rsidRPr="0086501A">
              <w:rPr>
                <w:iCs/>
                <w:sz w:val="28"/>
                <w:szCs w:val="28"/>
                <w:lang w:val="ru-RU"/>
              </w:rPr>
              <w:t xml:space="preserve"> Знакомство с понятиями «гравюра», «эстамп».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lastRenderedPageBreak/>
              <w:t>Знакомство с гравюрой как видом графики, её отличием от рисунка (возможностью получения многочисленных отпечатков – эстампов).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Знакомство с видами гравюр, их различиями в технике выполнения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lastRenderedPageBreak/>
              <w:t>21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22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Компьютерная графика (2 часа)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86501A">
              <w:rPr>
                <w:iCs/>
                <w:sz w:val="28"/>
                <w:szCs w:val="28"/>
                <w:lang w:val="ru-RU"/>
              </w:rPr>
              <w:t xml:space="preserve">Компьютерная графика. </w:t>
            </w:r>
            <w:r w:rsidRPr="0086501A">
              <w:rPr>
                <w:bCs/>
                <w:sz w:val="28"/>
                <w:szCs w:val="28"/>
                <w:lang w:val="ru-RU"/>
              </w:rPr>
              <w:t xml:space="preserve">Профессии в области компьютерной графики и моделирования. </w:t>
            </w:r>
            <w:r w:rsidRPr="0086501A">
              <w:rPr>
                <w:iCs/>
                <w:sz w:val="28"/>
                <w:szCs w:val="28"/>
                <w:lang w:val="ru-RU"/>
              </w:rPr>
              <w:t>Работа художников-графиков, аниматоров.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86501A">
              <w:rPr>
                <w:iCs/>
                <w:sz w:val="28"/>
                <w:szCs w:val="28"/>
                <w:lang w:val="ru-RU"/>
              </w:rPr>
              <w:t xml:space="preserve">Техника создания изображения с помощью компьютера.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86501A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86501A">
              <w:rPr>
                <w:iCs/>
                <w:sz w:val="28"/>
                <w:szCs w:val="28"/>
                <w:lang w:val="ru-RU"/>
              </w:rPr>
              <w:t xml:space="preserve"> мультимедиа презентация о возможностях компьютерной графики, видеоролик о работе художников-аниматоров, ПК с установленной программой для создания графических изображений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Знакомство с компьютерной графикой, её возможностями, а также с профессиями, в области компьютерной графики и моделирования.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Практическое знакомство с возможностями и инструментами доступных программ КТ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23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24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Удивительный мир животных. Скульптура, графика (2 часа)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Жанры и виды изобразительного искусства (анималистика, графика). Зарисовка, набросок, эскиз.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Скульптурное изображение животных на тему «Зоопарк».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Зарисовка фигур животных в динамической позе.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86501A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86501A">
              <w:rPr>
                <w:iCs/>
                <w:sz w:val="28"/>
                <w:szCs w:val="28"/>
                <w:lang w:val="ru-RU"/>
              </w:rPr>
              <w:t xml:space="preserve"> </w:t>
            </w:r>
            <w:r w:rsidRPr="0086501A">
              <w:rPr>
                <w:i/>
                <w:sz w:val="28"/>
                <w:szCs w:val="28"/>
                <w:lang w:val="ru-RU"/>
              </w:rPr>
              <w:t>б</w:t>
            </w:r>
            <w:r w:rsidRPr="0086501A">
              <w:rPr>
                <w:iCs/>
                <w:sz w:val="28"/>
                <w:szCs w:val="28"/>
                <w:lang w:val="ru-RU"/>
              </w:rPr>
              <w:t xml:space="preserve">умага, карандаш, образцы скульптур животных в динамичных позах, пластилин, мягкая </w:t>
            </w:r>
            <w:r w:rsidRPr="0086501A">
              <w:rPr>
                <w:iCs/>
                <w:sz w:val="28"/>
                <w:szCs w:val="28"/>
                <w:lang w:val="ru-RU"/>
              </w:rPr>
              <w:lastRenderedPageBreak/>
              <w:t>проволока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lastRenderedPageBreak/>
              <w:t xml:space="preserve">Оперирование знаниями о жанрах и видах изобразительного искусства. Тренировка в определении жанра (анималистика) и вида изобразительного искусства (графика, живопись, скульптура) по представленным изображениям. Знакомство с понятиями «зарисовка», </w:t>
            </w:r>
            <w:r w:rsidRPr="0086501A">
              <w:rPr>
                <w:bCs/>
                <w:sz w:val="28"/>
                <w:szCs w:val="28"/>
                <w:lang w:val="ru-RU"/>
              </w:rPr>
              <w:lastRenderedPageBreak/>
              <w:t>«набросок», «эскиз».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30" w:right="7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Передача позы животного в лепке (вариант – использование проволоки). Выполнение рисунков с передачей динамичных поз различных животных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lastRenderedPageBreak/>
              <w:t>25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Портрет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86501A">
              <w:rPr>
                <w:sz w:val="28"/>
                <w:szCs w:val="28"/>
                <w:lang w:val="ru-RU"/>
              </w:rPr>
              <w:t>Варианты композиционного решения портрета (головной, поясной, фигурный, групповой). Детали (поза, жест, одежда, атрибуты деятельности и др.). Примеры шедевров мировой живописи, графики, скульптуры (В Мухина, А. Опекушин, А. Дейнека, Леонардо да Винчи, Рембрандт Харменс ван Рейн и др.).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86501A">
              <w:rPr>
                <w:i/>
                <w:sz w:val="28"/>
                <w:szCs w:val="28"/>
                <w:lang w:val="ru-RU"/>
              </w:rPr>
              <w:t>Материалы: репродукции картин, мультимедиа презентация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Участие в беседе по теме. Рассматривание репродукций картин великих художников и скульпторов, ответы на вопросы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26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27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Спортивные достижения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(2 часа)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86501A">
              <w:rPr>
                <w:iCs/>
                <w:sz w:val="28"/>
                <w:szCs w:val="28"/>
                <w:lang w:val="ru-RU"/>
              </w:rPr>
              <w:t>Медальерное искусство, техника получения барельефа способом отливки.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86501A">
              <w:rPr>
                <w:iCs/>
                <w:sz w:val="28"/>
                <w:szCs w:val="28"/>
                <w:lang w:val="ru-RU"/>
              </w:rPr>
              <w:t>Разработка и выполнение модели спортивной медали.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86501A">
              <w:rPr>
                <w:i/>
                <w:sz w:val="28"/>
                <w:szCs w:val="28"/>
                <w:lang w:val="ru-RU"/>
              </w:rPr>
              <w:t xml:space="preserve">Инструменты и материалы: </w:t>
            </w:r>
            <w:r w:rsidRPr="0086501A">
              <w:rPr>
                <w:iCs/>
                <w:sz w:val="28"/>
                <w:szCs w:val="28"/>
                <w:lang w:val="ru-RU"/>
              </w:rPr>
              <w:t>пластилин, гипс, гуашь, образцы спортивных медалей, монет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Расширение знаний по теме «Скульптура (Рельеф)».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Знакомство с искусством медальера, видами медалей, монет, способами передачи рельефа.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Знакомство с этапами выполнения рельефа.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Выполнение из пластилина матрицы для отливки спортивной медали.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iCs/>
                <w:sz w:val="28"/>
                <w:szCs w:val="28"/>
                <w:lang w:val="ru-RU"/>
              </w:rPr>
            </w:pPr>
            <w:r w:rsidRPr="0086501A">
              <w:rPr>
                <w:iCs/>
                <w:sz w:val="28"/>
                <w:szCs w:val="28"/>
                <w:lang w:val="ru-RU"/>
              </w:rPr>
              <w:t>Раскрашивание медали красками</w:t>
            </w:r>
          </w:p>
        </w:tc>
      </w:tr>
      <w:tr w:rsidR="00CA14EE" w:rsidRPr="0086501A" w:rsidTr="00E80F2C">
        <w:trPr>
          <w:trHeight w:val="573"/>
        </w:trPr>
        <w:tc>
          <w:tcPr>
            <w:tcW w:w="15031" w:type="dxa"/>
            <w:gridSpan w:val="4"/>
          </w:tcPr>
          <w:p w:rsidR="00CA14EE" w:rsidRPr="0086501A" w:rsidRDefault="00CA14EE" w:rsidP="00CA14EE">
            <w:pPr>
              <w:pStyle w:val="TableParagraph"/>
              <w:spacing w:before="0" w:line="360" w:lineRule="auto"/>
              <w:ind w:left="443" w:right="75" w:hanging="13"/>
              <w:jc w:val="center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lastRenderedPageBreak/>
              <w:t>4 четверть (7ч)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Фигура человека в движении 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Динамичность позы человека. Сюжетные картины. Связь сюжета и позы героев картины.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Создание картонной модели «Фигура человека в профиль».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86501A">
              <w:rPr>
                <w:iCs/>
                <w:sz w:val="28"/>
                <w:szCs w:val="28"/>
                <w:lang w:val="ru-RU"/>
              </w:rPr>
              <w:t xml:space="preserve"> репродукции картин </w:t>
            </w:r>
            <w:r w:rsidRPr="0086501A">
              <w:rPr>
                <w:bCs/>
                <w:sz w:val="28"/>
                <w:szCs w:val="28"/>
                <w:lang w:val="ru-RU"/>
              </w:rPr>
              <w:t>(В. Перов «Охотники на привале», «Тройка)</w:t>
            </w:r>
            <w:r w:rsidRPr="0086501A">
              <w:rPr>
                <w:iCs/>
                <w:sz w:val="28"/>
                <w:szCs w:val="28"/>
                <w:lang w:val="ru-RU"/>
              </w:rPr>
              <w:t>, плотный картон, шаблоны частей для создания модели фигуры человека, мягкая проволока, ножницы, шило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Знакомство с сюжетными картинами, выразительностью поз человека, обсуждение зависимости изображаемой позы от замысла художника. Выражение своего отношения к произведениям искусства, последовательное описание картины. 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Выполнить модель «Фигура человека» (в профиль).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Выполнение модели фигуры человека по инструкциям учителя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29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Сюжетные картины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Сюжетные картины художников.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Этапы работы художника над сюжетными картинами: замысел, наброски, эскизы, воплощение.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i/>
                <w:sz w:val="28"/>
                <w:szCs w:val="28"/>
                <w:lang w:val="ru-RU"/>
              </w:rPr>
              <w:t>Материалы и инструменты:</w:t>
            </w:r>
            <w:r w:rsidRPr="0086501A">
              <w:rPr>
                <w:iCs/>
                <w:sz w:val="28"/>
                <w:szCs w:val="28"/>
                <w:lang w:val="ru-RU"/>
              </w:rPr>
              <w:t xml:space="preserve"> репродукции картин, модель фигуры человека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Применение знаний по теме «Жанры изобразительного искусства (Сюжет)».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Передача поз изображенных героев картины с помощью картонной модели «Фигура человека»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30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Бытовой жанр 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Бытовой жанр в творчестве художников.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Как интерьер и натюрморт в картине помогают «читать» картину и понять замысел художника. Роль деталей в бытовом жанре.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Выполнение рисунка на тему «Вечер в нашей семье».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i/>
                <w:iCs/>
                <w:sz w:val="28"/>
                <w:szCs w:val="28"/>
                <w:lang w:val="ru-RU"/>
              </w:rPr>
              <w:lastRenderedPageBreak/>
              <w:t xml:space="preserve">Материалы и инструменты: </w:t>
            </w:r>
            <w:r w:rsidRPr="0086501A">
              <w:rPr>
                <w:bCs/>
                <w:sz w:val="28"/>
                <w:szCs w:val="28"/>
                <w:lang w:val="ru-RU"/>
              </w:rPr>
              <w:t>репродукции картин (В. Перов «Приезд гувернантки в купеческий дом»), бумага, карандаш, гуашь или акварель (по выбору)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lastRenderedPageBreak/>
              <w:t>Участие в беседе с использованием знаний по теме «Жанры изобразительного искусства». Рассматривание и обсуждение картины В. Перова «Приезд гувернантки в купеческий дом».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lastRenderedPageBreak/>
              <w:t xml:space="preserve">Тренировка умений выражать мнение о произведениях изобразительного искусства, строить связный рассказ.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Выполнение рисунка на заданную тему, передача позы людей, уделение внимания деталям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Скульптура. Монументальное искусство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Монументальное искусство, его особенности. Примеры памятников культуры (Э. Фальконе «Медный всадник», Е Вучетич, Н. Никитин «Родина-мать зовёт!» и др.)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Участие в беседе по теме. Рассматривание объектов культурного наследия, ответы на вопросы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Памяти павших воинов 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 xml:space="preserve">Батальный жанр как вид исторического жанра в изобразительном искусстве. 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Батальный жанр в скульптуре, живописи.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Монументы, посвящённые победе в Великой Отечественной войне. Монументальный ансамбль на Мамаевом кургане в Волгограде.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Разработка и создание макета монументального ансамбля памяти павших воинов.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i/>
                <w:iCs/>
                <w:sz w:val="28"/>
                <w:szCs w:val="28"/>
                <w:lang w:val="ru-RU"/>
              </w:rPr>
              <w:t xml:space="preserve">Материалы и инструменты: </w:t>
            </w:r>
            <w:r w:rsidRPr="0086501A">
              <w:rPr>
                <w:bCs/>
                <w:sz w:val="28"/>
                <w:szCs w:val="28"/>
                <w:lang w:val="ru-RU"/>
              </w:rPr>
              <w:t>картон, клей, пластилин, подручный материал для создания имитации разных объектов (крашеные сосновые шишки/ели, миниатюрные копии скульптурных памятников, игрушечные «солдатики», шаблон развертки «звезда» и пр.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Знакомство с батальным жанром в скульптуре и живописи.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Знакомство по фотографиям и видеороликам с монументальными ансамблями (Мамаев курган, Ржевский мемориал Советскому солдату, региональные мемориалы).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Работа в команде, выполнять коллективную работу (создание макета парка Победы)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lastRenderedPageBreak/>
              <w:t>33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Художественные музеи мира 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Крупнейшие в мире музеи изобразительного искусства (Лувр, Метрополитен музей, Дрезденская картинная галерея, Национальный музей Прадо, Британский музей и др.).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i/>
                <w:iCs/>
                <w:sz w:val="28"/>
                <w:szCs w:val="28"/>
                <w:lang w:val="ru-RU"/>
              </w:rPr>
              <w:t>Инструменты и материалы:</w:t>
            </w:r>
            <w:r w:rsidRPr="0086501A">
              <w:rPr>
                <w:bCs/>
                <w:sz w:val="28"/>
                <w:szCs w:val="28"/>
                <w:lang w:val="ru-RU"/>
              </w:rPr>
              <w:t xml:space="preserve"> мультимедиа презентация «Музеи мира», репродукции произведений искусства, таблицы «Музеи мира и экспонаты» (для заполнения обучающимися)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sz w:val="28"/>
                <w:szCs w:val="28"/>
                <w:lang w:val="ru-RU"/>
              </w:rPr>
            </w:pP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bCs/>
                <w:i/>
                <w:iCs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Знакомство с крупнейшими художественными музеями мира, некоторыми экспонатами музеев, географическим положением музеев.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Актуализация знаний по темам «Виды и жанры изобразительного искусства».</w:t>
            </w:r>
          </w:p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Cs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Тренировка умения выражать собственное отношение к произведениям искусства, творчеству художников</w:t>
            </w:r>
          </w:p>
        </w:tc>
      </w:tr>
      <w:tr w:rsidR="00DB6A57" w:rsidRPr="0086501A" w:rsidTr="00E84DFC">
        <w:trPr>
          <w:trHeight w:val="573"/>
        </w:trPr>
        <w:tc>
          <w:tcPr>
            <w:tcW w:w="85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3544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74" w:right="142" w:hanging="5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Изобразительное искусство (1 час)</w:t>
            </w:r>
          </w:p>
        </w:tc>
        <w:tc>
          <w:tcPr>
            <w:tcW w:w="6095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  <w:lang w:val="ru-RU"/>
              </w:rPr>
            </w:pPr>
            <w:r w:rsidRPr="0086501A">
              <w:rPr>
                <w:sz w:val="28"/>
                <w:szCs w:val="28"/>
                <w:lang w:val="ru-RU"/>
              </w:rPr>
              <w:t>Пройденный материал</w:t>
            </w:r>
          </w:p>
        </w:tc>
        <w:tc>
          <w:tcPr>
            <w:tcW w:w="4536" w:type="dxa"/>
          </w:tcPr>
          <w:p w:rsidR="00DB6A57" w:rsidRPr="0086501A" w:rsidRDefault="00DB6A57" w:rsidP="00E84DFC">
            <w:pPr>
              <w:pStyle w:val="TableParagraph"/>
              <w:spacing w:before="0" w:line="360" w:lineRule="auto"/>
              <w:ind w:left="443" w:right="75" w:hanging="13"/>
              <w:rPr>
                <w:b/>
                <w:sz w:val="28"/>
                <w:szCs w:val="28"/>
                <w:lang w:val="ru-RU"/>
              </w:rPr>
            </w:pPr>
            <w:r w:rsidRPr="0086501A">
              <w:rPr>
                <w:bCs/>
                <w:sz w:val="28"/>
                <w:szCs w:val="28"/>
                <w:lang w:val="ru-RU"/>
              </w:rPr>
              <w:t>Закрепление и обобщение сведений об изобразительном искусстве, его разнообразии, влиянии на жизнь людей</w:t>
            </w:r>
          </w:p>
        </w:tc>
      </w:tr>
    </w:tbl>
    <w:p w:rsidR="0086501A" w:rsidRDefault="0086501A" w:rsidP="0086501A">
      <w:pPr>
        <w:tabs>
          <w:tab w:val="left" w:pos="253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ab/>
      </w:r>
      <w:r w:rsidRPr="0086501A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Итого: 34</w:t>
      </w:r>
      <w:r>
        <w:rPr>
          <w:rFonts w:ascii="Times New Roman" w:eastAsia="Calibri" w:hAnsi="Times New Roman" w:cs="Times New Roman"/>
          <w:sz w:val="28"/>
          <w:szCs w:val="28"/>
          <w:u w:color="000000"/>
          <w:lang w:val="en-US" w:eastAsia="ru-RU"/>
        </w:rPr>
        <w:t xml:space="preserve"> </w:t>
      </w:r>
      <w:bookmarkStart w:id="6" w:name="_GoBack"/>
      <w:bookmarkEnd w:id="6"/>
      <w:r w:rsidRPr="0086501A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>ч</w:t>
      </w:r>
    </w:p>
    <w:p w:rsidR="0086501A" w:rsidRPr="0086501A" w:rsidRDefault="0086501A" w:rsidP="0086501A">
      <w:pPr>
        <w:tabs>
          <w:tab w:val="left" w:pos="2535"/>
        </w:tabs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86501A" w:rsidRPr="0086501A" w:rsidSect="0086501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A14EE" w:rsidRPr="0086501A" w:rsidRDefault="00CA14EE" w:rsidP="00CA14EE">
      <w:pPr>
        <w:tabs>
          <w:tab w:val="left" w:pos="139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86501A"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  <w:tab/>
      </w:r>
    </w:p>
    <w:p w:rsidR="00CA14EE" w:rsidRPr="0086501A" w:rsidRDefault="00CA14EE" w:rsidP="0086501A">
      <w:pPr>
        <w:pStyle w:val="a5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501A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 программы.</w:t>
      </w:r>
    </w:p>
    <w:p w:rsidR="00CA14EE" w:rsidRPr="0086501A" w:rsidRDefault="00CA14EE" w:rsidP="00CA14E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Интерактивные средства обучения (доска, компьютер).</w:t>
      </w:r>
    </w:p>
    <w:p w:rsidR="00CA14EE" w:rsidRPr="0086501A" w:rsidRDefault="00CA14EE" w:rsidP="00CA14EE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Демонстрационные таблицы на печатной основе.</w:t>
      </w:r>
    </w:p>
    <w:p w:rsidR="00CA14EE" w:rsidRPr="0086501A" w:rsidRDefault="00CA14EE" w:rsidP="00CA14EE">
      <w:pPr>
        <w:pStyle w:val="a5"/>
        <w:spacing w:after="0" w:line="24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86501A">
        <w:rPr>
          <w:rFonts w:ascii="Times New Roman" w:hAnsi="Times New Roman" w:cs="Times New Roman"/>
          <w:bCs/>
          <w:sz w:val="28"/>
          <w:szCs w:val="28"/>
        </w:rPr>
        <w:t xml:space="preserve">   Учебно - методическое обеспечение и условия реализации программы: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Дидактические и наглядные материалы по всем  разделам каждого направления подготовки обучающихся. 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- Справочные пособия по разделам и темам программы.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- Методические пособия для учителя.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- Методические рекомендации по оборудованию кабинетов и мастерских.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6501A">
        <w:rPr>
          <w:rFonts w:ascii="Times New Roman" w:hAnsi="Times New Roman" w:cs="Times New Roman"/>
          <w:i/>
          <w:iCs/>
          <w:sz w:val="28"/>
          <w:szCs w:val="28"/>
        </w:rPr>
        <w:t xml:space="preserve">Печатные пособия: 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- Раздаточные наглядные  и дидактические материалы  по темам всех разделов каждого направления подготовки обучающихся.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- Информационно-коммуникационные средства 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6501A">
        <w:rPr>
          <w:rFonts w:ascii="Times New Roman" w:hAnsi="Times New Roman" w:cs="Times New Roman"/>
          <w:i/>
          <w:iCs/>
          <w:sz w:val="28"/>
          <w:szCs w:val="28"/>
        </w:rPr>
        <w:t>Технические средства обучения: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- Стол рабочий универсальный 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- Ящики для хранения таблиц, плакатов и наглядных пособий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- Специализированное место учителя 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- Инструменты, приспособления, материалы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4EE" w:rsidRPr="0086501A" w:rsidRDefault="0086501A" w:rsidP="00CA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501A">
        <w:rPr>
          <w:rFonts w:ascii="Times New Roman" w:hAnsi="Times New Roman" w:cs="Times New Roman"/>
          <w:b/>
          <w:bCs/>
          <w:sz w:val="28"/>
          <w:szCs w:val="28"/>
        </w:rPr>
        <w:t>VII.</w:t>
      </w:r>
      <w:r w:rsidRPr="0086501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CA14EE" w:rsidRPr="0086501A">
        <w:rPr>
          <w:rFonts w:ascii="Times New Roman" w:hAnsi="Times New Roman" w:cs="Times New Roman"/>
          <w:b/>
          <w:bCs/>
          <w:sz w:val="28"/>
          <w:szCs w:val="28"/>
        </w:rPr>
        <w:t xml:space="preserve"> Итоговый контроль: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ind w:left="55" w:right="25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- наблюдение 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ind w:left="55" w:right="25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- взаимопроверка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ind w:left="55" w:right="25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lastRenderedPageBreak/>
        <w:t>- самостоятельная работа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ind w:left="55" w:right="25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- диалог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ind w:left="55" w:right="25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- беседа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ind w:left="55" w:right="25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- монологическая речь 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ind w:left="55" w:right="25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- словарная работа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ind w:left="55" w:right="250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- работа по карточкам, иллюстрациям и видео изображений</w:t>
      </w:r>
    </w:p>
    <w:p w:rsidR="00CA14EE" w:rsidRPr="0086501A" w:rsidRDefault="00CA14EE" w:rsidP="00CA14EE">
      <w:pPr>
        <w:widowControl w:val="0"/>
        <w:autoSpaceDE w:val="0"/>
        <w:autoSpaceDN w:val="0"/>
        <w:adjustRightInd w:val="0"/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</w:p>
    <w:p w:rsidR="00CA14EE" w:rsidRPr="0086501A" w:rsidRDefault="00CA14EE" w:rsidP="00CA14EE">
      <w:pPr>
        <w:pStyle w:val="a5"/>
        <w:spacing w:after="0" w:line="24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</w:p>
    <w:p w:rsidR="00CA14EE" w:rsidRPr="0086501A" w:rsidRDefault="00CA14EE" w:rsidP="00CA1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8.ЦИФРОВЫЕ ОБРАЗОВАТЕЛЬНЫЕ РЕСУРСЫ И ИНТЕРНЕТ-САЙТЫ</w:t>
      </w:r>
    </w:p>
    <w:p w:rsidR="00CA14EE" w:rsidRPr="0086501A" w:rsidRDefault="00CA14EE" w:rsidP="00CA14EE">
      <w:pPr>
        <w:tabs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Презентации подготовленные самостоятельно</w:t>
      </w:r>
    </w:p>
    <w:p w:rsidR="00CA14EE" w:rsidRPr="0086501A" w:rsidRDefault="00CA14EE" w:rsidP="00CA14EE">
      <w:pPr>
        <w:tabs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- Материалы Интернет – сайтов: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86501A">
          <w:rPr>
            <w:rFonts w:ascii="Times New Roman" w:hAnsi="Times New Roman" w:cs="Times New Roman"/>
            <w:sz w:val="28"/>
            <w:szCs w:val="28"/>
            <w:u w:val="single"/>
          </w:rPr>
          <w:t>http://www.openclas.ru</w:t>
        </w:r>
      </w:hyperlink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86501A">
          <w:rPr>
            <w:rFonts w:ascii="Times New Roman" w:hAnsi="Times New Roman" w:cs="Times New Roman"/>
            <w:sz w:val="28"/>
            <w:szCs w:val="28"/>
            <w:u w:val="single"/>
          </w:rPr>
          <w:t>http://www.rusedu.ru</w:t>
        </w:r>
      </w:hyperlink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86501A">
          <w:rPr>
            <w:rFonts w:ascii="Times New Roman" w:hAnsi="Times New Roman" w:cs="Times New Roman"/>
            <w:sz w:val="28"/>
            <w:szCs w:val="28"/>
            <w:u w:val="single"/>
          </w:rPr>
          <w:t>http://www.proskolu.ru</w:t>
        </w:r>
      </w:hyperlink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hyperlink r:id="rId10" w:history="1">
        <w:r w:rsidRPr="0086501A">
          <w:rPr>
            <w:rFonts w:ascii="Times New Roman" w:hAnsi="Times New Roman" w:cs="Times New Roman"/>
            <w:sz w:val="28"/>
            <w:szCs w:val="28"/>
            <w:u w:val="single"/>
          </w:rPr>
          <w:t>http://www.nsportal.ru</w:t>
        </w:r>
      </w:hyperlink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86501A">
          <w:rPr>
            <w:rFonts w:ascii="Times New Roman" w:hAnsi="Times New Roman" w:cs="Times New Roman"/>
            <w:sz w:val="28"/>
            <w:szCs w:val="28"/>
            <w:u w:val="single"/>
          </w:rPr>
          <w:t>http://eor.edu.ru</w:t>
        </w:r>
      </w:hyperlink>
      <w:r w:rsidRPr="0086501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CA14EE" w:rsidRPr="0086501A" w:rsidRDefault="00CA14EE" w:rsidP="00CA1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4EE" w:rsidRPr="0086501A" w:rsidRDefault="00CA14EE" w:rsidP="00CA1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4EE" w:rsidRPr="0086501A" w:rsidRDefault="00CA14EE" w:rsidP="00CA1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4EE" w:rsidRPr="0086501A" w:rsidRDefault="00CA14EE" w:rsidP="00CA14EE">
      <w:pPr>
        <w:tabs>
          <w:tab w:val="left" w:pos="0"/>
        </w:tabs>
        <w:spacing w:after="0" w:line="240" w:lineRule="auto"/>
        <w:ind w:left="127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4EE" w:rsidRPr="0086501A" w:rsidRDefault="00CA14EE" w:rsidP="00CA14EE">
      <w:pPr>
        <w:tabs>
          <w:tab w:val="left" w:pos="0"/>
        </w:tabs>
        <w:spacing w:after="0" w:line="240" w:lineRule="auto"/>
        <w:ind w:left="1277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Критерии оценки по ИЗОБРАЗИТЕЛЬНОМУ ИСКУССТВУ</w:t>
      </w:r>
    </w:p>
    <w:p w:rsidR="00CA14EE" w:rsidRPr="0086501A" w:rsidRDefault="00CA14EE" w:rsidP="00CA14EE">
      <w:pPr>
        <w:tabs>
          <w:tab w:val="left" w:pos="0"/>
        </w:tabs>
        <w:spacing w:after="0" w:line="240" w:lineRule="auto"/>
        <w:ind w:left="1277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 «5» - ставится, если: - учащийся полностью справляется с поставленной целью урока;</w:t>
      </w:r>
    </w:p>
    <w:p w:rsidR="00CA14EE" w:rsidRPr="0086501A" w:rsidRDefault="00CA14EE" w:rsidP="00CA14EE">
      <w:pPr>
        <w:tabs>
          <w:tab w:val="left" w:pos="0"/>
        </w:tabs>
        <w:spacing w:after="0" w:line="240" w:lineRule="auto"/>
        <w:ind w:left="1277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 - правильно излагает изученный материал и умеет применить изученные знания на практике;</w:t>
      </w:r>
    </w:p>
    <w:p w:rsidR="00CA14EE" w:rsidRPr="0086501A" w:rsidRDefault="00CA14EE" w:rsidP="00CA14EE">
      <w:pPr>
        <w:tabs>
          <w:tab w:val="left" w:pos="0"/>
        </w:tabs>
        <w:spacing w:after="0" w:line="240" w:lineRule="auto"/>
        <w:ind w:left="1277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 - верно решает композицию рисунка, т.е. гармонично согласовывает между собой все компоненты изображения;</w:t>
      </w:r>
    </w:p>
    <w:p w:rsidR="00CA14EE" w:rsidRPr="0086501A" w:rsidRDefault="00CA14EE" w:rsidP="00CA14EE">
      <w:pPr>
        <w:tabs>
          <w:tab w:val="left" w:pos="0"/>
        </w:tabs>
        <w:spacing w:after="0" w:line="240" w:lineRule="auto"/>
        <w:ind w:left="1277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 - умеет подметить и передать в изображении наиболее характерное. </w:t>
      </w:r>
    </w:p>
    <w:p w:rsidR="00CA14EE" w:rsidRPr="0086501A" w:rsidRDefault="00CA14EE" w:rsidP="00CA14EE">
      <w:pPr>
        <w:tabs>
          <w:tab w:val="left" w:pos="0"/>
        </w:tabs>
        <w:spacing w:after="0" w:line="240" w:lineRule="auto"/>
        <w:ind w:left="1277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>«4» - ставится, если: - учащийся полностью овладел программным материалом, но при изложении его допускает неточности второстепенного характера;</w:t>
      </w:r>
    </w:p>
    <w:p w:rsidR="00CA14EE" w:rsidRPr="0086501A" w:rsidRDefault="00CA14EE" w:rsidP="00CA14EE">
      <w:pPr>
        <w:tabs>
          <w:tab w:val="left" w:pos="0"/>
        </w:tabs>
        <w:spacing w:after="0" w:line="240" w:lineRule="auto"/>
        <w:ind w:left="1277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 гармонично согласовывает между собой все компоненты изображения;</w:t>
      </w:r>
    </w:p>
    <w:p w:rsidR="00CA14EE" w:rsidRPr="0086501A" w:rsidRDefault="00CA14EE" w:rsidP="00CA14EE">
      <w:pPr>
        <w:tabs>
          <w:tab w:val="left" w:pos="0"/>
        </w:tabs>
        <w:spacing w:after="0" w:line="240" w:lineRule="auto"/>
        <w:ind w:left="1277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- умеет подметить, но не совсем точно передает в изображении наиболее характерное. </w:t>
      </w:r>
    </w:p>
    <w:p w:rsidR="00CA14EE" w:rsidRPr="0086501A" w:rsidRDefault="00CA14EE" w:rsidP="00CA14EE">
      <w:pPr>
        <w:tabs>
          <w:tab w:val="left" w:pos="0"/>
        </w:tabs>
        <w:spacing w:after="0" w:line="240" w:lineRule="auto"/>
        <w:ind w:left="1277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«3» - ставится, если: - учащийся слабо справляется с поставленной целью урока; </w:t>
      </w:r>
    </w:p>
    <w:p w:rsidR="00CA14EE" w:rsidRPr="0086501A" w:rsidRDefault="00CA14EE" w:rsidP="00CA14EE">
      <w:pPr>
        <w:tabs>
          <w:tab w:val="left" w:pos="0"/>
        </w:tabs>
        <w:spacing w:after="0" w:line="240" w:lineRule="auto"/>
        <w:ind w:left="1277"/>
        <w:jc w:val="both"/>
        <w:rPr>
          <w:rFonts w:ascii="Times New Roman" w:hAnsi="Times New Roman" w:cs="Times New Roman"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- допускает неточность в изложении изученного материала. </w:t>
      </w:r>
    </w:p>
    <w:p w:rsidR="00CA14EE" w:rsidRPr="0086501A" w:rsidRDefault="00CA14EE" w:rsidP="00CA14EE">
      <w:pPr>
        <w:tabs>
          <w:tab w:val="left" w:pos="0"/>
        </w:tabs>
        <w:spacing w:after="0" w:line="240" w:lineRule="auto"/>
        <w:ind w:left="127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501A">
        <w:rPr>
          <w:rFonts w:ascii="Times New Roman" w:hAnsi="Times New Roman" w:cs="Times New Roman"/>
          <w:sz w:val="28"/>
          <w:szCs w:val="28"/>
        </w:rPr>
        <w:t xml:space="preserve">«2» - ставится, если: - учащийся допускает грубые ошибки в ответе; - не справляется с поставленной целью урока. </w:t>
      </w:r>
    </w:p>
    <w:p w:rsidR="00CA14EE" w:rsidRPr="0086501A" w:rsidRDefault="00CA14EE" w:rsidP="00CA14E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501A">
        <w:rPr>
          <w:rFonts w:ascii="Times New Roman" w:hAnsi="Times New Roman" w:cs="Times New Roman"/>
          <w:b/>
          <w:i/>
          <w:sz w:val="28"/>
          <w:szCs w:val="28"/>
        </w:rPr>
        <w:t xml:space="preserve">Примечание. </w:t>
      </w:r>
    </w:p>
    <w:p w:rsidR="00CA14EE" w:rsidRPr="0086501A" w:rsidRDefault="00CA14EE" w:rsidP="00CA14EE">
      <w:pPr>
        <w:numPr>
          <w:ilvl w:val="0"/>
          <w:numId w:val="9"/>
        </w:numPr>
        <w:spacing w:after="0" w:line="360" w:lineRule="auto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  <w:u w:color="000000"/>
          <w:lang w:eastAsia="ru-RU"/>
        </w:rPr>
      </w:pPr>
      <w:r w:rsidRPr="0086501A">
        <w:rPr>
          <w:rFonts w:ascii="Times New Roman" w:hAnsi="Times New Roman" w:cs="Times New Roman"/>
          <w:sz w:val="28"/>
          <w:szCs w:val="28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E84DFC" w:rsidRPr="0086501A" w:rsidRDefault="00E84DFC">
      <w:pPr>
        <w:rPr>
          <w:rFonts w:ascii="Times New Roman" w:hAnsi="Times New Roman" w:cs="Times New Roman"/>
          <w:sz w:val="28"/>
          <w:szCs w:val="28"/>
        </w:rPr>
      </w:pPr>
    </w:p>
    <w:sectPr w:rsidR="00E84DFC" w:rsidRPr="00865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DFC" w:rsidRDefault="00E84DFC" w:rsidP="00DB6A57">
      <w:pPr>
        <w:spacing w:after="0" w:line="240" w:lineRule="auto"/>
      </w:pPr>
      <w:r>
        <w:separator/>
      </w:r>
    </w:p>
  </w:endnote>
  <w:endnote w:type="continuationSeparator" w:id="0">
    <w:p w:rsidR="00E84DFC" w:rsidRDefault="00E84DFC" w:rsidP="00DB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DFC" w:rsidRDefault="00E84DFC" w:rsidP="00DB6A57">
      <w:pPr>
        <w:spacing w:after="0" w:line="240" w:lineRule="auto"/>
      </w:pPr>
      <w:r>
        <w:separator/>
      </w:r>
    </w:p>
  </w:footnote>
  <w:footnote w:type="continuationSeparator" w:id="0">
    <w:p w:rsidR="00E84DFC" w:rsidRDefault="00E84DFC" w:rsidP="00DB6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F058D"/>
    <w:multiLevelType w:val="hybridMultilevel"/>
    <w:tmpl w:val="61B035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2" w15:restartNumberingAfterBreak="0">
    <w:nsid w:val="23DB3419"/>
    <w:multiLevelType w:val="hybridMultilevel"/>
    <w:tmpl w:val="CE8E93C6"/>
    <w:lvl w:ilvl="0" w:tplc="2BCA41C0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2119E"/>
    <w:multiLevelType w:val="multilevel"/>
    <w:tmpl w:val="CB4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2" w:hanging="360"/>
      </w:pPr>
      <w:rPr>
        <w:b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1DE4EB1"/>
    <w:multiLevelType w:val="hybridMultilevel"/>
    <w:tmpl w:val="5A8639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0F686C"/>
    <w:multiLevelType w:val="hybridMultilevel"/>
    <w:tmpl w:val="A0C059E8"/>
    <w:lvl w:ilvl="0" w:tplc="E8AA6080">
      <w:start w:val="2"/>
      <w:numFmt w:val="upperRoman"/>
      <w:lvlText w:val="%1."/>
      <w:lvlJc w:val="left"/>
      <w:pPr>
        <w:ind w:left="12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6" w15:restartNumberingAfterBreak="0">
    <w:nsid w:val="46574195"/>
    <w:multiLevelType w:val="hybridMultilevel"/>
    <w:tmpl w:val="70ACD284"/>
    <w:lvl w:ilvl="0" w:tplc="9380284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EFAD8F8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5F3873B6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 w:tplc="B0367502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 w:tplc="346C6816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 w:tplc="78860D0A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 w:tplc="7DDA7968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 w:tplc="F0FCB21E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 w:tplc="BC2EE014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7" w15:restartNumberingAfterBreak="0">
    <w:nsid w:val="58184CED"/>
    <w:multiLevelType w:val="hybridMultilevel"/>
    <w:tmpl w:val="D59E8EEE"/>
    <w:lvl w:ilvl="0" w:tplc="2BCA41C0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A1802"/>
    <w:multiLevelType w:val="hybridMultilevel"/>
    <w:tmpl w:val="934C68C2"/>
    <w:lvl w:ilvl="0" w:tplc="60CAAAA4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A57"/>
    <w:rsid w:val="00374E35"/>
    <w:rsid w:val="0086501A"/>
    <w:rsid w:val="009B0A88"/>
    <w:rsid w:val="00CA14EE"/>
    <w:rsid w:val="00CA1B74"/>
    <w:rsid w:val="00DB6A57"/>
    <w:rsid w:val="00E8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C8FB7-AC0E-4DD9-8DD9-0095A8B43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A57"/>
  </w:style>
  <w:style w:type="paragraph" w:styleId="4">
    <w:name w:val="heading 4"/>
    <w:basedOn w:val="a"/>
    <w:next w:val="a"/>
    <w:link w:val="40"/>
    <w:uiPriority w:val="9"/>
    <w:unhideWhenUsed/>
    <w:qFormat/>
    <w:rsid w:val="00DB6A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DB6A5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4">
    <w:name w:val="Основной Знак"/>
    <w:link w:val="a3"/>
    <w:rsid w:val="00DB6A57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DB6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DB6A57"/>
    <w:pPr>
      <w:ind w:left="720"/>
      <w:contextualSpacing/>
    </w:pPr>
  </w:style>
  <w:style w:type="paragraph" w:styleId="a7">
    <w:name w:val="Body Text"/>
    <w:basedOn w:val="a"/>
    <w:link w:val="a8"/>
    <w:uiPriority w:val="1"/>
    <w:qFormat/>
    <w:rsid w:val="00DB6A57"/>
    <w:pPr>
      <w:widowControl w:val="0"/>
      <w:autoSpaceDE w:val="0"/>
      <w:autoSpaceDN w:val="0"/>
      <w:spacing w:after="0" w:line="240" w:lineRule="auto"/>
      <w:ind w:left="513" w:firstLine="340"/>
      <w:jc w:val="both"/>
    </w:pPr>
    <w:rPr>
      <w:rFonts w:ascii="NewtonCSanPin" w:eastAsia="NewtonCSanPin" w:hAnsi="NewtonCSanPin" w:cs="NewtonCSanPin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DB6A57"/>
    <w:rPr>
      <w:rFonts w:ascii="NewtonCSanPin" w:eastAsia="NewtonCSanPin" w:hAnsi="NewtonCSanPin" w:cs="NewtonCSanPi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DB6A57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DB6A57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9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a"/>
    <w:uiPriority w:val="99"/>
    <w:locked/>
    <w:rsid w:val="00DB6A57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a">
    <w:name w:val="footnote text"/>
    <w:aliases w:val="Знак,Body Text Indent,Основной текст с отступом1,Основной текст с отступом11,Знак1,Body Text Indent1"/>
    <w:basedOn w:val="a"/>
    <w:link w:val="a9"/>
    <w:uiPriority w:val="99"/>
    <w:unhideWhenUsed/>
    <w:rsid w:val="00DB6A57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">
    <w:name w:val="Текст сноски Знак1"/>
    <w:basedOn w:val="a0"/>
    <w:uiPriority w:val="99"/>
    <w:semiHidden/>
    <w:rsid w:val="00DB6A57"/>
    <w:rPr>
      <w:sz w:val="20"/>
      <w:szCs w:val="20"/>
    </w:rPr>
  </w:style>
  <w:style w:type="character" w:styleId="ab">
    <w:name w:val="footnote reference"/>
    <w:semiHidden/>
    <w:unhideWhenUsed/>
    <w:rsid w:val="00DB6A57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DB6A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link w:val="a5"/>
    <w:uiPriority w:val="1"/>
    <w:qFormat/>
    <w:locked/>
    <w:rsid w:val="00E84DFC"/>
  </w:style>
  <w:style w:type="paragraph" w:styleId="ac">
    <w:name w:val="footer"/>
    <w:basedOn w:val="a"/>
    <w:link w:val="ad"/>
    <w:uiPriority w:val="99"/>
    <w:unhideWhenUsed/>
    <w:rsid w:val="00E84DF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E84DFC"/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qFormat/>
    <w:rsid w:val="00E84D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locked/>
    <w:rsid w:val="00E84DFC"/>
    <w:rPr>
      <w:rFonts w:ascii="Calibri" w:eastAsia="Calibri" w:hAnsi="Calibri" w:cs="Times New Roman"/>
    </w:rPr>
  </w:style>
  <w:style w:type="character" w:customStyle="1" w:styleId="2">
    <w:name w:val="Заголовок №2_"/>
    <w:link w:val="20"/>
    <w:rsid w:val="00E84DFC"/>
    <w:rPr>
      <w:b/>
      <w:bCs/>
      <w:spacing w:val="5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E84DFC"/>
    <w:pPr>
      <w:shd w:val="clear" w:color="auto" w:fill="FFFFFF"/>
      <w:spacing w:after="360" w:line="240" w:lineRule="atLeast"/>
      <w:outlineLvl w:val="1"/>
    </w:pPr>
    <w:rPr>
      <w:b/>
      <w:bCs/>
      <w:spacing w:val="5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pencla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or.edu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sporta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kol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8463</Words>
  <Characters>48243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User</cp:lastModifiedBy>
  <cp:revision>2</cp:revision>
  <dcterms:created xsi:type="dcterms:W3CDTF">2024-08-27T11:34:00Z</dcterms:created>
  <dcterms:modified xsi:type="dcterms:W3CDTF">2024-09-01T07:37:00Z</dcterms:modified>
</cp:coreProperties>
</file>