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04" w:rsidRDefault="005A6604" w:rsidP="005A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Toc144304119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5A6604" w:rsidRDefault="005A6604" w:rsidP="005A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A6604" w:rsidRDefault="005A6604" w:rsidP="005A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A6604" w:rsidRDefault="005A6604" w:rsidP="005A6604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5A6604" w:rsidRDefault="005A6604" w:rsidP="005A6604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5A6604" w:rsidRDefault="005A6604" w:rsidP="005A6604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Приказом ГОБОУ «АШИ № 4»</w:t>
      </w:r>
    </w:p>
    <w:p w:rsidR="005A6604" w:rsidRDefault="005A6604" w:rsidP="005A6604">
      <w:pPr>
        <w:suppressAutoHyphens/>
        <w:spacing w:after="0"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№262-од     20.08.2024</w:t>
      </w:r>
    </w:p>
    <w:p w:rsidR="005A6604" w:rsidRDefault="005A6604" w:rsidP="005A6604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5A6604" w:rsidRDefault="005A6604" w:rsidP="005A6604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5A6604" w:rsidRPr="007D4B5E" w:rsidRDefault="005A6604" w:rsidP="005A6604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5A6604" w:rsidRDefault="005A6604" w:rsidP="005A6604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A6604" w:rsidRDefault="005A6604" w:rsidP="005A6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5A6604" w:rsidRDefault="005A6604" w:rsidP="005A6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«МАТЕМАТИКА»</w:t>
      </w:r>
    </w:p>
    <w:p w:rsidR="005A6604" w:rsidRDefault="005A6604" w:rsidP="005A6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для слабослышащих и позднооглохших обучающихся  4 класса</w:t>
      </w:r>
    </w:p>
    <w:p w:rsidR="005A6604" w:rsidRDefault="005A6604" w:rsidP="005A6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5A6604" w:rsidRPr="007D4B5E" w:rsidRDefault="005A6604" w:rsidP="005A66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 учебный год</w:t>
      </w:r>
    </w:p>
    <w:p w:rsidR="005A6604" w:rsidRDefault="005A6604" w:rsidP="005A660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5A6604" w:rsidRDefault="005A6604" w:rsidP="005A66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5A6604" w:rsidRDefault="005A6604" w:rsidP="005A66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Цымбал Я.В.</w:t>
      </w:r>
    </w:p>
    <w:p w:rsidR="005A6604" w:rsidRDefault="005A6604" w:rsidP="005A660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A6604" w:rsidRDefault="005A6604" w:rsidP="005A6604">
      <w:pPr>
        <w:suppressAutoHyphens/>
        <w:spacing w:after="0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5A6604" w:rsidRPr="005A6604" w:rsidRDefault="005A6604" w:rsidP="005A6604">
      <w:pPr>
        <w:suppressAutoHyphens/>
        <w:spacing w:after="0"/>
        <w:jc w:val="center"/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 учебный год</w:t>
      </w:r>
    </w:p>
    <w:p w:rsidR="00612E0B" w:rsidRPr="005A6604" w:rsidRDefault="00612E0B" w:rsidP="005A6604">
      <w:pPr>
        <w:pStyle w:val="a6"/>
        <w:keepNext/>
        <w:keepLines/>
        <w:widowControl w:val="0"/>
        <w:numPr>
          <w:ilvl w:val="0"/>
          <w:numId w:val="5"/>
        </w:numPr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5A6604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</w:p>
    <w:p w:rsidR="00612E0B" w:rsidRPr="000F0463" w:rsidRDefault="000F0463" w:rsidP="00612E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463">
        <w:rPr>
          <w:rFonts w:ascii="Times New Roman" w:hAnsi="Times New Roman" w:cs="Times New Roman"/>
          <w:sz w:val="24"/>
          <w:szCs w:val="24"/>
        </w:rPr>
        <w:t>Р</w:t>
      </w:r>
      <w:r w:rsidR="00612E0B" w:rsidRPr="000F0463">
        <w:rPr>
          <w:rFonts w:ascii="Times New Roman" w:hAnsi="Times New Roman" w:cs="Times New Roman"/>
          <w:sz w:val="24"/>
          <w:szCs w:val="24"/>
        </w:rPr>
        <w:t xml:space="preserve">абочая программа по учебному предмету «Математика» предметной области «Математика и информатика»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0F0463" w:rsidRPr="00E05AD3" w:rsidRDefault="000F0463" w:rsidP="000F04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05AD3">
        <w:rPr>
          <w:rFonts w:ascii="Times New Roman" w:hAnsi="Times New Roman" w:cs="Times New Roman"/>
          <w:sz w:val="24"/>
          <w:szCs w:val="24"/>
        </w:rPr>
        <w:t>для обучающихся 4 з</w:t>
      </w:r>
      <w:r w:rsidRPr="00E05A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5AD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:rsidR="000F0463" w:rsidRPr="00751F72" w:rsidRDefault="000F0463" w:rsidP="000F0463">
      <w:pPr>
        <w:pStyle w:val="af1"/>
        <w:ind w:left="720"/>
        <w:jc w:val="both"/>
        <w:rPr>
          <w:rFonts w:ascii="Times New Roman" w:hAnsi="Times New Roman"/>
          <w:sz w:val="24"/>
          <w:szCs w:val="24"/>
        </w:rPr>
      </w:pPr>
      <w:r w:rsidRPr="00E05AD3">
        <w:rPr>
          <w:rFonts w:ascii="Times New Roman" w:hAnsi="Times New Roman"/>
          <w:sz w:val="24"/>
          <w:szCs w:val="24"/>
        </w:rPr>
        <w:t>1.  Федерального закона Российской Федерации «Об образовании в Российской Федерации» № 273</w:t>
      </w:r>
      <w:r w:rsidRPr="00E05AD3">
        <w:rPr>
          <w:rFonts w:ascii="Times New Roman" w:hAnsi="Times New Roman"/>
          <w:sz w:val="24"/>
          <w:szCs w:val="24"/>
        </w:rPr>
        <w:softHyphen/>
        <w:t>ФЗ от 29 декабря 2012г.;</w:t>
      </w:r>
      <w:r w:rsidRPr="00E05AD3">
        <w:rPr>
          <w:rFonts w:ascii="Times New Roman" w:hAnsi="Times New Roman"/>
          <w:sz w:val="24"/>
          <w:szCs w:val="24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E05AD3">
        <w:rPr>
          <w:rFonts w:ascii="Times New Roman" w:hAnsi="Times New Roman"/>
          <w:sz w:val="24"/>
          <w:szCs w:val="24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E05AD3">
        <w:rPr>
          <w:rFonts w:ascii="Times New Roman" w:hAnsi="Times New Roman"/>
          <w:sz w:val="24"/>
          <w:szCs w:val="24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31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286;</w:t>
      </w:r>
      <w:r w:rsidRPr="00E05AD3">
        <w:rPr>
          <w:rFonts w:ascii="Times New Roman" w:hAnsi="Times New Roman"/>
          <w:sz w:val="24"/>
          <w:szCs w:val="24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18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2023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года № 372;</w:t>
      </w:r>
      <w:r w:rsidRPr="00E05AD3">
        <w:rPr>
          <w:rFonts w:ascii="Times New Roman" w:hAnsi="Times New Roman"/>
          <w:sz w:val="24"/>
          <w:szCs w:val="24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2022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1023;</w:t>
      </w:r>
      <w:r w:rsidRPr="00E05AD3">
        <w:rPr>
          <w:rFonts w:ascii="Times New Roman" w:hAnsi="Times New Roman"/>
          <w:sz w:val="24"/>
          <w:szCs w:val="24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28)</w:t>
      </w:r>
      <w:r w:rsidRPr="00E05AD3">
        <w:rPr>
          <w:rFonts w:ascii="Times New Roman" w:hAnsi="Times New Roman"/>
          <w:sz w:val="24"/>
          <w:szCs w:val="24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</w:t>
      </w:r>
      <w:r w:rsidRPr="00751F72">
        <w:rPr>
          <w:rFonts w:ascii="Times New Roman" w:hAnsi="Times New Roman"/>
          <w:sz w:val="24"/>
          <w:szCs w:val="24"/>
        </w:rPr>
        <w:t xml:space="preserve">Постановлением Главного государственного санитарного врача РФ от 28.01.2021 № 2).   </w:t>
      </w:r>
    </w:p>
    <w:p w:rsidR="000F0463" w:rsidRPr="00751F72" w:rsidRDefault="000F0463" w:rsidP="000F04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72">
        <w:rPr>
          <w:rFonts w:ascii="Times New Roman" w:eastAsia="Calibri" w:hAnsi="Times New Roman" w:cs="Times New Roman"/>
          <w:sz w:val="24"/>
          <w:szCs w:val="24"/>
        </w:rPr>
        <w:t xml:space="preserve">8. Адаптированной основной общеобразовательной программы начального общего образования </w:t>
      </w:r>
      <w:r w:rsidRPr="00751F72">
        <w:rPr>
          <w:rFonts w:ascii="Times New Roman" w:hAnsi="Times New Roman" w:cs="Times New Roman"/>
          <w:sz w:val="24"/>
          <w:szCs w:val="24"/>
        </w:rPr>
        <w:t>слабослышащих и позднооглохших</w:t>
      </w:r>
      <w:r w:rsidRPr="00751F72">
        <w:rPr>
          <w:rFonts w:ascii="Times New Roman" w:eastAsia="Calibri" w:hAnsi="Times New Roman" w:cs="Times New Roman"/>
          <w:sz w:val="24"/>
          <w:szCs w:val="24"/>
        </w:rPr>
        <w:t xml:space="preserve"> обучающихся </w:t>
      </w:r>
      <w:r w:rsidRPr="00751F72">
        <w:rPr>
          <w:rFonts w:ascii="Times New Roman" w:hAnsi="Times New Roman" w:cs="Times New Roman"/>
          <w:sz w:val="24"/>
          <w:szCs w:val="24"/>
        </w:rPr>
        <w:t>(вариант 2</w:t>
      </w:r>
      <w:r w:rsidRPr="00751F72">
        <w:rPr>
          <w:rFonts w:ascii="Times New Roman" w:eastAsia="Calibri" w:hAnsi="Times New Roman" w:cs="Times New Roman"/>
          <w:sz w:val="24"/>
          <w:szCs w:val="24"/>
        </w:rPr>
        <w:t>.2) ГОБОУ «АШИ № 4»;</w:t>
      </w:r>
    </w:p>
    <w:p w:rsidR="000F0463" w:rsidRPr="00751F72" w:rsidRDefault="000F0463" w:rsidP="000F0463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1F72">
        <w:rPr>
          <w:rFonts w:ascii="Times New Roman" w:eastAsia="Calibri" w:hAnsi="Times New Roman" w:cs="Times New Roman"/>
          <w:sz w:val="24"/>
          <w:szCs w:val="24"/>
        </w:rPr>
        <w:t>9. Учебного плана ГОБОУ «АШИ № 4».</w:t>
      </w:r>
    </w:p>
    <w:p w:rsidR="00612E0B" w:rsidRPr="00751F72" w:rsidRDefault="00612E0B" w:rsidP="00612E0B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51F72">
        <w:rPr>
          <w:rFonts w:ascii="Times New Roman" w:hAnsi="Times New Roman" w:cs="Times New Roman"/>
          <w:bCs/>
          <w:color w:val="auto"/>
          <w:sz w:val="24"/>
          <w:szCs w:val="24"/>
        </w:rPr>
        <w:t>Цели изучения учебного предмета «Математика»: освоение начальных математических знаний; получение опыта решения учебных и практических задач средствами математики; формирование способности к математической деятельности, развитие пространственного воображения, математической речи, умения строить рассуждения и вести поиск информации; развитие интереса к математике как к науке.</w:t>
      </w:r>
    </w:p>
    <w:p w:rsidR="00612E0B" w:rsidRPr="00751F72" w:rsidRDefault="00612E0B" w:rsidP="00612E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751F72">
        <w:rPr>
          <w:rFonts w:ascii="Times New Roman" w:eastAsia="SchoolBookSanPin" w:hAnsi="Times New Roman" w:cs="Times New Roman"/>
          <w:sz w:val="24"/>
          <w:szCs w:val="24"/>
        </w:rPr>
        <w:t xml:space="preserve"> ФГОС НОО обучающихся с ОВЗ для обучающихся по варианту 2.2(2) </w:t>
      </w:r>
      <w:r w:rsidRPr="00751F72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учебных предметов предметной области «Математика и информатика» являются: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t>обеспечение овладения основами математики (понятием числа, вычислениями, решением простых арифметических задач и другим);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lastRenderedPageBreak/>
        <w:t>формирование опыта применения математических знаний для решения учебно-познавательных и учебно-практических задач;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 д.;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t>формирование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:rsidR="00612E0B" w:rsidRPr="00751F72" w:rsidRDefault="00612E0B" w:rsidP="00612E0B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751F72">
        <w:rPr>
          <w:rFonts w:ascii="Times New Roman" w:hAnsi="Times New Roman" w:cs="Times New Roman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612E0B" w:rsidRPr="00751F72" w:rsidRDefault="00612E0B" w:rsidP="00612E0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>Математика как учебный предмет играет весьма важную роль в развитии младшего школьника с нарушением слуха: он учится познавать окружающий мир, решать жизненно важные проблемы. Ма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softHyphen/>
        <w:t>тематика открывает младшему школьнику удивительный мир чисел и их соотношений, геометрических фигур, величин и математических закономерностей.</w:t>
      </w:r>
    </w:p>
    <w:p w:rsidR="00612E0B" w:rsidRPr="00751F72" w:rsidRDefault="00612E0B" w:rsidP="00612E0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0B" w:rsidRPr="00751F72" w:rsidRDefault="00612E0B" w:rsidP="00612E0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Коррекционная направленность предмета: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развитие мышления (визуального, понятийного, логического, речевого, абстрактного, образного);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развитие внимания (устойчивости, переключаемости с одного вида деятельности на другой, объёма и работоспособности);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развитие памяти (зрительной, слуховой, моторной; быстроты и прочности запоминания);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побуждение к речевой деятельности, умение достаточно полно и логично выражать свои мысли в соответствии с задачами, установление взаимосвязи между воспринимаемым предметом, его словесным обозначением и действием;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lastRenderedPageBreak/>
        <w:t>формирование способности воспринимать речевой материал слухозрительно, формирование и совершенствование навыка чтения с губ;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максимальное использование сохранных анализаторов школьника с нарушением слуха;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повышение мотивации учебной деятельности (прилежания, отношения к отметке, похвале или порицанию учителя);</w:t>
      </w:r>
    </w:p>
    <w:p w:rsidR="00612E0B" w:rsidRPr="00751F72" w:rsidRDefault="00612E0B" w:rsidP="00612E0B">
      <w:pPr>
        <w:pStyle w:val="a6"/>
        <w:numPr>
          <w:ilvl w:val="0"/>
          <w:numId w:val="1"/>
        </w:numPr>
        <w:shd w:val="clear" w:color="auto" w:fill="FFFFFF"/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формирование эмоционально-волевой сферы (способности к волевому усилию, чувств долга и ответственности).</w:t>
      </w:r>
    </w:p>
    <w:p w:rsidR="00612E0B" w:rsidRPr="00751F72" w:rsidRDefault="00612E0B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разработки предметного 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:rsidR="00612E0B" w:rsidRPr="00751F72" w:rsidRDefault="00612E0B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612E0B" w:rsidRPr="00751F72" w:rsidRDefault="00612E0B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предметы искусства и культуры, объекты природы);</w:t>
      </w:r>
    </w:p>
    <w:p w:rsidR="00612E0B" w:rsidRPr="00751F72" w:rsidRDefault="00612E0B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612E0B" w:rsidRPr="00751F72" w:rsidRDefault="00612E0B" w:rsidP="00612E0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1F72">
        <w:rPr>
          <w:rFonts w:ascii="Times New Roman" w:hAnsi="Times New Roman" w:cs="Times New Roman"/>
          <w:bCs/>
          <w:sz w:val="24"/>
          <w:szCs w:val="24"/>
        </w:rPr>
        <w:t>Предметная область «Математика и информатика» охватывает содержание начального образования по двум основополагающим предметам «Математика» и «Информатика», при этом «Информатика» входит в содержание предмета «Математика» как пропедевтический курс (раздел «Работа с информацией» в 1–5 классах)</w:t>
      </w:r>
    </w:p>
    <w:p w:rsidR="00612E0B" w:rsidRDefault="00612E0B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в уроки математики включается предметно-практическая деятельность, решаются задачи развития разговорной и монологической речи, навыков восприятия с опорой на остаточный слух и внятности речи. </w:t>
      </w: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закономерности, их расположения во времени и в пространстве. Осознанию младшим школьником многих математических </w:t>
      </w:r>
      <w:r w:rsidRPr="00751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явлений способствует процесс моделирования,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 </w:t>
      </w:r>
    </w:p>
    <w:p w:rsidR="007466FE" w:rsidRPr="007466FE" w:rsidRDefault="007466FE" w:rsidP="007466FE">
      <w:pPr>
        <w:pStyle w:val="a6"/>
        <w:numPr>
          <w:ilvl w:val="0"/>
          <w:numId w:val="10"/>
        </w:numPr>
        <w:spacing w:after="4" w:line="269" w:lineRule="auto"/>
        <w:rPr>
          <w:rFonts w:ascii="Times New Roman" w:hAnsi="Times New Roman" w:cs="Times New Roman"/>
          <w:b/>
          <w:sz w:val="24"/>
          <w:szCs w:val="24"/>
        </w:rPr>
      </w:pPr>
      <w:r w:rsidRPr="007466FE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7466FE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7466FE" w:rsidRPr="007466FE" w:rsidRDefault="007466FE" w:rsidP="007466F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66FE">
        <w:rPr>
          <w:rFonts w:ascii="Times New Roman" w:hAnsi="Times New Roman" w:cs="Times New Roman"/>
          <w:b/>
          <w:sz w:val="24"/>
          <w:szCs w:val="24"/>
        </w:rPr>
        <w:t>Программа рассчитана на 2023– 2024 учебный год.</w:t>
      </w:r>
    </w:p>
    <w:p w:rsidR="007466FE" w:rsidRPr="00751F72" w:rsidRDefault="007466FE" w:rsidP="007466F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В учебном плане по варианту 2.2(2) на изучение курса математики в четвертом классе отводится 4 часа в неделю при 34 недельной работе. За год на изучение программного материала отводится 136 часов.</w:t>
      </w:r>
    </w:p>
    <w:p w:rsidR="007466FE" w:rsidRPr="00751F72" w:rsidRDefault="007466FE" w:rsidP="00612E0B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2E0B" w:rsidRPr="007466FE" w:rsidRDefault="00612E0B" w:rsidP="007466FE">
      <w:pPr>
        <w:pStyle w:val="a6"/>
        <w:keepNext/>
        <w:keepLines/>
        <w:widowControl w:val="0"/>
        <w:numPr>
          <w:ilvl w:val="0"/>
          <w:numId w:val="10"/>
        </w:numPr>
        <w:spacing w:after="0" w:line="360" w:lineRule="auto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4304120"/>
      <w:r w:rsidRPr="007466FE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предмета«МАТЕМАТИКА»</w:t>
      </w:r>
      <w:bookmarkEnd w:id="1"/>
    </w:p>
    <w:p w:rsidR="00612E0B" w:rsidRPr="00C2595D" w:rsidRDefault="00612E0B" w:rsidP="00612E0B">
      <w:pPr>
        <w:spacing w:after="0" w:line="360" w:lineRule="auto"/>
        <w:ind w:right="-1"/>
        <w:jc w:val="center"/>
        <w:outlineLvl w:val="2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2" w:name="_Toc144304125"/>
      <w:r w:rsidRPr="00C2595D">
        <w:rPr>
          <w:rFonts w:ascii="Times New Roman" w:hAnsi="Times New Roman" w:cs="Times New Roman"/>
          <w:b/>
          <w:bCs/>
          <w:caps/>
          <w:sz w:val="28"/>
          <w:szCs w:val="28"/>
        </w:rPr>
        <w:t>4 КЛАСС</w:t>
      </w:r>
      <w:bookmarkEnd w:id="2"/>
    </w:p>
    <w:p w:rsidR="00612E0B" w:rsidRPr="00751F72" w:rsidRDefault="00612E0B" w:rsidP="00612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и величины</w:t>
      </w:r>
    </w:p>
    <w:p w:rsidR="00612E0B" w:rsidRPr="00751F72" w:rsidRDefault="00612E0B" w:rsidP="00612E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(называть с учетом индивидуальных речевых возможностей, понимать), записывать, сравнивать, упорядочивать числа от нуля до тысячи.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(тонна, центнер, килограмм, грамм, сутки, час, минута, секунда, километр, метр, дециметр, сантиметр, миллиметр).</w:t>
      </w:r>
    </w:p>
    <w:p w:rsidR="00612E0B" w:rsidRPr="00751F72" w:rsidRDefault="00612E0B" w:rsidP="00612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действия</w:t>
      </w:r>
    </w:p>
    <w:p w:rsidR="00612E0B" w:rsidRPr="00751F72" w:rsidRDefault="00612E0B" w:rsidP="00612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10000) с использованием таблиц сложения и умножения чисел, простых алгоритмов письменных арифметических действий (в том числе деления с остатком).</w:t>
      </w:r>
    </w:p>
    <w:p w:rsidR="00612E0B" w:rsidRPr="00751F72" w:rsidRDefault="00612E0B" w:rsidP="00612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значение.</w:t>
      </w:r>
    </w:p>
    <w:p w:rsidR="00612E0B" w:rsidRPr="00751F72" w:rsidRDefault="00612E0B" w:rsidP="00612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2-3 арифметических действия, со скобками и без скобок).</w:t>
      </w:r>
    </w:p>
    <w:p w:rsidR="00612E0B" w:rsidRPr="00751F72" w:rsidRDefault="00612E0B" w:rsidP="00612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Работа с текстовыми задачами</w:t>
      </w:r>
    </w:p>
    <w:p w:rsidR="00612E0B" w:rsidRPr="00751F72" w:rsidRDefault="00612E0B" w:rsidP="00612E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учебные задачи и задачи, связанные с повседневной жизнью, арифметическим способом (в 1-2 действия). Проверять и оценивать правильность хода и результата решения задачи, при ошибке исправлять ход решения.</w:t>
      </w:r>
    </w:p>
    <w:p w:rsidR="00612E0B" w:rsidRPr="00751F72" w:rsidRDefault="00612E0B" w:rsidP="00612E0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Пространственные отношения. Геометрические фигуры.</w:t>
      </w:r>
    </w:p>
    <w:p w:rsidR="00612E0B" w:rsidRPr="00751F72" w:rsidRDefault="00612E0B" w:rsidP="00612E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расположение предметов относительно других в пространстве и на плоскости. Распознавать, называть (с учетом произносительных возможностей), изображать геометрические фигуры (точка, отрезок, прямой угол, многоугольник, треугольник, прямоугольник, квадрат), в том числе по письменному и устному заданию, давать словесный отчет по заданию. Выполнять построение геометрических фигур с заданными измерениями (отрезок, угол, квадрат, прямоугольник) с помощью линейки, угольника. Соотносить реальные объекты с моделями геометрических фигур.</w:t>
      </w:r>
    </w:p>
    <w:p w:rsidR="00612E0B" w:rsidRPr="00751F72" w:rsidRDefault="00612E0B" w:rsidP="00612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Геометрические величины</w:t>
      </w:r>
    </w:p>
    <w:p w:rsidR="00612E0B" w:rsidRPr="00751F72" w:rsidRDefault="00612E0B" w:rsidP="00612E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отрезка. Измерять стороны треугольника, прямоугольника и квадрата. Знать соотношение мер длины и массы. Уметь определять время по часам (с точностью до 5 минут). Вычислять периметр треугольника, прямоугольника и квадрата, площадь прямоугольника и квадрата.</w:t>
      </w:r>
    </w:p>
    <w:p w:rsidR="00612E0B" w:rsidRPr="00751F72" w:rsidRDefault="00612E0B" w:rsidP="00612E0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</w:p>
    <w:p w:rsidR="00612E0B" w:rsidRPr="00751F72" w:rsidRDefault="00612E0B" w:rsidP="00612E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доступные готовые таблицы. </w:t>
      </w:r>
    </w:p>
    <w:p w:rsidR="00612E0B" w:rsidRPr="00751F72" w:rsidRDefault="007466FE" w:rsidP="00612E0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3" w:name="_Toc144304127"/>
      <w:r>
        <w:rPr>
          <w:rFonts w:ascii="Times New Roman" w:hAnsi="Times New Roman" w:cs="Times New Roman"/>
          <w:b/>
          <w:caps/>
          <w:sz w:val="24"/>
          <w:szCs w:val="24"/>
          <w:lang w:val="en-US"/>
        </w:rPr>
        <w:t>IV</w:t>
      </w:r>
      <w:r w:rsidRPr="007466FE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="00612E0B" w:rsidRPr="00751F72">
        <w:rPr>
          <w:rFonts w:ascii="Times New Roman" w:hAnsi="Times New Roman" w:cs="Times New Roman"/>
          <w:b/>
          <w:caps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3"/>
    </w:p>
    <w:p w:rsidR="00612E0B" w:rsidRPr="00751F72" w:rsidRDefault="00612E0B" w:rsidP="00612E0B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751F72">
        <w:rPr>
          <w:rFonts w:ascii="Times New Roman" w:hAnsi="Times New Roman" w:cs="Times New Roman"/>
          <w:sz w:val="24"/>
          <w:szCs w:val="24"/>
        </w:rPr>
        <w:t>Программа направлена на достижение обучающимися следующих личностных, метапредметных и предметных результатов.</w:t>
      </w:r>
    </w:p>
    <w:p w:rsidR="00612E0B" w:rsidRPr="00751F72" w:rsidRDefault="00612E0B" w:rsidP="00612E0B">
      <w:pPr>
        <w:shd w:val="clear" w:color="auto" w:fill="FFFFFF"/>
        <w:spacing w:after="0" w:line="360" w:lineRule="auto"/>
        <w:ind w:left="-142" w:right="-1"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2E0B" w:rsidRPr="00751F72" w:rsidRDefault="00612E0B" w:rsidP="00612E0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_Toc144304128"/>
      <w:r w:rsidRPr="00751F7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bookmarkEnd w:id="4"/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1)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гражданско-патриотического воспитания: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2)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духовно-нравственного воспитания: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</w:t>
      </w:r>
      <w:r w:rsidRPr="00751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3)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эстетического воспитания: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4)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физического воспитания, формирования культуры здоровья и эмоционального благополучия: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5)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трудового воспитания</w:t>
      </w:r>
      <w:r w:rsidRPr="00751F72">
        <w:rPr>
          <w:rFonts w:ascii="Times New Roman" w:hAnsi="Times New Roman" w:cs="Times New Roman"/>
          <w:sz w:val="24"/>
          <w:szCs w:val="24"/>
          <w:lang w:eastAsia="ru-RU"/>
        </w:rPr>
        <w:t xml:space="preserve"> (в том числе по направлениям формирования учебной деятельности и сотрудничества в совместной деятельности):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 xml:space="preserve"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 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деятельности; 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</w:t>
      </w:r>
      <w:r w:rsidRPr="00751F7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6)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экологического воспитания: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>7)</w:t>
      </w:r>
      <w:r w:rsidRPr="00751F72">
        <w:rPr>
          <w:rFonts w:ascii="Times New Roman" w:hAnsi="Times New Roman" w:cs="Times New Roman"/>
          <w:i/>
          <w:sz w:val="24"/>
          <w:szCs w:val="24"/>
          <w:lang w:eastAsia="ru-RU"/>
        </w:rPr>
        <w:tab/>
        <w:t>ценности научного познания:</w:t>
      </w:r>
    </w:p>
    <w:p w:rsidR="00612E0B" w:rsidRPr="00751F72" w:rsidRDefault="00612E0B" w:rsidP="00612E0B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hAnsi="Times New Roman" w:cs="Times New Roman"/>
          <w:sz w:val="24"/>
          <w:szCs w:val="24"/>
          <w:lang w:eastAsia="ru-RU"/>
        </w:rPr>
        <w:t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житейских ситуациях, а также для решения практических задач, связанных со взаимоотношениями со сверстниками, со взрослыми.</w:t>
      </w:r>
    </w:p>
    <w:p w:rsidR="00612E0B" w:rsidRPr="00751F72" w:rsidRDefault="00612E0B" w:rsidP="00612E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E0B" w:rsidRPr="00751F72" w:rsidRDefault="00612E0B" w:rsidP="00612E0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144304129"/>
      <w:r w:rsidRPr="00751F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bookmarkEnd w:id="5"/>
    </w:p>
    <w:p w:rsidR="00612E0B" w:rsidRPr="00751F72" w:rsidRDefault="00612E0B" w:rsidP="00612E0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612E0B" w:rsidRPr="00751F72" w:rsidRDefault="00612E0B" w:rsidP="00612E0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751F7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познавательные</w:t>
      </w: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универсальные учебные действия: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освоение способов решения проблем поискового и творческого характера, в частности,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применение изученных методов познания (измерение, моделирование, перебор вариантов);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активное использование доступных (с учетом особенностей речевого развития </w:t>
      </w:r>
      <w:r w:rsidRPr="00751F72">
        <w:rPr>
          <w:rFonts w:ascii="Times New Roman" w:hAnsi="Times New Roman" w:cs="Times New Roman"/>
          <w:sz w:val="24"/>
          <w:szCs w:val="24"/>
        </w:rPr>
        <w:t>слабослышащих и позднооглохших обучающихся</w:t>
      </w: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овладение навыками определения и исправления специфических ошибок (аграмматизмов) в письменной и устной речи;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информационной среды;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612E0B" w:rsidRPr="00751F72" w:rsidRDefault="00612E0B" w:rsidP="00612E0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обучающегося будут сформированы следующие </w:t>
      </w:r>
      <w:r w:rsidRPr="00751F72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коммуникативные</w:t>
      </w: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универсальные учебные действия: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понимание и адекватное использование математической терминологии для решения учебных и практических задач (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r w:rsidRPr="00751F72">
        <w:rPr>
          <w:rFonts w:ascii="Times New Roman" w:hAnsi="Times New Roman" w:cs="Times New Roman"/>
          <w:color w:val="000000"/>
          <w:sz w:val="24"/>
          <w:szCs w:val="24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 строить элементарное логическое рассуждение, сочинять новые задания на основе знакомых);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готовность признавать существование различных точек зрения и право каждого иметь свою;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умение вести диалог, излагая свое мнение и аргументируя свою точку зрения и оценку событий;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612E0B" w:rsidRPr="00751F72" w:rsidRDefault="00612E0B" w:rsidP="00612E0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 обучающегося будут сформированы следующие </w:t>
      </w:r>
      <w:r w:rsidRPr="00751F72"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</w:t>
      </w: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универсальные учебные действия: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находить способ исправления ошибок;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определение общей цели и путей ее достижения; </w:t>
      </w:r>
    </w:p>
    <w:p w:rsidR="00612E0B" w:rsidRPr="00751F72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умение договариваться о распределении функций и ролей в совместной деятельности; </w:t>
      </w:r>
    </w:p>
    <w:p w:rsidR="00612E0B" w:rsidRPr="005A6604" w:rsidRDefault="00612E0B" w:rsidP="00612E0B">
      <w:pPr>
        <w:pStyle w:val="a6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51F72">
        <w:rPr>
          <w:rFonts w:ascii="Times New Roman" w:hAnsi="Times New Roman" w:cs="Times New Roman"/>
          <w:iCs/>
          <w:color w:val="000000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12E0B" w:rsidRPr="00751F72" w:rsidRDefault="00612E0B" w:rsidP="00612E0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4"/>
          <w:szCs w:val="24"/>
        </w:rPr>
      </w:pPr>
      <w:bookmarkStart w:id="6" w:name="_Toc144304130"/>
      <w:r w:rsidRPr="00751F7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bookmarkEnd w:id="6"/>
    </w:p>
    <w:p w:rsidR="00612E0B" w:rsidRPr="00751F72" w:rsidRDefault="00612E0B" w:rsidP="00612E0B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Знать устную </w:t>
      </w:r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письменную нумерацию</w:t>
      </w:r>
      <w:r w:rsidRPr="00751F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 до 10000.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Уметь выполнять устно все арифметические действия в преде</w:t>
      </w:r>
      <w:r w:rsidRPr="00751F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лах 100 (сложение, вычитание, умножение, деление).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lastRenderedPageBreak/>
        <w:t xml:space="preserve">Уметь выполнять письменно сложение и вычитание в пределах </w:t>
      </w:r>
      <w:r w:rsidRPr="00751F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10000; умножение и деление на однозначное число.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Решать примеры, включающие в себя 2-3 действия со скобка</w:t>
      </w:r>
      <w:r w:rsidRPr="00751F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751F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ми и без скобок.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Уметь решать простейшие уравнения на основе знаний зависи</w:t>
      </w:r>
      <w:r w:rsidRPr="00751F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мости между компонентами и результатами действий.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bookmarkStart w:id="7" w:name="_Hlk111546189"/>
      <w:r w:rsidRPr="0075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решать основные типы простых задач (решаемых одним </w:t>
      </w: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действием).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Уметь решать составные задачи в 2 действия по вопросам и с объ</w:t>
      </w:r>
      <w:r w:rsidRPr="00751F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яснением каждого действия.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Знать меры длины, массы, времени и площади, соотношения между ними.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Чертить отрезок, угол, квадрат, прямоугольник, треугольник.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Измерять длину отрезка, длины сторон геометрических фигур.</w:t>
      </w:r>
    </w:p>
    <w:bookmarkEnd w:id="7"/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Вычислять периметр прямоугольника, квадрата, треугольника.</w:t>
      </w:r>
    </w:p>
    <w:p w:rsidR="00612E0B" w:rsidRPr="00751F72" w:rsidRDefault="00612E0B" w:rsidP="00612E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51F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Вычислять площадь прямоугольника, квадрата.</w:t>
      </w:r>
    </w:p>
    <w:p w:rsidR="005752E8" w:rsidRDefault="005752E8" w:rsidP="005A6604">
      <w:pPr>
        <w:pStyle w:val="TableParagraph"/>
        <w:spacing w:before="0" w:line="360" w:lineRule="auto"/>
        <w:ind w:right="57"/>
        <w:rPr>
          <w:w w:val="115"/>
          <w:sz w:val="28"/>
          <w:szCs w:val="28"/>
        </w:rPr>
      </w:pPr>
    </w:p>
    <w:p w:rsidR="005752E8" w:rsidRPr="007466FE" w:rsidRDefault="007466FE" w:rsidP="001D2F31">
      <w:pPr>
        <w:pStyle w:val="TableParagraph"/>
        <w:spacing w:before="0" w:line="360" w:lineRule="auto"/>
        <w:ind w:left="57" w:right="57"/>
        <w:jc w:val="center"/>
        <w:rPr>
          <w:b/>
          <w:w w:val="115"/>
          <w:sz w:val="28"/>
          <w:szCs w:val="28"/>
        </w:rPr>
        <w:sectPr w:rsidR="005752E8" w:rsidRPr="007466FE" w:rsidSect="005A660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7466FE">
        <w:rPr>
          <w:b/>
          <w:w w:val="115"/>
          <w:sz w:val="28"/>
          <w:szCs w:val="28"/>
          <w:lang w:val="en-US"/>
        </w:rPr>
        <w:t>V</w:t>
      </w:r>
      <w:r w:rsidRPr="007466FE">
        <w:rPr>
          <w:b/>
          <w:w w:val="115"/>
          <w:sz w:val="28"/>
          <w:szCs w:val="28"/>
        </w:rPr>
        <w:t xml:space="preserve">. </w:t>
      </w:r>
      <w:r w:rsidR="005752E8" w:rsidRPr="007466FE">
        <w:rPr>
          <w:b/>
          <w:w w:val="115"/>
          <w:sz w:val="28"/>
          <w:szCs w:val="28"/>
        </w:rPr>
        <w:t>Тематическое   планирование</w:t>
      </w:r>
    </w:p>
    <w:p w:rsidR="00612E0B" w:rsidRDefault="00612E0B" w:rsidP="00612E0B">
      <w:pPr>
        <w:tabs>
          <w:tab w:val="left" w:pos="915"/>
        </w:tabs>
      </w:pPr>
      <w:r>
        <w:lastRenderedPageBreak/>
        <w:tab/>
      </w:r>
    </w:p>
    <w:p w:rsidR="00612E0B" w:rsidRDefault="00612E0B" w:rsidP="00612E0B">
      <w:pPr>
        <w:tabs>
          <w:tab w:val="left" w:pos="915"/>
        </w:tabs>
      </w:pPr>
    </w:p>
    <w:tbl>
      <w:tblPr>
        <w:tblW w:w="131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851"/>
        <w:gridCol w:w="3260"/>
        <w:gridCol w:w="2693"/>
        <w:gridCol w:w="5530"/>
      </w:tblGrid>
      <w:tr w:rsidR="0038339D" w:rsidRPr="00E344C9" w:rsidTr="000F0463">
        <w:tc>
          <w:tcPr>
            <w:tcW w:w="851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1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751F72" w:rsidRPr="00751F72" w:rsidRDefault="00751F72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(32ч)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9D" w:rsidRPr="00E344C9" w:rsidTr="001D2F31">
        <w:tc>
          <w:tcPr>
            <w:tcW w:w="851" w:type="dxa"/>
          </w:tcPr>
          <w:p w:rsidR="0038339D" w:rsidRDefault="00751F72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8339D" w:rsidRPr="00E344C9" w:rsidRDefault="00751F72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итогам повторения.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9D" w:rsidRPr="00E344C9" w:rsidTr="001D2F31">
        <w:tc>
          <w:tcPr>
            <w:tcW w:w="851" w:type="dxa"/>
          </w:tcPr>
          <w:p w:rsidR="0038339D" w:rsidRPr="00E344C9" w:rsidRDefault="00751F72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Устная нумерация в пределах 1000.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Сотня, счет сотнями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Считать сотнями; называть сотни; решать задачи изученных видов; переводить одни единицы длины в другие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751F72" w:rsidRDefault="00751F72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Нумерация числе в пределах 1000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деление с остатком, когда в частном получается нуль.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751F72" w:rsidRDefault="00751F72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Разряды счётных единиц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Единицы, десятки, сотни, разряды единиц.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трёхзначные числа; решать задачи изученных видов, переводить одни единицы в другие, используя отношения между ними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751F72" w:rsidRDefault="00751F72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  «Натуральная последовательность трёхзначных чисел».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Единицы, десятки, сотни, разряды единиц.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Называть и записывать трёхзначные числа; решать задачи изученных видов, строить геометрические фигуры и вычислять их периметр и площадь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751F72" w:rsidRDefault="00751F72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 раз, в 100 раз.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Больше в 10 раз, меньше в 10 раз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Применять приёмы увеличения и уменьшения натуральных чисел в 10 раз, в 100 раз; решать задачи на кратное и разностное сравнение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751F72" w:rsidRDefault="00751F72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Замена трёхзначного числа суммой разрядных слагаемых.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Разряды чисел, единицы, десятки, сотни.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Записывать трёхзначные числа в виде суммы разрядных слагаемых; решать задачи изученных видов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751F72" w:rsidRDefault="00630768" w:rsidP="00751F72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Сравнение трёхзначных чисел.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Однозначные числа, двузначные числа, трехзначные числа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Сравнивать трёхзначные числа; решать задачи изученных видов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630768" w:rsidRDefault="00630768" w:rsidP="0063076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Определение общего числа единиц</w:t>
            </w: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Однозначные числа, двузначные числа, трехзначные числа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Выделять в трёхзначном числе количество сотен, десятков, единиц; решать задачи изученных видов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630768" w:rsidRDefault="00630768" w:rsidP="0063076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Решение задач, примеров изученных видов</w:t>
            </w: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трёхзначные числа.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630768" w:rsidRDefault="00630768" w:rsidP="0063076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8339D" w:rsidRPr="00E344C9" w:rsidRDefault="00267101" w:rsidP="0026710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длины.</w:t>
            </w:r>
          </w:p>
        </w:tc>
        <w:tc>
          <w:tcPr>
            <w:tcW w:w="2693" w:type="dxa"/>
          </w:tcPr>
          <w:p w:rsidR="00267101" w:rsidRPr="00267101" w:rsidRDefault="00267101" w:rsidP="00267101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Километр, метр.</w:t>
            </w:r>
          </w:p>
          <w:p w:rsidR="0038339D" w:rsidRPr="00267101" w:rsidRDefault="00267101" w:rsidP="0026710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Соотношения между ними</w:t>
            </w:r>
          </w:p>
        </w:tc>
        <w:tc>
          <w:tcPr>
            <w:tcW w:w="5530" w:type="dxa"/>
          </w:tcPr>
          <w:p w:rsidR="0038339D" w:rsidRPr="00267101" w:rsidRDefault="00267101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01">
              <w:rPr>
                <w:rFonts w:ascii="Times New Roman" w:hAnsi="Times New Roman" w:cs="Times New Roman"/>
                <w:sz w:val="24"/>
                <w:szCs w:val="24"/>
              </w:rPr>
              <w:t>Преобразование величин на основе знаний их зависимости. Решение текстовых задач на меры длины</w:t>
            </w:r>
          </w:p>
        </w:tc>
      </w:tr>
      <w:tr w:rsidR="0038339D" w:rsidRPr="00E344C9" w:rsidTr="001D2F31">
        <w:tc>
          <w:tcPr>
            <w:tcW w:w="851" w:type="dxa"/>
          </w:tcPr>
          <w:p w:rsidR="0038339D" w:rsidRPr="00E344C9" w:rsidRDefault="00630768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1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:rsidR="0038339D" w:rsidRPr="00E344C9" w:rsidRDefault="0038339D" w:rsidP="0038339D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31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51"/>
        <w:gridCol w:w="3260"/>
        <w:gridCol w:w="29"/>
        <w:gridCol w:w="2664"/>
        <w:gridCol w:w="29"/>
        <w:gridCol w:w="5501"/>
      </w:tblGrid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Приемы устных вычислений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Приемы вычислений, решение задач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трёхзначных чисел, оканчивающихся нулями; решать задачи изученных видов; изменять условие и вопрос задачи по данному решению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Приемы вычислений, решение задач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вида 470+80, 560-90; решать задачи изученных видов; выполнять проверку арифметических действий; выполнять задачи творческого и поискового характера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Приемы вычислений, выполнение проверки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вида 260+310, 670-140; решать задачи изученных видов; выполнять проверку арифметических действий; выполнять задачи творческого и поискового характера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267101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 </w:t>
            </w:r>
            <w:r w:rsidR="0038339D" w:rsidRPr="00E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теме: 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Приемы устных вычислений».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Решение примеров изученных видов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Знать приёмы устных вычислений.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Уметь: решать примеры вида 350+30, 620-200.</w:t>
            </w:r>
          </w:p>
        </w:tc>
      </w:tr>
      <w:tr w:rsidR="0038339D" w:rsidRPr="00E344C9" w:rsidTr="0038339D">
        <w:trPr>
          <w:trHeight w:val="840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7101" w:rsidRPr="00E25FFA" w:rsidRDefault="0038339D" w:rsidP="00267101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color="000000"/>
                <w:lang w:eastAsia="ru-RU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</w:t>
            </w:r>
            <w:r w:rsidR="0026710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7101"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Меры стоимости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</w:t>
            </w:r>
          </w:p>
          <w:p w:rsidR="00267101" w:rsidRPr="00267101" w:rsidRDefault="00267101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Рубль, копейка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трёхзначных чисел в столбик; решать задачи изученных видов; выполнять проверку арифметических действий; выполнять задания творческого и поискового характера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сложения трёхзначных чисел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чисел, алгоритм вычислений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сложение трёхзначных чисел в столбик по алгоритму; решать задачи изученных видов; выполнять задания творческого и поискового характера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вычитания трёхзначных чисел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трехзначных чисел, алгоритм вычислений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вычитание трёхзначных чисел в столбик по алгоритму; применять полученные знания</w:t>
            </w:r>
          </w:p>
        </w:tc>
      </w:tr>
      <w:tr w:rsidR="0038339D" w:rsidRPr="00E344C9" w:rsidTr="0038339D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 xml:space="preserve">Виды треугольников 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Разносторонние , равнобедренные, равносторонние треугольники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Различать разносторонние, равнобедренные, равносторонние треугольники; решать задачи изученных видов</w:t>
            </w:r>
          </w:p>
        </w:tc>
      </w:tr>
      <w:tr w:rsidR="0038339D" w:rsidRPr="00E344C9" w:rsidTr="0038339D">
        <w:trPr>
          <w:trHeight w:val="203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8339D" w:rsidRPr="00E344C9" w:rsidRDefault="0038339D" w:rsidP="0026710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Проверочная работа «Сложение и вычитание в пределах 1000»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 изученных видов</w:t>
            </w:r>
          </w:p>
        </w:tc>
        <w:tc>
          <w:tcPr>
            <w:tcW w:w="5530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</w:t>
            </w:r>
          </w:p>
        </w:tc>
      </w:tr>
      <w:tr w:rsidR="0038339D" w:rsidRPr="00E344C9" w:rsidTr="0038339D">
        <w:trPr>
          <w:trHeight w:val="203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267101" w:rsidRPr="00267101" w:rsidRDefault="00267101" w:rsidP="00267101">
            <w:pPr>
              <w:spacing w:line="36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</w:pPr>
            <w:r w:rsidRPr="002671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color="000000"/>
                <w:lang w:eastAsia="ru-RU"/>
              </w:rPr>
              <w:t>Меры массы</w:t>
            </w:r>
          </w:p>
          <w:p w:rsidR="0038339D" w:rsidRPr="00267101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267101" w:rsidRPr="00267101" w:rsidRDefault="00267101" w:rsidP="00267101">
            <w:pPr>
              <w:spacing w:line="360" w:lineRule="auto"/>
              <w:ind w:left="147" w:right="57"/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</w:pPr>
            <w:r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 xml:space="preserve">Килограмм, грамм. </w:t>
            </w:r>
          </w:p>
          <w:p w:rsidR="0038339D" w:rsidRPr="00267101" w:rsidRDefault="00267101" w:rsidP="0026710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01">
              <w:rPr>
                <w:rFonts w:ascii="Times New Roman" w:eastAsia="Calibri" w:hAnsi="Times New Roman" w:cs="Times New Roman"/>
                <w:bCs/>
                <w:sz w:val="24"/>
                <w:szCs w:val="24"/>
                <w:u w:color="000000"/>
                <w:lang w:eastAsia="ru-RU"/>
              </w:rPr>
              <w:t>Соотношения между ними</w:t>
            </w:r>
          </w:p>
        </w:tc>
        <w:tc>
          <w:tcPr>
            <w:tcW w:w="5530" w:type="dxa"/>
            <w:gridSpan w:val="2"/>
          </w:tcPr>
          <w:p w:rsidR="0038339D" w:rsidRPr="00267101" w:rsidRDefault="00267101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101">
              <w:rPr>
                <w:rFonts w:ascii="Times New Roman" w:hAnsi="Times New Roman" w:cs="Times New Roman"/>
                <w:sz w:val="24"/>
                <w:szCs w:val="24"/>
              </w:rPr>
              <w:t>Преобразование величин на основе знаний их зависимости. Решение текстовых задач на меры массы</w:t>
            </w:r>
          </w:p>
        </w:tc>
      </w:tr>
      <w:tr w:rsidR="0038339D" w:rsidRPr="00E344C9" w:rsidTr="00267101">
        <w:trPr>
          <w:trHeight w:val="203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Понимать причины ошибок, допущенных в контрольной работе, и исправлять их; выполнять умножение и деление трёхзначных чисел, оканчивающихся нулями; решать задачи изученных видов</w:t>
            </w:r>
          </w:p>
        </w:tc>
      </w:tr>
      <w:tr w:rsidR="0038339D" w:rsidRPr="00E344C9" w:rsidTr="00267101">
        <w:trPr>
          <w:trHeight w:val="203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630768">
              <w:rPr>
                <w:rFonts w:ascii="Times New Roman" w:hAnsi="Times New Roman" w:cs="Times New Roman"/>
                <w:sz w:val="24"/>
                <w:szCs w:val="24"/>
              </w:rPr>
              <w:t xml:space="preserve"> за 1 </w:t>
            </w:r>
            <w:r w:rsidR="0063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четверть.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39D" w:rsidRPr="00E344C9" w:rsidTr="00267101">
        <w:trPr>
          <w:trHeight w:val="203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gridSpan w:val="2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Повторение.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768" w:rsidRPr="00E344C9" w:rsidTr="00D40149">
        <w:trPr>
          <w:trHeight w:val="203"/>
        </w:trPr>
        <w:tc>
          <w:tcPr>
            <w:tcW w:w="13185" w:type="dxa"/>
            <w:gridSpan w:val="7"/>
          </w:tcPr>
          <w:p w:rsidR="00630768" w:rsidRPr="00630768" w:rsidRDefault="00630768" w:rsidP="00630768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768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четверть(32ч)</w:t>
            </w:r>
          </w:p>
        </w:tc>
      </w:tr>
      <w:tr w:rsidR="0038339D" w:rsidRPr="00E344C9" w:rsidTr="00267101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 устного умножения и деления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трехзначных чисел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трёхзначных чисел, используя свойства умножения и деления суммы на число; читать равенства, используя математическую терминологию;</w:t>
            </w:r>
          </w:p>
        </w:tc>
      </w:tr>
      <w:tr w:rsidR="0038339D" w:rsidRPr="00E344C9" w:rsidTr="00267101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 устного деления методом подбора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Деление методом подбора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трёхзначных чисел, используя взаимосвязь умножения и деления; формулировать вопрос задачи по данному решению; решать задачи и уравнения изученных видов; выполнять задания поискового и творческого характера</w:t>
            </w:r>
          </w:p>
        </w:tc>
      </w:tr>
      <w:tr w:rsidR="0038339D" w:rsidRPr="00E344C9" w:rsidTr="00267101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Виды треугольников: прямоугольный, тупоугольный. Остроугольный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Прямоугольный, тупоугольный и остроугольный треугольник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Различать треугольники по видам углов; строить треугольники заданных видов; составлять условие и вопрос задачи по данному решению; решать задачи изученных видов; читать равенства, используя математическую терминологию</w:t>
            </w:r>
          </w:p>
        </w:tc>
      </w:tr>
      <w:tr w:rsidR="0038339D" w:rsidRPr="00E344C9" w:rsidTr="00267101"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письменного умножения на однозначное число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Приемы умножения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письменное умножение трёхзначного числа на однозначное; сравнивать разные способы записи умножения и выбирать наиболее удобный; решать задачи изученных видов; читать равенства, </w:t>
            </w:r>
            <w:r w:rsidRPr="00E3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математическую терминологию</w:t>
            </w:r>
          </w:p>
        </w:tc>
      </w:tr>
      <w:tr w:rsidR="0038339D" w:rsidRPr="00E344C9" w:rsidTr="00267101">
        <w:trPr>
          <w:trHeight w:val="840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однозначное 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Умножать трёхзначное число на однозначное с переходом через разряд  по алгоритму; решать задачи изученных видов</w:t>
            </w:r>
          </w:p>
        </w:tc>
      </w:tr>
      <w:tr w:rsidR="0038339D" w:rsidRPr="00E344C9" w:rsidTr="00267101">
        <w:trPr>
          <w:trHeight w:val="345"/>
        </w:trPr>
        <w:tc>
          <w:tcPr>
            <w:tcW w:w="851" w:type="dxa"/>
          </w:tcPr>
          <w:p w:rsidR="0038339D" w:rsidRPr="00630768" w:rsidRDefault="00630768" w:rsidP="00630768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Закрепление письменного умножения  на однозначное число</w:t>
            </w: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приёмы письменных вычислений; решать задачи изученных видов; составлять уравнения по математическим высказываниям и решать их; различать виды треугольников</w:t>
            </w:r>
          </w:p>
        </w:tc>
      </w:tr>
      <w:tr w:rsidR="0038339D" w:rsidRPr="00E344C9" w:rsidTr="00267101">
        <w:trPr>
          <w:trHeight w:val="345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на однозначное число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Деление трехзначного числа на однозначное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Делить трёхзначное число на однозначное устно и письменно; решать задачи изученных видов; находить стороны геометрических фигур по формулам; решать задачи поискового характера на взвешивание</w:t>
            </w:r>
          </w:p>
        </w:tc>
      </w:tr>
      <w:tr w:rsidR="0038339D" w:rsidRPr="00E344C9" w:rsidTr="00267101">
        <w:trPr>
          <w:trHeight w:val="345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трёхзначного числа на однозначное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деление трёхзначного числа на однозначное по алгоритму; решать задачи и уравнения изученных видов; читать равенства, используя математическую терминологию; решать задачи поискового характера способом решения с конца</w:t>
            </w:r>
          </w:p>
        </w:tc>
      </w:tr>
      <w:tr w:rsidR="0038339D" w:rsidRPr="00E344C9" w:rsidTr="00267101">
        <w:trPr>
          <w:trHeight w:val="341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деления умножением 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проверку письменного деления трёхзначного числа на однозначное умножением; применять полученные знания, умения и навыки </w:t>
            </w:r>
            <w:r w:rsidRPr="00E34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практике</w:t>
            </w:r>
          </w:p>
        </w:tc>
      </w:tr>
      <w:tr w:rsidR="0038339D" w:rsidRPr="00E344C9" w:rsidTr="00267101">
        <w:trPr>
          <w:trHeight w:val="1058"/>
        </w:trPr>
        <w:tc>
          <w:tcPr>
            <w:tcW w:w="851" w:type="dxa"/>
          </w:tcPr>
          <w:p w:rsidR="0038339D" w:rsidRPr="00E344C9" w:rsidRDefault="00630768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51" w:type="dxa"/>
          </w:tcPr>
          <w:p w:rsidR="0038339D" w:rsidRPr="00E344C9" w:rsidRDefault="0057406C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9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</w:t>
            </w:r>
          </w:p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Калькулятор, проверка вычислений</w:t>
            </w:r>
          </w:p>
        </w:tc>
        <w:tc>
          <w:tcPr>
            <w:tcW w:w="5501" w:type="dxa"/>
          </w:tcPr>
          <w:p w:rsidR="0038339D" w:rsidRPr="00E344C9" w:rsidRDefault="0038339D" w:rsidP="001D2F31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4C9">
              <w:rPr>
                <w:rFonts w:ascii="Times New Roman" w:hAnsi="Times New Roman" w:cs="Times New Roman"/>
                <w:sz w:val="24"/>
                <w:szCs w:val="24"/>
              </w:rPr>
              <w:t>Пользоваться калькулятором; проверять выполнение вычислений; решать задачи изученных видов; переводить одни единицы длины в другие, используя соотношения между ними; решать задачи поискового характера</w:t>
            </w:r>
          </w:p>
        </w:tc>
      </w:tr>
    </w:tbl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F31" w:rsidRPr="00E344C9" w:rsidRDefault="001D2F31" w:rsidP="001D2F31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1D2F31" w:rsidRPr="00E344C9" w:rsidSect="001D2F31">
          <w:footerReference w:type="even" r:id="rId7"/>
          <w:footerReference w:type="default" r:id="rId8"/>
          <w:footerReference w:type="first" r:id="rId9"/>
          <w:pgSz w:w="15840" w:h="12240" w:orient="landscape"/>
          <w:pgMar w:top="1134" w:right="567" w:bottom="1134" w:left="1701" w:header="720" w:footer="720" w:gutter="0"/>
          <w:cols w:space="720"/>
          <w:noEndnote/>
          <w:docGrid w:linePitch="299"/>
        </w:sectPr>
      </w:pPr>
    </w:p>
    <w:tbl>
      <w:tblPr>
        <w:tblStyle w:val="ae"/>
        <w:tblW w:w="4660" w:type="pct"/>
        <w:tblInd w:w="988" w:type="dxa"/>
        <w:tblLook w:val="04A0"/>
      </w:tblPr>
      <w:tblGrid>
        <w:gridCol w:w="1386"/>
        <w:gridCol w:w="342"/>
        <w:gridCol w:w="3233"/>
        <w:gridCol w:w="4413"/>
        <w:gridCol w:w="4407"/>
      </w:tblGrid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186962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Нумерация. Класс единиц и класс тысяч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Нумерация, класс единиц, класс тысяч, миллион. Единицы тысяч, десятки тысяч, сотни тысяч, миллион.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Овладевать алгоритмом чтения, записи чисел, больше 1000. Учиться ориентироваться в определении классов числа, единицах каждого разряда.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186962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Чтение многозначных чисел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тысяч, десятки тысяч, сотни тысяч, класс, разряды, многозначные числа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чтения чисел, больше 1000. Развивать умение составлять задачу по её условию. Учиться быстро ориентироваться в числовом ряду многозначных чисел.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Полугодовая </w:t>
            </w:r>
            <w:r w:rsidRPr="003D6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работа.  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материала. Делать выводы, планировать действия по устранению выявленных недочётов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Чтение и запись многозначных чисел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Четырёхзначное число, единицы, десятки, сотни, тысяча. Классы, произведение, частное.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Закреплять изученное. Читать и записывать многозначные числа.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186962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разряды, классы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Учиться решать текстовые задачи в несколько действий, указывать виды простых задач в составе сложной. Развивать умение быстро находить ответ при вычислении значений выражений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186962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Сумма разрядных слагаемых, числовые выражения, неравенства.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Владеть умением представлять число в виде суммы разрядных слагаемых. Выполнять упражнения на совершенствовать навыки ориентироваться в числовом ряду. Строить диаграмму с заданным масштабом. Выполнять задания логической направленности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 четверть.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Делать выводы,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действия по устранению выявленных недочётов.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Устные приёмы вычислений.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Величины. Масса, длина, площадь, время.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вычисления. Анализировать допущенные ошибки, корректировать выполненные упражнения. Совершенствовать вычислительные навыки.</w:t>
            </w:r>
          </w:p>
        </w:tc>
      </w:tr>
      <w:tr w:rsidR="0057406C" w:rsidRPr="003D6385" w:rsidTr="0057406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F7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(44ч)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E1A3A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Поразрядное сравнение, значение цифры, порядок выполнения действий, значения выражений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Доводить до автоматизма чтение многозначных чисел, умение ориентироваться в числовом ряду. Учиться творчески подходить к выполнению заданий: изменять порядок выполнения действий с помощью скобок, перефразировать вопрос текстовой задачи, чтобы она решалась указанным способом.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Увеличение, уменьшение числа в 10, 100, 1000 раз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Во сколько раз больше, во сколько раз меньше, сравнение чисел, равенства, сравнение решений уравнений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«увеличить в несколько раз, уменьшить к в несколько раз». Совершенствовать умения делить, умножать на 10. 100, 1000. Сравнивать пары уравнений и их решения. Выполнять чертёж отрезков и фигур.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bookmarkStart w:id="8" w:name="_GoBack"/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разряда.</w:t>
            </w:r>
            <w:bookmarkEnd w:id="8"/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Неравенство, равенство, буквенное выражение, уравнение.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Упражняться в устных вычислениях, демонстрировать умение прибавлять и вычитать 1, называть следующее (предыдущее) число в натуральном ряду. Определять, как узнать, сколько всего в числе всего единиц, десятков, сотен, тысяч.  Решать задачи изученных видов. 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E1A3A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изученного. Чтение и запись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Четырёхзначное число, единицы, десятки, сотни, тысяча. Классы,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произведение, частное.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изученное. Читать и записывать многозначные числа.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длины – километр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длины: метр, сантиметр, дециметр, миллиметр, величины, километр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Осуществлять получение знаний на основе жизненных представлений; учиться проводить соответствия; выполнять преобразование единиц длины. Решать текстовую задачу, изменяя и дополняя условие задачи к заданному чертежу. Сравнивать задачи и их решения.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Таблица единиц длины. 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длины: метр, сантиметр, дециметр, миллиметр, величины, километр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разбора и решения текстовых задач; преобразовывать величины; выполнять упражнение на определение видов углов фигуры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длины. Квадратный километр. Квадратный миллиметр.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Площадь, квадрат, квадратный километр, квадратный миллиметр.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Усваивать важность получения знаний о площади, применении их в повседневной жизни. Изображать чертёж геометрических фигур, определяют и сравнивают значения площадей. Выполнять упражнения на преобразование единиц площади; Решать задачу, содержащую буквенную данную</w:t>
            </w:r>
          </w:p>
        </w:tc>
      </w:tr>
      <w:tr w:rsidR="00630768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57406C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Таблица единиц площади. Сравнение единиц площади.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площади: мм, см, дм, м, км. Преобразование величин.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0768" w:rsidRPr="003D6385" w:rsidRDefault="00630768" w:rsidP="00630768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Работать по таблице единиц площади. Преобразовывают единицы площади, сравнивают. Работать с уравнением и не вычисляя, определять большее неизвестное число. Решать геометрические и текстовые задачи.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Работа с таблицей единиц массы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массы. Площадь фигуры. Деление с остатком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по таблице единиц массы. Преобразовывать единицы массы, сравнивать. Решать текстовые задачи на нахождение массы предметов. Совершенствовать умения работать над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уравнением, быстро находить значение неизвестного числа</w:t>
            </w:r>
          </w:p>
        </w:tc>
      </w:tr>
      <w:tr w:rsidR="00872F72" w:rsidRPr="003D6385" w:rsidTr="00872F72">
        <w:trPr>
          <w:trHeight w:val="923"/>
        </w:trPr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времени. Определение времени по часам.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месяц, неделя, сутки. Циферблат, четверть, без четверти, половина.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Определять время по часам; называть время разными способами; работать с моделью часов. Осуществлять преобразование единиц времени. Совершенствовать навыки решения текстовых задач.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задач (вычисление начала, продолжительности и конца события)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Начало, конец, продолжительность события. Циферблат. Углы: тупые. Острые, прямые. Вершина фигуры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начала, конца и продолжительности события. Составлять задачи на время. Подходить к решению задач творчески: дополнять условие, составлять различные выражения. Находить в треугольнике тупые, острые и прямые углы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времени. Секунда, век. Работа с лентой времени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времени: секунда, век.</w:t>
            </w:r>
          </w:p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(столетие). Секундомер. Лента времени.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времени. Решать текстовые задачи на время. Формулировать задачу, обратную данной. Развивать вычислительные навыки при решении примеров, уравнений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Век. Таблица единиц времени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Единицы времени: год, месяц, неделя, сутки, секунда, минута, час, век.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Применять знания в решениях задач, соотносить единицы времени. Анализировать решение задачи на кратное сравнение. Проверять верность неравенств. Доказывать важность изучения данной темы.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слагаемых, группировка слагаемых. Алгоритм письменного сложения и вычитания.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Выполнять письменное сложение и вычитание многозначных чисел; применять рациональные способы вычислений. Проводить проверку правильности вычислений (с помощью обратного действия, прикидки и оценки результата действия)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несколько разрядов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Устные и письменные приёмы вычислений. Алгоритм письменного вычитания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вычитания многозначных чисел, проводить аналогии с числами в пределах 1000. Находить частное и остаток. Проводить проверку правильности вычислений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уравнений вида: х + 15 = 68 : 2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Слагаемые, сумма, уравнение, проверка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арифметического действия и находят его значение. Решать задачу, составив уравнение. Понимать важность постановки скобок в выражении, преобразовывать величины.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EE091D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 и вычитаемого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Уменьшаемое, вычитаемое, разность. Проверка вычитания. Числовое выражение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Работать по таблице нахождения неизвестных компонентов, объясняют связь чисел при вычитании. Решать учебные задачи, связанные с повседневной жизнью, арифметическим способом. Находить значения выражений.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долей целого.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Доли, целое. Отрезок, прямоугольник, сравнение наложением.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доли величины и величины по значению ее доли (половина, треть, четверть, пятая, десятая часть); чертят отрезки, вычислять значений долей. Проверять наложением равенство фигур, находить площадь.</w:t>
            </w:r>
          </w:p>
        </w:tc>
      </w:tr>
      <w:tr w:rsidR="00872F72" w:rsidRPr="003D6385" w:rsidTr="00872F72">
        <w:trPr>
          <w:trHeight w:val="1318"/>
        </w:trPr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доли числа и числа по его доле.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Площадь фигуры, отрезок, равные треугольники. Сравнение значения величин, Деление с остатком.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доли величины и величины по значению ее доли (половина, треть, четверть, пятая, десятая часть). Сравнивать значения величин. Определять порядок действий в выражениях. Определять положение фигур в пространстве.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изученного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Сравнение и решение задач с величинами.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Задача. Сравнение задач, цена.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Количество, стоимость.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и сравнивать текстовые задачи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видов. Составлять условие по таблице, записывать решение в виде выражений. Выполнять действия с именованными величинами.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EE091D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EE091D" w:rsidP="0087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Правила умножения с числами 0,1.</w:t>
            </w:r>
          </w:p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Умножение чисел, содержащих 0.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Правила умножения. Произведение, увеличить.</w:t>
            </w:r>
          </w:p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выражений.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Формулировать и использовать уют правила умножения с числами 0,1. По данному тексту записывать выражения и вычислять их значения. Выполнять задания на сравнение окружностей, размещение в пространстве. Совершенствовать навыки письменного сложения и вычитания.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материала. Делать выводы, планировать действия по устранению выявленных недочётов.</w:t>
            </w:r>
          </w:p>
        </w:tc>
      </w:tr>
      <w:tr w:rsidR="0057406C" w:rsidRPr="003D6385" w:rsidTr="00F50A7A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Устные приёмы вычислений.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06C" w:rsidRPr="003D6385" w:rsidRDefault="0057406C" w:rsidP="00F50A7A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вычисления. Анализировать допущенные ошибки, корректировать выполненные упражнения. Совершенствовать вычислительные навыки.</w:t>
            </w:r>
          </w:p>
        </w:tc>
      </w:tr>
      <w:tr w:rsidR="0057406C" w:rsidRPr="003D6385" w:rsidTr="0057406C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 (28ч)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Круглое число, разряды, свойства умножения.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При умножении круглых чисел на однозначное число проводить аналогии с числами в пределах 1000. Совершенствовать знания таблицы умножения. Учиться решать задачи с буквенными данными, заменять буквы числами. Работать самостоятельно.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 Связь умножения с делением.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Множитель, произведение, делимое, делитель, частное. Связь умножения и деления.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компонентов деления и умножения. Находить неизвестные компоненты. Выполнять чертёж по задаче,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преобразовывать. Выполнять действия с именованными величинами. Применять рациональный способ сравнения периметра геометрических фигур.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EE091D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 Устные и письменные приёмы деления.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Деление, приёмы вычисления. Правила деления.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Объяснять приёмы вычислений, использовать устные и письменные способы. Формулировать правила деления с числами 0,1. Творчески работать над задачей: ставить вопрос, составлять текстовые задачи разных видов по данному выражению.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Деление многозначного числа на однозначное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Письменное деление, алгоритм, неполное делимое.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Овладевать алгоритмом письменного деления, выполняют деление с объяснением. Решать задачу с долями, ставят к условию вопрос, находят решение. Чертить предлагаемое изображение фигур. Проводить прикидку реальности и проверку правильности ответа.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Закрепление. Письменные приёмы деления. Решение текстовых задач.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Письменное деление. Частное, неполное делимое, остаток.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Обобщать полученные знания. Использовать устные и письменные приёмы вычислений. Решать задачу на увеличение в несколько раз в косвенной форме. Делать к ней схематический чертёж. Дополнять решаемую задачу недостающими данными. Выполнять уравнения.</w:t>
            </w:r>
          </w:p>
        </w:tc>
      </w:tr>
      <w:tr w:rsidR="00872F72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57406C" w:rsidP="00872F72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и уменьшение числа в несколько раз, выраженных в прямой и косвенной формах. Сравнение задач.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Увеличение уменьшение числа в несколько раз больше, в несколько раз меньше. Алгоритм, неполное делимое.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F72" w:rsidRPr="003D6385" w:rsidRDefault="00872F72" w:rsidP="00872F72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решения текстовых задач. Анализировать условие, строят план решения, Сравнивать задачи, их решения и ответы. Объяснять решение примеров по плану. Решать задачи логической направленности.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приёмов деления.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Презентовать различные способы рассуждения. Использовать геометрические образы в ходе решения задачи. Обнаруживать и устранять ошибки логического и арифметического характера.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Деление в столбик, деление с остатком.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и уравнений. 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прием письменного умножения и деления при вычислениях. Находить неизвестные компоненты. 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Умножение в столбик, деление в столбик, произведение, частное,</w:t>
            </w:r>
          </w:p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делитель.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приёмов деления.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Знать конкретный смысл умножения и деления, названия действий, компонентов и результатов умножения и деления, связи между результатами и компонентами умножения и деления. Презентовать различные способы рассуждения. Использовать геометрические образы в ходе решения задачи. Обнаруживать и устранять ошибки логического и арифметического характера.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Деление в столбик, деление с остатком.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письменное деление на числа, оканчивающиеся нулями. Решать текстовые задачи на противоположное движение арифметическим способом.  Проверять правильность выполненных вычислений.</w:t>
            </w: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и</w:t>
            </w:r>
          </w:p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умножения.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год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результаты усвоения учебного материала. Делать выводы, </w:t>
            </w:r>
            <w:r w:rsidRPr="003D63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действия по устранению выявленных недочётов.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Устные приёмы вычислений.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вычисления. Анализировать допущенные ошибки, корректировать выполненные упражнения. Совершенствовать вычислительные навыки.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4 четверть.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Оценивать результаты усвоения учебного материала. Делать выводы, планировать действия по устранению выявленных недочётов.</w:t>
            </w:r>
          </w:p>
        </w:tc>
      </w:tr>
      <w:tr w:rsidR="0057406C" w:rsidRPr="003D6385" w:rsidTr="00872F72">
        <w:tc>
          <w:tcPr>
            <w:tcW w:w="50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 Устные приёмы вычислений.</w:t>
            </w:r>
          </w:p>
        </w:tc>
        <w:tc>
          <w:tcPr>
            <w:tcW w:w="16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06C" w:rsidRPr="003D6385" w:rsidRDefault="0057406C" w:rsidP="0057406C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6385">
              <w:rPr>
                <w:rFonts w:ascii="Times New Roman" w:hAnsi="Times New Roman" w:cs="Times New Roman"/>
                <w:sz w:val="24"/>
                <w:szCs w:val="24"/>
              </w:rPr>
              <w:t>Уметь выполнять письменные вычисления. Анализировать допущенные ошибки, корректировать выполненные упражнения. Совершенствовать вычислительные навыки.</w:t>
            </w:r>
          </w:p>
        </w:tc>
      </w:tr>
    </w:tbl>
    <w:p w:rsidR="001D2F31" w:rsidRDefault="00EE154D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136 ч</w:t>
      </w:r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7466FE" w:rsidRDefault="007466FE" w:rsidP="007466FE">
      <w:pPr>
        <w:pStyle w:val="1"/>
        <w:numPr>
          <w:ilvl w:val="0"/>
          <w:numId w:val="0"/>
        </w:numPr>
        <w:ind w:left="708"/>
        <w:rPr>
          <w:rFonts w:eastAsia="Calibri"/>
          <w:sz w:val="24"/>
          <w:szCs w:val="24"/>
        </w:rPr>
      </w:pPr>
      <w:bookmarkStart w:id="9" w:name="_Toc144419563"/>
      <w:r w:rsidRPr="007466FE">
        <w:rPr>
          <w:rFonts w:eastAsia="Calibri"/>
          <w:sz w:val="24"/>
          <w:szCs w:val="24"/>
          <w:lang w:val="en-US"/>
        </w:rPr>
        <w:t>VI</w:t>
      </w:r>
      <w:r w:rsidRPr="007466FE">
        <w:rPr>
          <w:rFonts w:eastAsia="Calibri"/>
          <w:sz w:val="24"/>
          <w:szCs w:val="24"/>
        </w:rPr>
        <w:t>. Описание учебно-методического и материально-технического обеспечения образовательного процесса</w:t>
      </w:r>
      <w:bookmarkEnd w:id="9"/>
    </w:p>
    <w:p w:rsidR="007466FE" w:rsidRPr="007466FE" w:rsidRDefault="007466FE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Математик: учебник для общеобразовательных учреждений: 2 ч.3- 4 класс, М.И. Моро, С.И. Волкова, С.В. Степанова.- М.: Просвещение, 2014.</w:t>
      </w:r>
    </w:p>
    <w:p w:rsidR="007466FE" w:rsidRPr="007466FE" w:rsidRDefault="007466FE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Сборник рабочих программ по программе «Школа России» 3-4 классы: пособия для учителей общеобразовательных учреждений/ С.В. Анащенкова (и др.), Математика М.И. Моро (и др.), М.: «Просвещение», 2011.</w:t>
      </w:r>
    </w:p>
    <w:p w:rsidR="007466FE" w:rsidRPr="007466FE" w:rsidRDefault="007466FE" w:rsidP="007466FE">
      <w:pPr>
        <w:widowControl w:val="0"/>
        <w:numPr>
          <w:ilvl w:val="0"/>
          <w:numId w:val="9"/>
        </w:numPr>
        <w:tabs>
          <w:tab w:val="left" w:pos="-284"/>
        </w:tabs>
        <w:suppressAutoHyphens/>
        <w:autoSpaceDE w:val="0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Поурочные разработки по «Математике» для 3-4 классов, авт. Т.Ф. Ситникова, И.Ф. Яценко, издательство «ВАКО» Москва, 2014.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Материально-техническое обеспечение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Технические средства обучения: классная доска с набором приспособлений для крепления таблиц, постеров и картинок; ноутбук, интерактивна доска; проектор.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Использование электронных образовательных ресурсов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Использование ЭОР в обучении школьников позволяют не только сделать урок ярким, нестандартным, но и создают предпосылки для освоения способов деятельности. Поскольку наглядно-образные компоненты мышления играют исключительно важную роль в жизни человека, то использование их в изучении материала повышают эффективность обучения: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графика и мультипликация помогают ученикам понимать сложные логические математические построения;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возможности, предоставляемые ученикам, манипулировать (исследовать) различными объектами на экране дисплея, изменять скорость их движения, размер, цвет и т. д. позволяют детям усваивать учебный материал с наиболее полным использованием органом чувств и коммуникативных связей головного мозга. 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Компьютер использую на всех этапах процесса обучения: </w:t>
      </w:r>
      <w:r w:rsidRPr="007466FE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при объяснении нового материала, закреплении, повторении, контроле знаний.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ЭОР на уроках математики: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1) Авторские презентации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2) Использование компьютерных программ «Состав числа»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3) Материалы с сайтов, соответствующие тематике программы по математике.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1. Интернет-ресурсы.</w:t>
      </w:r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Единая коллекция Цифровых Образовательных Ресурсов. – Режим доступа: </w:t>
      </w:r>
      <w:hyperlink r:id="rId10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http://school-collection.edu.ru</w:t>
        </w:r>
      </w:hyperlink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КМ-Школа (образовательная среда для комплексной информатизации школы). – Режим доступа: </w:t>
      </w:r>
      <w:hyperlink r:id="rId11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http://www.km-school.ru</w:t>
        </w:r>
      </w:hyperlink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Презентация уроков «Начальная школа». – Режим доступа </w:t>
      </w:r>
      <w:hyperlink r:id="rId12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http://nachalka/info/about/193</w:t>
        </w:r>
      </w:hyperlink>
    </w:p>
    <w:p w:rsidR="007466FE" w:rsidRP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>4. Электронное приложение к учебнику М.И.Моро «Математика» 3, 4 класс.</w:t>
      </w:r>
    </w:p>
    <w:p w:rsidR="007466FE" w:rsidRDefault="007466FE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466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Я иду на урок начальной школы (материалы к уроку). – Режим доступа: </w:t>
      </w:r>
      <w:hyperlink r:id="rId13" w:history="1">
        <w:r w:rsidRPr="007466F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http://nsc.1september.ru/urok</w:t>
        </w:r>
      </w:hyperlink>
    </w:p>
    <w:p w:rsidR="0037610D" w:rsidRPr="0037610D" w:rsidRDefault="0037610D" w:rsidP="0037610D">
      <w:pPr>
        <w:snapToGri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076C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lastRenderedPageBreak/>
        <w:t>VII</w:t>
      </w:r>
      <w:r w:rsidRPr="0037610D">
        <w:rPr>
          <w:rFonts w:ascii="Times New Roman" w:hAnsi="Times New Roman" w:cs="Times New Roman"/>
          <w:b/>
          <w:color w:val="231F20"/>
          <w:sz w:val="24"/>
          <w:szCs w:val="24"/>
        </w:rPr>
        <w:t>. Кконцу</w:t>
      </w:r>
      <w:r w:rsidRPr="0037610D">
        <w:rPr>
          <w:rFonts w:ascii="Times New Roman" w:hAnsi="Times New Roman" w:cs="Times New Roman"/>
          <w:b/>
          <w:color w:val="231F20"/>
          <w:spacing w:val="-1"/>
          <w:sz w:val="24"/>
          <w:szCs w:val="24"/>
        </w:rPr>
        <w:t xml:space="preserve"> обучения в 4</w:t>
      </w:r>
      <w:r w:rsidRPr="0037610D">
        <w:rPr>
          <w:rFonts w:ascii="Times New Roman" w:hAnsi="Times New Roman" w:cs="Times New Roman"/>
          <w:b/>
          <w:color w:val="231F20"/>
          <w:sz w:val="24"/>
          <w:szCs w:val="24"/>
        </w:rPr>
        <w:t>классаобучающиеся</w:t>
      </w:r>
      <w:r w:rsidRPr="0037610D">
        <w:rPr>
          <w:rFonts w:ascii="Times New Roman" w:hAnsi="Times New Roman" w:cs="Times New Roman"/>
          <w:sz w:val="24"/>
          <w:szCs w:val="24"/>
        </w:rPr>
        <w:t>должны достигать следующих обобщенных предметных результатов в освоении адаптированных программ предметной области «Математика и информатика»: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1) использование начальных математических знаний для познания окружающих предметов, процессов, явлений, оценки количественных и пространственных отношений в процессе организованной предметно-практической деятельности;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2) овладение простыми логическими операциями, пространственными представлениями, необходимыми вычислительными навыками, математической терминологией (понимать, слухозрительно воспринимать, воспроизводить с учетом произносительных возможностей и самостоятельно использовать), необходимой для освоения содержания курса;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3) приобретение начального опыта применения математических знаний в повседневных ситуациях;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4) умение выполнять арифметические действия с числами;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5) накопление опыта решения доступных обучающемуся по смыслу и речевому оформлению текстовых задач;</w:t>
      </w:r>
    </w:p>
    <w:p w:rsidR="0037610D" w:rsidRPr="0037610D" w:rsidRDefault="0037610D" w:rsidP="0037610D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37610D">
        <w:rPr>
          <w:rFonts w:ascii="Times New Roman" w:hAnsi="Times New Roman" w:cs="Times New Roman"/>
        </w:rPr>
        <w:t>6) умение распознавать и изображать геометрические фигуры, составлять и использовать таблицы для решения математических задач, приобретение начальных умений работы с диаграммами, умением объяснять, сравнивать и обобщать информацию, делать выводы (используя доступные вербальные и невербальные средства).</w:t>
      </w:r>
    </w:p>
    <w:p w:rsidR="0037610D" w:rsidRPr="0037610D" w:rsidRDefault="0037610D" w:rsidP="0037610D">
      <w:pPr>
        <w:snapToGri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610D">
        <w:rPr>
          <w:rFonts w:ascii="Times New Roman" w:hAnsi="Times New Roman" w:cs="Times New Roman"/>
          <w:sz w:val="24"/>
          <w:szCs w:val="24"/>
        </w:rPr>
        <w:t>7) овладение основами компьютерной грамотности.</w:t>
      </w:r>
    </w:p>
    <w:p w:rsidR="0037610D" w:rsidRPr="007466FE" w:rsidRDefault="0037610D" w:rsidP="007466FE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7466FE" w:rsidRDefault="007466FE" w:rsidP="00746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44421972"/>
      <w:r w:rsidRPr="007466FE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37610D">
        <w:rPr>
          <w:rFonts w:ascii="Times New Roman" w:hAnsi="Times New Roman" w:cs="Times New Roman"/>
          <w:b/>
          <w:sz w:val="24"/>
          <w:szCs w:val="24"/>
        </w:rPr>
        <w:t>.</w:t>
      </w:r>
      <w:r w:rsidRPr="007466FE">
        <w:rPr>
          <w:rFonts w:ascii="Times New Roman" w:hAnsi="Times New Roman" w:cs="Times New Roman"/>
          <w:b/>
          <w:sz w:val="24"/>
          <w:szCs w:val="24"/>
        </w:rPr>
        <w:t xml:space="preserve"> Особенности оценивания</w:t>
      </w:r>
      <w:bookmarkEnd w:id="10"/>
    </w:p>
    <w:p w:rsidR="007466FE" w:rsidRPr="007466FE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tab/>
      </w:r>
      <w:r w:rsidRPr="00A33672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Примеры.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«5» – без ошибок;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«4» – 1 – 2 ошибки;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«3» – 2 – 3 ошибки;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lastRenderedPageBreak/>
        <w:t xml:space="preserve">«2» – 4 и более ошибок.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Задачи.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«5» – без ошибок;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«4» – 1 – 2 негрубые ошибки;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«3» – 2 – 3 ошибки (более половины работы сделано верно);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«2» – 4 и более ошибок.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sz w:val="24"/>
          <w:szCs w:val="24"/>
        </w:rPr>
        <w:t>Комбинированная.</w:t>
      </w:r>
      <w:r w:rsidRPr="00A33672">
        <w:rPr>
          <w:rFonts w:ascii="Times New Roman" w:hAnsi="Times New Roman" w:cs="Times New Roman"/>
          <w:sz w:val="24"/>
          <w:szCs w:val="24"/>
        </w:rPr>
        <w:t>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«5» – нет ошибок;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«4» – 1 – 2 ошибки, но не в задаче;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«3» – 2 – 3 ошибки, 3 – 4 негрубые ошибки, но ход решения задачи верен;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«2» – не решена задача или более 4 грубых ошибок.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i/>
          <w:sz w:val="24"/>
          <w:szCs w:val="24"/>
        </w:rPr>
        <w:t>Грубые ошибки:</w:t>
      </w:r>
      <w:r w:rsidRPr="00A33672">
        <w:rPr>
          <w:rFonts w:ascii="Times New Roman" w:hAnsi="Times New Roman" w:cs="Times New Roman"/>
          <w:sz w:val="24"/>
          <w:szCs w:val="24"/>
        </w:rPr>
        <w:t>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 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Cs/>
          <w:i/>
          <w:sz w:val="24"/>
          <w:szCs w:val="24"/>
        </w:rPr>
        <w:t>Негрубые ошибки</w:t>
      </w:r>
      <w:r w:rsidRPr="00A33672">
        <w:rPr>
          <w:rFonts w:ascii="Times New Roman" w:hAnsi="Times New Roman" w:cs="Times New Roman"/>
          <w:i/>
          <w:sz w:val="24"/>
          <w:szCs w:val="24"/>
        </w:rPr>
        <w:t>:</w:t>
      </w:r>
      <w:r w:rsidRPr="00A33672">
        <w:rPr>
          <w:rFonts w:ascii="Times New Roman" w:hAnsi="Times New Roman" w:cs="Times New Roman"/>
          <w:sz w:val="24"/>
          <w:szCs w:val="24"/>
        </w:rPr>
        <w:t> 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За грамматические ошибки, допущенные в работе по математике, оценка не снижается.</w:t>
      </w:r>
    </w:p>
    <w:p w:rsidR="007466FE" w:rsidRDefault="007466FE" w:rsidP="007466FE">
      <w:pPr>
        <w:tabs>
          <w:tab w:val="left" w:pos="915"/>
        </w:tabs>
      </w:pP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Речевой материал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672">
        <w:rPr>
          <w:rFonts w:ascii="Times New Roman" w:eastAsia="Calibri" w:hAnsi="Times New Roman" w:cs="Times New Roman"/>
          <w:i/>
          <w:sz w:val="24"/>
          <w:szCs w:val="24"/>
        </w:rPr>
        <w:t>Слова, словосочетания, термины</w:t>
      </w:r>
      <w:r w:rsidRPr="00A3367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Сложение, вычитание, слагаемое, сумма, разность, вычисление столбиком, неизвестное слагаемое, уравнение, решение уравнений, четные числа, нечетные числа, деление с остатком, деление без остатка, умножение и деление, площадь фигур, квадратный сантиметр, 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доли, сравнение долей, решение задач, круг, окружность, центр окружности, радиус окружности, диаметр окружности, диаметр круга, год, месяц, сутки, вычисления удобным способом, умножение суммы на число, двузначные числа, однозначные числа, выражения с двумя </w:t>
      </w:r>
      <w:r w:rsidRPr="00A33672">
        <w:rPr>
          <w:rFonts w:ascii="Times New Roman" w:hAnsi="Times New Roman" w:cs="Times New Roman"/>
          <w:sz w:val="24"/>
          <w:szCs w:val="24"/>
        </w:rPr>
        <w:lastRenderedPageBreak/>
        <w:t>неизвестными, деление суммы на число, решение задач изученных видов, двузначные числа, однозначные числа, деление двузначного на однозначное, алгоритм деления, нахождение частого и остатка, деление с остатком, делитель, делимое, частное, деление с остатком, сложение и вычитание трехзначных чисел, сложение и вычитание трехзначных чисел, алгоритм вычислений, разносторонние, равнобедренные, равносторонние треугольники, внетабличное умножение, умножение и деление трехзначных чисел, деление методом подбора, прямоугольный, тупоугольный и остроугольный треугольник, приемы умножения, цена, количество, стоимость масса, количество, квадратный сантиметр,  площадь фигур, складывать и вычитать двузначные числа пр.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Выполни сложение (деление, умножение)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Проверь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Выполни сложение (деление, умножение) удобным способом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Какой порядок действий?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Сначала выполняй …, потом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Как найти неизвестное ..?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Вычисли (найди) площадь 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Сделай краткую запись…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Продумай план решения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Удобно решать так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Чтобы найти площадь …, надо…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Начерти … и найди его площадь</w:t>
      </w:r>
    </w:p>
    <w:p w:rsidR="007466FE" w:rsidRPr="00A33672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- Сравни … -Чему равен…?</w:t>
      </w:r>
    </w:p>
    <w:p w:rsidR="007466FE" w:rsidRDefault="007466FE" w:rsidP="007466FE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610D" w:rsidRPr="0037610D" w:rsidRDefault="0037610D" w:rsidP="0037610D">
      <w:pPr>
        <w:pStyle w:val="a6"/>
        <w:spacing w:after="0" w:line="360" w:lineRule="auto"/>
        <w:ind w:left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10D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 xml:space="preserve">Одним из существенных моментов в организации обучения является контроль  знаний и умений учащихся. От того, как он организован, на что нацелен существенно зависит содержание работы на уроке, как всего класса в целом, так и отдельных учащихся. Вся </w:t>
      </w:r>
      <w:r w:rsidRPr="0037610D">
        <w:rPr>
          <w:rFonts w:ascii="Times New Roman" w:hAnsi="Times New Roman" w:cs="Times New Roman"/>
          <w:sz w:val="24"/>
          <w:szCs w:val="24"/>
        </w:rPr>
        <w:lastRenderedPageBreak/>
        <w:t>система контроля знаний и умений учащихся должна планироваться таким образом, чтобы охватывались все обязательные результаты обучения для каждого ученика. Одновременно в ходе контроля надо дать учащимся возможность проверить себя на более высоком уровне, проверить глубину усвоения материала. В ходе изучения темы учитель проверяет результаты обучения путем проведения текущих самостоятельных работ, устного опроса, контрольных работ и других форм контроля.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Формы контроля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В зависимости от того, кто осуществляет контроль за результатами деятельности учащихся, выделяют следующие три типа контроля: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 xml:space="preserve">     Внешний (осуществляется учителем над деятельностью ученика)      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 xml:space="preserve">     Взаимный (осуществляется учеником над деятельностью товарища)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Самоконтроль (осуществляется учеником над собственной деятельностью):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1. Коллективная.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2. Фронтальная.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3. Групповая.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4. Индивидуальная работа.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5. Работа в парах.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10D">
        <w:rPr>
          <w:rFonts w:ascii="Times New Roman" w:hAnsi="Times New Roman" w:cs="Times New Roman"/>
          <w:b/>
          <w:sz w:val="24"/>
          <w:szCs w:val="24"/>
        </w:rPr>
        <w:t>Средства контроля: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1. Устный контрольный самоконтроль.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2. Индивидуальный и фронтальный опрос.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3. Индивидуальная работа по карточкам.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4. Работа в паре, в группе (взаимо и самооценка).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5. Математический диктант.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6. Срезовая работа (тест).</w:t>
      </w:r>
    </w:p>
    <w:p w:rsid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10D">
        <w:rPr>
          <w:rFonts w:ascii="Times New Roman" w:hAnsi="Times New Roman" w:cs="Times New Roman"/>
          <w:sz w:val="24"/>
          <w:szCs w:val="24"/>
        </w:rPr>
        <w:t>7. Самостоятельная работа.</w:t>
      </w:r>
    </w:p>
    <w:p w:rsidR="0037610D" w:rsidRPr="0037610D" w:rsidRDefault="0037610D" w:rsidP="0037610D">
      <w:pPr>
        <w:pStyle w:val="a6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Контрольная работа</w:t>
      </w:r>
    </w:p>
    <w:p w:rsidR="0037610D" w:rsidRPr="0037610D" w:rsidRDefault="0037610D" w:rsidP="0037610D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7466FE" w:rsidRPr="0037610D" w:rsidRDefault="007466FE" w:rsidP="001D2F31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466FE" w:rsidRPr="0037610D" w:rsidSect="00DA798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1D2F31" w:rsidRPr="00612E0B" w:rsidRDefault="001D2F31" w:rsidP="00612E0B">
      <w:pPr>
        <w:tabs>
          <w:tab w:val="left" w:pos="915"/>
        </w:tabs>
        <w:sectPr w:rsidR="001D2F31" w:rsidRPr="00612E0B" w:rsidSect="00612E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00613" w:rsidRDefault="00700613"/>
    <w:sectPr w:rsidR="00700613" w:rsidSect="009E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472" w:rsidRDefault="00393472" w:rsidP="005752E8">
      <w:pPr>
        <w:spacing w:after="0" w:line="240" w:lineRule="auto"/>
      </w:pPr>
      <w:r>
        <w:separator/>
      </w:r>
    </w:p>
  </w:endnote>
  <w:endnote w:type="continuationSeparator" w:id="1">
    <w:p w:rsidR="00393472" w:rsidRDefault="00393472" w:rsidP="00575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63" w:rsidRDefault="009E59D7" w:rsidP="001D2F3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F0463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F0463" w:rsidRDefault="000F0463" w:rsidP="001D2F3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3781383"/>
      <w:docPartObj>
        <w:docPartGallery w:val="Page Numbers (Bottom of Page)"/>
        <w:docPartUnique/>
      </w:docPartObj>
    </w:sdtPr>
    <w:sdtContent>
      <w:p w:rsidR="000F0463" w:rsidRDefault="009E59D7">
        <w:pPr>
          <w:pStyle w:val="ab"/>
          <w:jc w:val="right"/>
        </w:pPr>
        <w:r>
          <w:fldChar w:fldCharType="begin"/>
        </w:r>
        <w:r w:rsidR="000F0463">
          <w:instrText>PAGE   \* MERGEFORMAT</w:instrText>
        </w:r>
        <w:r>
          <w:fldChar w:fldCharType="separate"/>
        </w:r>
        <w:r w:rsidR="005A6604">
          <w:rPr>
            <w:noProof/>
          </w:rPr>
          <w:t>14</w:t>
        </w:r>
        <w:r>
          <w:fldChar w:fldCharType="end"/>
        </w:r>
      </w:p>
    </w:sdtContent>
  </w:sdt>
  <w:p w:rsidR="000F0463" w:rsidRDefault="000F0463" w:rsidP="001D2F31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463" w:rsidRPr="009A34A1" w:rsidRDefault="009E59D7" w:rsidP="001D2F31">
    <w:pPr>
      <w:pStyle w:val="ab"/>
      <w:jc w:val="right"/>
      <w:rPr>
        <w:sz w:val="24"/>
      </w:rPr>
    </w:pPr>
    <w:r w:rsidRPr="009A34A1">
      <w:rPr>
        <w:sz w:val="24"/>
      </w:rPr>
      <w:fldChar w:fldCharType="begin"/>
    </w:r>
    <w:r w:rsidR="000F0463" w:rsidRPr="009A34A1">
      <w:rPr>
        <w:sz w:val="24"/>
      </w:rPr>
      <w:instrText xml:space="preserve"> PAGE   \* MERGEFORMAT </w:instrText>
    </w:r>
    <w:r w:rsidRPr="009A34A1">
      <w:rPr>
        <w:sz w:val="24"/>
      </w:rPr>
      <w:fldChar w:fldCharType="separate"/>
    </w:r>
    <w:r w:rsidR="000F0463">
      <w:rPr>
        <w:noProof/>
        <w:sz w:val="24"/>
      </w:rPr>
      <w:t>6</w:t>
    </w:r>
    <w:r w:rsidRPr="009A34A1"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472" w:rsidRDefault="00393472" w:rsidP="005752E8">
      <w:pPr>
        <w:spacing w:after="0" w:line="240" w:lineRule="auto"/>
      </w:pPr>
      <w:r>
        <w:separator/>
      </w:r>
    </w:p>
  </w:footnote>
  <w:footnote w:type="continuationSeparator" w:id="1">
    <w:p w:rsidR="00393472" w:rsidRDefault="00393472" w:rsidP="00575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1C13"/>
    <w:multiLevelType w:val="hybridMultilevel"/>
    <w:tmpl w:val="990E59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99175A"/>
    <w:multiLevelType w:val="hybridMultilevel"/>
    <w:tmpl w:val="15641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F4B3F"/>
    <w:multiLevelType w:val="hybridMultilevel"/>
    <w:tmpl w:val="E07EE92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00D14D5"/>
    <w:multiLevelType w:val="hybridMultilevel"/>
    <w:tmpl w:val="7BE2F26C"/>
    <w:lvl w:ilvl="0" w:tplc="6F9A074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>
    <w:nsid w:val="4FD74258"/>
    <w:multiLevelType w:val="hybridMultilevel"/>
    <w:tmpl w:val="E492435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96363"/>
    <w:multiLevelType w:val="hybridMultilevel"/>
    <w:tmpl w:val="31E45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96A57"/>
    <w:multiLevelType w:val="hybridMultilevel"/>
    <w:tmpl w:val="14FED70A"/>
    <w:lvl w:ilvl="0" w:tplc="DC0C4D36">
      <w:start w:val="1"/>
      <w:numFmt w:val="upperRoman"/>
      <w:pStyle w:val="1"/>
      <w:lvlText w:val="%1."/>
      <w:lvlJc w:val="righ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E0B"/>
    <w:rsid w:val="000F0463"/>
    <w:rsid w:val="00186962"/>
    <w:rsid w:val="001D2F31"/>
    <w:rsid w:val="00267101"/>
    <w:rsid w:val="0037610D"/>
    <w:rsid w:val="0038339D"/>
    <w:rsid w:val="00393472"/>
    <w:rsid w:val="004F1A1F"/>
    <w:rsid w:val="0057406C"/>
    <w:rsid w:val="005752E8"/>
    <w:rsid w:val="005A6604"/>
    <w:rsid w:val="005E1A3A"/>
    <w:rsid w:val="00612E0B"/>
    <w:rsid w:val="00630768"/>
    <w:rsid w:val="00700613"/>
    <w:rsid w:val="007466FE"/>
    <w:rsid w:val="00751F72"/>
    <w:rsid w:val="00872F72"/>
    <w:rsid w:val="009E59D7"/>
    <w:rsid w:val="00B3363D"/>
    <w:rsid w:val="00DA7980"/>
    <w:rsid w:val="00EE091D"/>
    <w:rsid w:val="00EE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0B"/>
  </w:style>
  <w:style w:type="paragraph" w:styleId="1">
    <w:name w:val="heading 1"/>
    <w:basedOn w:val="a"/>
    <w:next w:val="a"/>
    <w:link w:val="10"/>
    <w:uiPriority w:val="99"/>
    <w:qFormat/>
    <w:rsid w:val="007466FE"/>
    <w:pPr>
      <w:keepNext/>
      <w:keepLines/>
      <w:numPr>
        <w:numId w:val="8"/>
      </w:numPr>
      <w:spacing w:after="0" w:line="360" w:lineRule="auto"/>
      <w:ind w:left="720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12E0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612E0B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612E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12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12E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612E0B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612E0B"/>
  </w:style>
  <w:style w:type="table" w:customStyle="1" w:styleId="TableNormal">
    <w:name w:val="Table Normal"/>
    <w:uiPriority w:val="2"/>
    <w:semiHidden/>
    <w:unhideWhenUsed/>
    <w:qFormat/>
    <w:rsid w:val="00612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2E0B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9"/>
    <w:uiPriority w:val="99"/>
    <w:locked/>
    <w:rsid w:val="005752E8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"/>
    <w:link w:val="a8"/>
    <w:uiPriority w:val="99"/>
    <w:unhideWhenUsed/>
    <w:rsid w:val="005752E8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5752E8"/>
    <w:rPr>
      <w:sz w:val="20"/>
      <w:szCs w:val="20"/>
    </w:rPr>
  </w:style>
  <w:style w:type="character" w:styleId="aa">
    <w:name w:val="footnote reference"/>
    <w:semiHidden/>
    <w:unhideWhenUsed/>
    <w:rsid w:val="005752E8"/>
    <w:rPr>
      <w:vertAlign w:val="superscript"/>
    </w:rPr>
  </w:style>
  <w:style w:type="paragraph" w:styleId="ab">
    <w:name w:val="footer"/>
    <w:basedOn w:val="a"/>
    <w:link w:val="ac"/>
    <w:uiPriority w:val="99"/>
    <w:rsid w:val="001D2F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D2F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1D2F31"/>
  </w:style>
  <w:style w:type="table" w:styleId="ae">
    <w:name w:val="Table Grid"/>
    <w:basedOn w:val="a1"/>
    <w:rsid w:val="00DA7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DA7980"/>
    <w:rPr>
      <w:color w:val="0563C1" w:themeColor="hyperlink"/>
      <w:u w:val="single"/>
    </w:rPr>
  </w:style>
  <w:style w:type="paragraph" w:customStyle="1" w:styleId="af0">
    <w:name w:val="Базовый"/>
    <w:rsid w:val="00DA7980"/>
    <w:pPr>
      <w:suppressAutoHyphens/>
      <w:spacing w:line="254" w:lineRule="auto"/>
    </w:pPr>
    <w:rPr>
      <w:rFonts w:ascii="Calibri" w:eastAsia="SimSun" w:hAnsi="Calibri" w:cs="Calibri"/>
    </w:rPr>
  </w:style>
  <w:style w:type="paragraph" w:styleId="af1">
    <w:name w:val="No Spacing"/>
    <w:link w:val="af2"/>
    <w:uiPriority w:val="1"/>
    <w:qFormat/>
    <w:rsid w:val="000F046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0F0463"/>
    <w:rPr>
      <w:rFonts w:ascii="Calibri" w:eastAsia="Calibri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466FE"/>
    <w:rPr>
      <w:rFonts w:ascii="Times New Roman" w:eastAsiaTheme="majorEastAsia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nachalka/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-schoo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37</Pages>
  <Words>8084</Words>
  <Characters>46082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АШИ4</cp:lastModifiedBy>
  <cp:revision>4</cp:revision>
  <dcterms:created xsi:type="dcterms:W3CDTF">2023-09-10T18:40:00Z</dcterms:created>
  <dcterms:modified xsi:type="dcterms:W3CDTF">2024-08-31T12:13:00Z</dcterms:modified>
</cp:coreProperties>
</file>