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Государственное областное бюджетное общеобразовательное учреждение «Адаптированная школа-интернат № 4»</w:t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Рассмотрено</w:t>
        <w:tab/>
        <w:tab/>
        <w:tab/>
        <w:tab/>
        <w:tab/>
        <w:tab/>
        <w:tab/>
        <w:tab/>
        <w:t xml:space="preserve">         СОГЛАСОВАНО         </w:t>
        <w:tab/>
        <w:tab/>
        <w:tab/>
        <w:tab/>
        <w:t xml:space="preserve">                         Утверждено 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на заседании МО учителей-предметников</w:t>
        <w:tab/>
        <w:tab/>
        <w:tab/>
        <w:tab/>
        <w:t>заместитель директора по УР</w:t>
        <w:tab/>
        <w:tab/>
        <w:t xml:space="preserve">                     Приказом ГОБОУ «АШИ № 4»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   1 от 19.08.2024г.       </w:t>
        <w:tab/>
        <w:tab/>
        <w:tab/>
        <w:tab/>
        <w:tab/>
        <w:t xml:space="preserve">          Ворожцова И.А.</w:t>
        <w:tab/>
        <w:tab/>
        <w:tab/>
        <w:tab/>
        <w:tab/>
        <w:t xml:space="preserve">     </w:t>
      </w:r>
      <w:r>
        <w:rPr>
          <w:rFonts w:ascii="Times New Roman" w:hAnsi="Times New Roman"/>
          <w:u w:val="single"/>
        </w:rPr>
        <w:t>от 20.08.2024г. № 262-од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6111" w:leader="none"/>
        </w:tabs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Рассмотрено на заседании педагогического совета протокол № 1 от 20.08.2024г.</w:t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 учебному предмету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«Иностранный (английский) язык » 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3з</w:t>
      </w:r>
      <w:r>
        <w:rPr>
          <w:rFonts w:ascii="Times New Roman" w:hAnsi="Times New Roman"/>
          <w:sz w:val="32"/>
          <w:szCs w:val="32"/>
          <w:lang w:val="en-US"/>
        </w:rPr>
        <w:t>II</w:t>
      </w:r>
      <w:r>
        <w:rPr>
          <w:rFonts w:ascii="Times New Roman" w:hAnsi="Times New Roman"/>
          <w:sz w:val="32"/>
          <w:szCs w:val="32"/>
        </w:rPr>
        <w:t xml:space="preserve"> класс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срок реализации программы: 2024-2025 г.г.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Составил: учитель английского языка 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Миликова К.А.</w:t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20"/>
          <w:tab w:val="left" w:pos="4213" w:leader="none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/>
        <w:t>2024-2025 учебный год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0" w:name="_heading=h.30j0zll"/>
      <w:bookmarkEnd w:id="0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ПОЯСНИТЕЛЬНАЯ ЗАПИСКА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31F20"/>
          <w:sz w:val="28"/>
          <w:szCs w:val="28"/>
        </w:rPr>
      </w:pPr>
      <w:r>
        <w:rPr>
          <w:rFonts w:eastAsia="Times New Roman" w:cs="Times New Roman" w:ascii="Times New Roman" w:hAnsi="Times New Roman"/>
          <w:color w:val="231F20"/>
          <w:sz w:val="28"/>
          <w:szCs w:val="28"/>
        </w:rPr>
        <w:t>Рабочая программа по английскому языку для обучающихся 4а класса составлена на основе следующих нормативно – правовых документов или требований: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Федерального закона РФ «Об образовании в Российской Федерации» от 29.12.2012 г. № 273 (с изменениями и дополнениями); 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Приказа Минпросвещения России от 31.05.2021 № 287 «Об утверждении федерального государственного образовательного стандарта основного общего образования»; 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Приказа Минпросвещения России от 18.05.2023 № 370 «Об утверждении федеральной образовательной программы основного общего образования»; 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Приказа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 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учреждениях; 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-СанПиН 2.4.3648-20 «Санитарно-эпидемиологические требования к организациям воспитания и обучения, отдыха и оздоровления детей и молодежи», 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-Адаптированной основной образовательной программы начального общего образования слабослышащих и позднооглохших обучающихся, вариант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2.2.2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ГОБОУ «АШИ № 4»;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-Учебного плана ГОБОУ «АШИ № 4».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Изучение иностранного языка  является необходимым для современного культурного человека.  Для лиц с нарушениями слуха владение английским языком открывает  дополнительные возможности для понимания современного мира, профессиональной деятельности,  интеграции в обществе. В результате изучения курса иностранного языка у обучающихся с нарушениями слуха формируются начальные навыки общения на иностранном языке, первоначальные представления о роли и значимости иностранного языка в жизни современного человека в поликультурном мире.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Знание иностранного языка обеспечивает формирование представлений об особенностях культуры стран изучаемого языка, что в свою очередь является необходимым условием   для воспитания толерантного отношения к представителям его культуры.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Программа дисциплины «Иностранный (английский) язык» направлена на формирование ценностных ориентиров, связанных с культурой  непрерывного самообразования и саморазвития, а также на развитие личностных качеств, необходимых для участия в совместной деятельности, в частности, уважительного отношения к окружающим. В процессе освоения данной учебной дисциплины у обучающихся  формируется готовность к участию в диалоге в рамках межкультурного общения.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31F20"/>
          <w:sz w:val="28"/>
          <w:szCs w:val="28"/>
        </w:rPr>
      </w:pPr>
      <w:r>
        <w:rPr>
          <w:rFonts w:eastAsia="Times New Roman" w:cs="Times New Roman" w:ascii="Times New Roman" w:hAnsi="Times New Roman"/>
          <w:color w:val="231F20"/>
          <w:sz w:val="28"/>
          <w:szCs w:val="28"/>
        </w:rPr>
        <w:t>Программа составлена с учетом особенностей преподавания данного учебного предмета для обучающимся с нарушением  слуха. В программе представлены  цель и коррекционные задачи, базовые положения  обучения английскому языку слабослышащих, позднооглохших и кохлеарно  имплантированных обучающихся,  определено содержание обучения.</w:t>
      </w:r>
    </w:p>
    <w:p>
      <w:pPr>
        <w:pStyle w:val="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  <w:bookmarkStart w:id="1" w:name="_heading=h.1fob9te"/>
      <w:bookmarkStart w:id="2" w:name="_heading=h.1fob9te"/>
      <w:bookmarkEnd w:id="2"/>
    </w:p>
    <w:p>
      <w:pPr>
        <w:pStyle w:val="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ОБЩАЯ ХАРАКТЕРИСТИКА УЧЕБНОГО ПРЕДМЕТА «ИНОСТРАННЫЙ (АНГЛИЙСКИЙ) ЯЗЫК»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222222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222222"/>
          <w:sz w:val="28"/>
          <w:szCs w:val="28"/>
          <w:highlight w:val="white"/>
        </w:rPr>
        <w:t xml:space="preserve">Обучение слабослышащих, позднооглохших и кохлеарно имплантированных детей иностранному языку осуществляется при учете их индивидуальных психофизических особенностей, состояния их слуховой функции и родной речи.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Обучение английскому языку обучающихся с нарушениями слуха строится на основе следующих  базовых положений.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Важным условием является организация языковой среды. Уроки строятся по принципу формирования потребности  в речевом общении. Мотивация обучающегося к общению на английском языке имеет важнейшее значение.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Изучаемые образцы речи соответствуют языковым нормам современного живого языка и  предъявляются через общение с учителем, письменную речь и другие доступные обучающемуся с нарушением слуха способы предъявления учебного материала.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Отбор языкового материала  осуществляется на основе тематики, соответствующей возрастным интересам и потребностям обучающихся с учетом реалий современного мира. Отбираемый для изучения языковой материал обладает высокой частотностью.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Предлагаемый для изучения на иностранном языке языковой материал должен быть знаком обучающимся</w:t>
      </w:r>
      <w:r>
        <w:rPr>
          <w:rFonts w:eastAsia="Times New Roman" w:cs="Times New Roman" w:ascii="Times New Roman" w:hAnsi="Times New Roman"/>
          <w:color w:val="FF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на родном языке.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Обязательным  условием является включение речевой деятельности на иностранном языке в различные виды деятельности (учебную, игровую, предметно-практическую),  при этом должны быть задействованы сохранные анализаторы (остаточный слух, зрение, тактильное восприятие).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При проведении лексико-грамматической работы раскрытие лексического значения слов необходимо осуществлять в неразрывной связи с их грамматическими значениями, опираясь при этом на изучаемые англоязычные грамматические образцы, словосочетания, контексты.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Работа над аудированием не предусматривается. Обучающимся с нарушениями слуха следует предъявлять для восприятия знакомый речевой материал на слухозрительной основе.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 протяжении всего курса обучения необходимо уделять специальное внимание произносительной стороне изучаемого языка – англоязычным произношению, интонации. Для данной категории обучающихся допустимо приближенное произношение английских звуков,  английская речь должна быть доступна для понимания.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Ведущее значение при обучении необходимо придавать овладению письменной формой англоязычной речи. Должна быть учтена особая роль письма, при тугоухости являющегося важнейшим средством овладения языком в целом. Письменную форму следует использовать для поддержки диалогической и монологической речи.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Обучение детей с нарушениями слуха следует проводить, широко опираясь на зрительное восприятие, наглядность. С этой целью необходимо использовать различные виды наглядности, ассистивные технологии, современные компьютерные средства.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При реализации курса «Иностранный (английский) язык» необходимо учитывать следующие специфические образовательные потребности обучающихся с нарушениями слуха на уровне начального общего  образования: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</w:rPr>
        <w:t>целенаправленное формирование элементарных коммуникативных навыков на английском языке в устной и письменной формах в процессе учебной деятельности,  формирование и развитие речевого поведения обучающихся;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развитие навыков восприятия и воспроизведения устной английской  речи в    условиях постоянного пользования звукоусиливающей аппаратурой коллективного и индивидуального пользования в процессе учебной деятельности;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учет индивидуальных особенностей обучающихся с нарушениями  слуха при оценивания образовательных результатов;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использование специфичных методов, приемов и способов подачи учебного материала, необходимых для успешного освоения иностранного языка;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применение  дополнительных наглядных средств, разработка специальных дидактических материалов для уроков иностранного языка;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организация успешного взаимодействия с окружающими людьми, развитие вербальной и невербальной коммуникации;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развитие учебно-познавательной мотивации,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Коррекционно-развивающий потенциал учебного предмета «Иностранный (английский) язык» способствует развитию коммуникативных навыков обучающихся с нарушениями слуха, создает условия для введения обучающихся в культуру страны изучаемого языка, развития представлений о культуре родной стороны, обеспечивает расширение кругозора и всестороннее развитие личности.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3" w:name="_heading=h.3znysh7"/>
      <w:bookmarkEnd w:id="3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ЦЕЛИ ИЗУЧЕНИЯ УЧЕБНОГО ПРЕДМЕТА «ИНОСТРАННЫЙ (АНГЛИЙСКИЙ) ЯЗЫК»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Целью дисциплины «Иностранный (английский) язык» является формирование коммуникативной культуру обучающегося, его общее речевое развитие, расширение кругозора и воспитание.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Основными задачами уроков иностранного языка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- 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- расширение лингвистического кругозора обучающихся; освоение элементарных лингвистических представлений, доступных обучающимся и необходимых для овладения устной и письменной речью на иностранном языке на элементарном уровне;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- обеспечение коммуникативно-психологической адаптации обучающихся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- развитие личностных качеств обучающегося,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- развитие эмоциональной сферы обучающихся в процессе обучающих игр, учебных спектаклей с использованием иностранного языка;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- приобщение обучающихся 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- духовно-нравственное воспитание обучающихся, понимание и соблюдение ими таких нравственных устоев семьи, как любовь к близким, взаимопомощь, уважение к родителям, забота о младших;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- развитие познавательных способностей, овладение умением координированной работы с разными компонентами учебно-методического комплекта (учебником, рабочей тетрадью, аудиоприложением, мультимедийным приложением и т. д.), умением работы в паре, в группе;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- минимизация негативного влияния языковой интерференции.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В курсе английского языка для обучающихся с нарушениями слуха решаются следующие коррекционные задачи: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222222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расширение  представлений об окружающем мире;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222222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развитие умений адекватно использовать сохранные анализаторы, остаточный слух для компенсации утраченной функции;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222222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развитие  познавательной деятельности, своеобразие которой обусловлено ограниченностью слухового восприятия;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222222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коррекция специфических проблем, возникающих в сфере общения у обучающихся с нарушениями слуха;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222222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развитие навыков сотрудничества со взрослыми и сверстниками в различных социальных ситуациях;</w:t>
      </w:r>
    </w:p>
    <w:p>
      <w:pPr>
        <w:pStyle w:val="Normal"/>
        <w:spacing w:lineRule="auto" w:line="240" w:before="0" w:after="0"/>
        <w:ind w:firstLine="709"/>
        <w:jc w:val="both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</w:rPr>
        <w:t xml:space="preserve">• </w:t>
      </w:r>
      <w:r>
        <w:rPr>
          <w:rFonts w:eastAsia="Times New Roman" w:cs="Times New Roman" w:ascii="Times New Roman" w:hAnsi="Times New Roman"/>
          <w:b w:val="false"/>
          <w:bCs w:val="false"/>
          <w:color w:val="222222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highlight w:val="white"/>
        </w:rPr>
        <w:t>развитие английской речи в связи с организованной предметно-практической деятельностью.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4" w:name="_heading=h.2et92p0"/>
      <w:bookmarkEnd w:id="4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МЕСТО УЧЕБНОГО ПРЕДМЕТА «ИНОСТРАННЫЙ (АНГЛИЙСКИЙ) ЯЗЫК» В УЧЕБНОМ ПЛАНЕ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Иностранный язык входит в число учебных предметов предметной области «Филология» и  призван формировать коммуникативную культуру обучающегося, способствует его общему речевому развитию, расширению кругозора и воспитанию.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Количес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тво часов, отведённых на изучение предмета в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</w:rPr>
        <w:t xml:space="preserve"> классе, составляет 68 часов (2 часа в неделю).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5" w:name="_heading=h.tyjcwt"/>
      <w:bookmarkEnd w:id="5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СОДЕРЖАНИЕ УЧЕБНОГО ПРЕДМЕТА «ИНОСТРАННЫЙ (АНГЛИЙСКИЙ) ЯЗЫК» </w:t>
      </w:r>
    </w:p>
    <w:p>
      <w:pPr>
        <w:pStyle w:val="Normal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3 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класс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>I год обучения иностранному языку.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Раздел 1.  Я и моя семья. 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1. Знакомство.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2. Семейные фотографии.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15.  Предполагается введение в речь следующих конструкций: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личные местоимения + to be в лексико-грамматических единствах типа: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I’m Masha, I’m David, I’m ten, I’m fine, We are students…;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притяжательные прилагательные для описания членов семьи: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my mother is, her name is…;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притяжательный падеж существительного для выражения принадлежности;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указательные местоимения для описания семейной фотографии: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This is my mother. </w:t>
      </w:r>
      <w:r>
        <w:rPr>
          <w:rFonts w:eastAsia="Times New Roman" w:cs="Times New Roman" w:ascii="Times New Roman" w:hAnsi="Times New Roman"/>
          <w:i/>
          <w:sz w:val="28"/>
          <w:szCs w:val="28"/>
          <w:lang w:val="en-US"/>
        </w:rPr>
        <w:t>That is her sister;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•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  <w:lang w:val="en-US"/>
        </w:rPr>
        <w:t>have got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перечисления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членов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семьи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формы повелительного наклонения глаголов, связанных с учебной деятельностью для сообщения   инструкций в ситуациях общения на уроке: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Close your book.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Лексический материал отбирается с учетом тематики общения Раздела 1: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название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членов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семьи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mother, father, brother, sister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др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.;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 xml:space="preserve">have got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для обозначения принадлежности;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имена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Mary, David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личные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местоимения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I, we, you, she, he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…;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притяжательные прилагательные: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his, her…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речевые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клише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What is your name? How old are you? Where are you from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?;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Раздел 2.  Мои друзья и наши увлечения.  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1.   Наши увлечения.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2.   Спорт и спортивные игры.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3.   Встреча с друзьями.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15.  Предполагается введение в речь следующих конструкций: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модальный глагол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can (can’t) </w:t>
      </w:r>
      <w:r>
        <w:rPr>
          <w:rFonts w:eastAsia="Times New Roman" w:cs="Times New Roman" w:ascii="Times New Roman" w:hAnsi="Times New Roman"/>
          <w:sz w:val="28"/>
          <w:szCs w:val="28"/>
        </w:rPr>
        <w:t>для выражения умений и их отсутствия;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речевая модель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play/do/go + виды спорта;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формы единственного и множественного числа существительных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(a book - books);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let’s + инфинитив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для выражения предложения;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глагол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 xml:space="preserve"> like + герундий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для выражения увлечений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 xml:space="preserve"> (I like reading);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простое настоящее продолженное время для описания действий в момент речи.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Лексический материал отбирается с учетом тематики общения Раздела 2: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названия личных предметов: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 xml:space="preserve">books, stamps, CD, mobile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 др.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глагол l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ike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в значении «нравиться»;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виды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спорта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basketball, football, tennis, swimming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…;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глагол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 xml:space="preserve">play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+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названия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игр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play chess, play football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…;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речевые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клише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глаголами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play/do/go: go swimming, play tennis...;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речевые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клише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типа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go to the cinema, watch a film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…;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глаголы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обозначения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увлечений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sing, dance, draw, play the piano…;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речевые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клише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 xml:space="preserve"> Let’s go to the cafe;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речевое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клише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(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вопрос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)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What are you doing?;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речевое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клише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(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ответ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)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I’m drawing., I’m watching a film.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val="en-US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Раздел 3.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Моя школа.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Тема 1. Школьные предметы. 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2. Мой портфель.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3.  Мой день в школе.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i/>
          <w:i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15.  Предполагается введение в речь следующих конструкций: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глагол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like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в настоящем простом времени в 1,2 лице в утвердительном и отрицательном предложении для выражения и уточнения предпочтений в плане школьных предметов: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I like, I don’t like, Do you like…?;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формы единственного числа существительных с артиклем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 xml:space="preserve"> a/an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и регулярные формы множественного числа существительных, обозначающих личные предметы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: a book - books;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have got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для перечисления личных школьных принадлежностей: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I’ve got … Have you got …? I haven’t got</w:t>
      </w:r>
      <w:r>
        <w:rPr>
          <w:rFonts w:eastAsia="Times New Roman" w:cs="Times New Roman" w:ascii="Times New Roman" w:hAnsi="Times New Roman"/>
          <w:sz w:val="28"/>
          <w:szCs w:val="28"/>
        </w:rPr>
        <w:t>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there is / there are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для описания содержимого школьного портфеля.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Лексический материал отбирается с учетом тематики общения Раздела 3;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названия школьных предметов: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Maths, Russian, English 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др.;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названия школьных принадлежностей и предметов, относящихся к школьной жизни: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pencil-case, school bag, lunch box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…;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речевые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клише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What’s your favourite subject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?,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My favourite subject is…, have lunch at school,  Go to school,  I’m a fifth year student;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повторение порядковых и количественных числительных, в том числе составе выражений: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my first lesson, the second lesson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Раздел 4. Моя квартира.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1.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Моя комната. 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2.  Как я провожу время дома.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Тема 3. Как я принимаю гостей.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i/>
          <w:i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Примерный лексико-грамматический материал.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15.  Предполагается введение в речь следующих конструкций: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</w:rPr>
        <w:t>there is / there are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для описания комнаты и квартиры;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</w:t>
      </w:r>
      <w:r>
        <w:rPr>
          <w:rFonts w:eastAsia="Times New Roman" w:cs="Times New Roman" w:ascii="Times New Roman" w:hAnsi="Times New Roman"/>
          <w:sz w:val="28"/>
          <w:szCs w:val="28"/>
        </w:rPr>
        <w:t>предлоги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места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sz w:val="28"/>
          <w:szCs w:val="28"/>
          <w:lang w:val="en-US"/>
        </w:rPr>
        <w:t>on, in, near, under)</w:t>
      </w:r>
      <w:r>
        <w:rPr>
          <w:rFonts w:eastAsia="Times New Roman" w:cs="Times New Roman" w:ascii="Times New Roman" w:hAnsi="Times New Roman"/>
          <w:sz w:val="28"/>
          <w:szCs w:val="28"/>
          <w:lang w:val="en-US"/>
        </w:rPr>
        <w:t>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настоящее продолженное время для описания действий, происходящих в момент речи: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  <w:t>I’m laying the table.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Лексический материал отбирается с учетом тематики общения Раздела 4;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названия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комнат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: kitchen, bedroom, living-room. bathroom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…;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название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предметов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мебели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интерьера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lamp, chair, picture, TV set, chest of drawers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>…;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речевые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клише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для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описания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домашнего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досуга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 xml:space="preserve"> watch TV, relax in my bedroom, help my mother in the kitchen, listen to music…;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речевые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клише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  <w:t xml:space="preserve">: </w:t>
      </w:r>
      <w:r>
        <w:rPr>
          <w:rFonts w:eastAsia="Times New Roman" w:cs="Times New Roman" w:ascii="Times New Roman" w:hAnsi="Times New Roman"/>
          <w:i/>
          <w:color w:val="000000"/>
          <w:sz w:val="28"/>
          <w:szCs w:val="28"/>
          <w:lang w:val="en-US"/>
        </w:rPr>
        <w:t>to bake a cake, to lay the table, to mop the floor, to welcome the guests, to decorate the flat, to clean up after party….</w:t>
      </w:r>
    </w:p>
    <w:p>
      <w:pPr>
        <w:pStyle w:val="Normal"/>
        <w:tabs>
          <w:tab w:val="clear" w:pos="720"/>
          <w:tab w:val="left" w:pos="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6" w:name="_heading=h.3dy6vkm"/>
      <w:bookmarkEnd w:id="6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ПЛАНИРУЕМЫЕ РЕЗУЛЬТАТЫ ОСВОЕНИЯ УЧЕБНОГО ПРЕДМЕТА «ИНОСТРАННЫЙ (АНГЛИЙСКИЙ) ЯЗЫК» НА УРОВНЕ ОСНОВНОГО ОБЩЕГО ОБРАЗОВАНИЯ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  <w:bookmarkStart w:id="7" w:name="_heading=h.1t3h5sf"/>
      <w:bookmarkStart w:id="8" w:name="_heading=h.1t3h5sf"/>
      <w:bookmarkEnd w:id="8"/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ЛИЧНОСТНЫЕ РЕЗУЛЬТАТЫ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Готовность к общению и взаимодействию со сверстниками и взрослыми в условиях учебной деятельности;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толерантное и уважительное отношение к мнению окружающих, к культурным различиям, особенностям и традициям других стран;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мотивация к изучению иностранного языка и сформированность начальных навыков социокультурной адаптации;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способность понимать и распознавать эмоции собеседника, его намерения, умение сопереживать, доброжелательно относиться к собеседнику;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сформированность нравственных и эстетических ценностей, умений сопереживать, доброжелательно относиться к собеседнику;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отношение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 к иностранному языку как к средству познания окружающего мира и потенциальной возможности к самореализации.</w:t>
      </w:r>
    </w:p>
    <w:p>
      <w:pPr>
        <w:pStyle w:val="1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9" w:name="_heading=h.4d34og8"/>
      <w:bookmarkEnd w:id="9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МЕТАПРЕДМЕТНЫЕ РЕЗУЛЬТАТЫ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Умение планировать и осуществлять свою деятельность в соответствии с конкретной учебной задачей и условиями ее реализации, способность оценивать свои действия с точки зрения правильности выполнения задачи и корректировать их в соответствии с указаниями учителя;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умение принимать участие в совместной учебной деятельность, осуществлять сотрудничество как с учителем, так и с одноклассником; умение выслушать чужую точку зрения и предлагать свою;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умение устанавливать причинно-следственные связи, определять критерии для обобщения и классификации объектов, стремиться строить элементарные логические рассуждения;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умение выражать свои мысли, чувства потребности при помощи соответствующих вербальных и невербальных средств, умение вступать в коммуникацию, поддерживать беседу, взаимодействовать с собеседником;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умение использовать возможности средств ИКТ в процессе учебной деятельности, в том числе для получения и обработки информации, продуктивного общения.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ПРЕДМЕТНЫЕ РЕЗУЛЬТАТЫ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Предметные результаты дисциплины «Иностранный язык» на уровне начального общего образования ориентированы на формирование иноязычной компетенции и овладение коммуникативными навыками</w:t>
      </w:r>
      <w:r>
        <w:rPr>
          <w:rFonts w:eastAsia="Times New Roman" w:cs="Times New Roman" w:ascii="Times New Roman" w:hAnsi="Times New Roman"/>
          <w:color w:val="C9211E"/>
          <w:sz w:val="28"/>
          <w:szCs w:val="28"/>
          <w:highlight w:val="white"/>
        </w:rPr>
        <w:t>.</w:t>
      </w:r>
      <w:r>
        <w:rPr>
          <w:rFonts w:eastAsia="Times New Roman" w:cs="Times New Roman" w:ascii="Times New Roman" w:hAnsi="Times New Roman"/>
          <w:color w:val="222222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Виды речевой деятельности на английском языке у слабослышащих и позднооглохших детей оцениваются с учётом уровня их речевого развития и индивидуальных психофизических возможностей.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результате изучения предмета «Иностранный язык (английский)»  на уровне начального общего образования обучающиеся овладеют следующими навыками: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сформированность речевой компетенции в различных видах речевой деятельности;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умение вести элементарный этикетный диалог в ограниченном круге типичных ситуаций общения (диалог-расспрос (вопрос - ответ) и диалог - побуждение к действию); умение на элементарном уровне рассказывать о себе, семье, друге; описывать предмет, картинку; кратко охарактеризовать персонаж (говорение);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понимать инструкции учителя во время урока; воспринимать знакомый языковой материал с общим пониманием содержания при необходимости с опорой на таблички с ключевыми словами;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умение читать вслух небольшие тексты, построенные на изученном языковом материале, соблюдая правила чтения и нужную интонацию; 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 (чтение);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владение техникой письма; умение писать с опорой на образец поздравление с праздником и короткое личное письмо (письмо);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стремление к разборчивому произношению слов в речевом потоке с учетом особенностей фонетического членения англоязычной речи; соблюдение правильного ударения в словах и фразах; соблюдение особенностей интонации основных типов предложений; применение основных правил чтения и орфографии, изученных в курсе начальной школы; 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- 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 (стихов, песен); знание элементарных норм речевого и неречевого поведения, принятых в стране изучаемого языка;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умение сравнивать языковые явления родного и иностранного языков на уровне отдельных звуков, букв, слов, словосочетаний, простых предложений; умение действовать по образцу при выполнении упражнений и составлении собственных высказываний в пределах тематики начальной школы; совершенствование приемов работы с текстом с опорой на умения, приобретенные на уроках родного языка (прогнозировать содержание текста по заголовку, иллюстрациям и др.); умение пользоваться справочным материалом, представленным в доступном данному возрасту виде (правила, таблицы); умение осуществлять самонаблюдение и самооценку в доступных обучающемуся пределах;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представление об изучаемом иностранном языке как средстве выражения мыслей, чувств, эмоций; приобщение к культурным ценностям другого народа через произведения детского фольклора, через непосредственное участие в туристических поездках;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 владение элементарными средствами выражения чувств и эмоций на иностранном языке;  развитие чувства прекрасного в процессе знакомства с образцами доступной детской литературы.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Тематика для организации ситуации общения по годам обучения.</w:t>
      </w:r>
    </w:p>
    <w:p>
      <w:pPr>
        <w:pStyle w:val="Normal"/>
        <w:spacing w:lineRule="auto" w:line="36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>3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 класс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 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>I год обучения иностранному языку.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Я и моя семья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, Знакомство, страны и национальности, семейные фотографии, семейные праздники, день рождения. 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Мои друзья и наши увлечения.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Наши интересы, игры, кино, спорт посещение кружков, спортивных секций.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Моя школа.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Школьные предметы, мой любимый урок, мой портфель, мой день.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993" w:leader="none"/>
        </w:tabs>
        <w:spacing w:lineRule="auto" w:line="240" w:before="0" w:after="0"/>
        <w:ind w:left="0" w:hanging="3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Моя квартира.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Моя комната, названия предметов мебели, с кем я живу, мои питомцы.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10" w:name="_heading=h.2s8eyo1"/>
      <w:bookmarkEnd w:id="10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ТЕМАТИЧЕСКОЕ ПЛАНИРОВАНИЕ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3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КЛАСС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tbl>
      <w:tblPr>
        <w:tblStyle w:val="af4"/>
        <w:tblW w:w="1377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781"/>
        <w:gridCol w:w="4668"/>
        <w:gridCol w:w="6321"/>
      </w:tblGrid>
      <w:tr>
        <w:trPr>
          <w:trHeight w:val="976" w:hRule="atLeast"/>
        </w:trPr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Темы (тематические блоки/модули)</w:t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Основное содержание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Основные виды деятельности</w:t>
            </w:r>
          </w:p>
        </w:tc>
      </w:tr>
      <w:tr>
        <w:trPr/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1.  Я и моя семья.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(16 ч.)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1. Знакомство, страны и национальности.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2. Семейные фотографии.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3. Традиции и праздники в моей семье.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монологической формы речи: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highlight w:val="white"/>
              </w:rPr>
              <w:t>составлять краткий рассказ о себе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составлять краткий рассказ о своей семье;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письма: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заполнять свои личные данные в анкету;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писать поздравительные открытки с Днем рождения, Новым годом, 8 марта;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составлять пост для социальных сетей с семейными фотографиями и комментариями.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Предусматривается организация предметно-практической деятельности.</w:t>
            </w:r>
          </w:p>
        </w:tc>
      </w:tr>
      <w:tr>
        <w:trPr/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2.  Мои друзья и наши увлечения.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(16 ч.)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1.   Наши увлечения.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2.   Спорт и спортивные игры.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3.   Встреча с друзьями.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монологической формы речи: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highlight w:val="white"/>
              </w:rPr>
              <w:t>составлять краткое описание своего хобби;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highlight w:val="white"/>
              </w:rPr>
              <w:t>составлять краткий рассказ о своих спортивных увлечениях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highlight w:val="white"/>
              </w:rPr>
              <w:t>составлять голосовое сообщение с предложением пойти в кино;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i/>
                <w:i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8"/>
                <w:szCs w:val="28"/>
              </w:rPr>
              <w:t>в области письма: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презентацию о своем хобби;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заполнить информацию о своих спортивных увлечениях на своей страничке в социальных сетях;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писать записку с приглашением пойти в кино.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Предусматривается организация предметно-практической деятельности.</w:t>
            </w:r>
          </w:p>
        </w:tc>
      </w:tr>
      <w:tr>
        <w:trPr/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3.  Моя школа.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(22 ч.)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1. Школьные предметы.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2. Мой портфель. 3.  Мой день в школе.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монологической формы речи: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highlight w:val="white"/>
              </w:rPr>
              <w:t>составлять краткий рассказ о любимом школьном предмете;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highlight w:val="white"/>
              </w:rPr>
              <w:t>составлять краткий рассказ о своем школьном дне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highlight w:val="white"/>
              </w:rPr>
              <w:t>составлять голосовое сообщение с информацией о расписании занятий или домашнем задании на следующий день.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письма: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плакат с идеями по усовершенствованию школьного портфеля;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с информацией о домашнем задании;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составлять краткое электронное письмо о своей школьной жизни.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Предусматривается организация предметно-практической деятельности.</w:t>
            </w:r>
          </w:p>
        </w:tc>
      </w:tr>
      <w:tr>
        <w:trPr/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4. Моя квартира.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(14 ч.)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1. Моя комната.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2.  Как я провожу время дома.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3. Как я принимаю гостей.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i/>
                <w:i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sz w:val="28"/>
                <w:szCs w:val="28"/>
              </w:rPr>
              <w:t>В области монологической формы речи: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highlight w:val="white"/>
              </w:rPr>
              <w:t>составлять краткое описание своей комнаты или квартиры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highlight w:val="white"/>
              </w:rPr>
              <w:t>составлять краткий рассказ по теме: «Как я провожу время дома»;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highlight w:val="white"/>
              </w:rPr>
              <w:t>составлять голосовое сообщение с приглашением прийти в гости;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i/>
                <w:i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i/>
                <w:color w:val="000000"/>
                <w:sz w:val="28"/>
                <w:szCs w:val="28"/>
              </w:rPr>
              <w:t>в области письма: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Формирование элементарных навыков письма и организация письменного текста на английском языке: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•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презентацию о своем домашнем досуге;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описание своей комнаты;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0" w:leader="none"/>
              </w:tabs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 xml:space="preserve">•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составлять пост для блога о приеме гостей.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993" w:leader="none"/>
              </w:tabs>
              <w:spacing w:before="0" w:after="160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</w:rPr>
              <w:t>Предусматривается организация предметно-практической деятельности.</w:t>
            </w:r>
          </w:p>
        </w:tc>
      </w:tr>
    </w:tbl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200"/>
        <w:ind w:firstLine="709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1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bookmarkStart w:id="11" w:name="_heading=h.1ksv4uv"/>
      <w:bookmarkEnd w:id="11"/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СИСТЕМА ОЦЕНКИ ДОСТИЖЕНИЯ ПЛАНИРУЕМЫХ РЕЗУЛЬТАТОВ.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 ходе изучения дисциплины «Иностранный язык» предполагается осуществление трех видов   контроля: текущий, промежуточный, итоговый.  Текущий контроль предусматривает проведение проверочных и самостоятельных работ в ходе изучения каждого раздела.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ind w:firstLine="992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Итоговый контроль проводится в конце года после завершения изучения предлагаемых разделов курса.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Промежуточный контроль приобретенных рецептивных и продуктивных навыков и умений проводится в последнюю неделю первой четверти. Проведение контроля предполагает 3 этапа: 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подготовка к диагностической работе;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проведение диагностической работы; 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анализ диагностической работы, разбор ошибок.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Формы контроля: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проверка рецептивных навыков (аудирование, чтение);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контроль лексико-грамматических навыков в рамках тем изученных разделов;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контроль умений строить элементарные диалогические единства на английском языке в рамках тематики изученных разделов;</w:t>
      </w:r>
    </w:p>
    <w:p>
      <w:pPr>
        <w:pStyle w:val="Normal"/>
        <w:widowControl w:val="false"/>
        <w:tabs>
          <w:tab w:val="clear" w:pos="720"/>
          <w:tab w:val="left" w:pos="993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контроль навыков письма.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Критерии оценивания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Критерии оценивания говорения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Проведение контрольного оценивания монологической и диалогической форм устной речи не является обязательной в случае, если обучающийся испытывает существенные трудности в устной коммуникации на родном языке.    При указанных обстоятельствах иноязычная речь оценивается только в письменной форме.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Монологическая форма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Характеристика ответа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 «5»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задании. Корректно использует соответствующие лексико-грамматические единства.  Присутствуют отдельные лексико-грамматические нарушения, не более двух ошибок. Речь понятна. Объем высказывания - не менее 2-3 фраз.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 «4»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задании, с использованием соответствующих лексико-грамматических единств. Отмечаются нарушения лексико-грамматического оформления высказывания, не более 4-х ошибок. Речь понятна. Объем высказывания 1-2 фразы.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 «3»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Высказывание построено в соответствии с коммуникативной задачей, которая сформулирована в задании. В речи присутствуют повторы, а также многочисленные нарушения лексико-грамматического и фонетического оформления высказывания, которые существенно затрудняют понимание речи. Речь не всегда понятна или малопонятна, аграмматична. Объем высказывания - 1-2 фразы.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Оценка «2»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Коммуникативная задача не решена.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Диалогическая форма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Характеристика ответа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 «5»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Обучающийся демонстрирует умение строить элементарные диалогические единства в соответствии с коммуникативной задачей,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1-2 ошибки. Речь понятна, речь оформлена в соответствии с особенностями фонетического членения англоязычной речи. Объем высказывания - 1-2 реплики с каждой стороны, не включая формулы приветствия и прощания;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Оценка «4»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Обучающийся демонстрирует умение строить элементарные диалогические единства в соответствии с коммуникативной задачей, в целом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3 ошибки. Речь понятна, речь оформлена в соответствии с особенностями фонетического членения англоязычной речи. Объем высказывания – 1-2 реплики с каждой стороны, не включая формулы приветствия и прощания;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Оценка «3»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Обучающийся строит элементарное диалогическое единство в соответствии с коммуникативной задачей, но не стремится поддержать беседу. Присутствуют многочисленные нарушения лексико-грамматического оформления речи (более 3-х ошибок). Речь в целом понятна. Объем высказывания - по 1-ой реплике с каждой стороны, не включая формулы приветствия и прощания;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Оценка «2»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Коммуникативная задача не решена.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Критерии оценивания письменных работ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Письменные работы включают: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самостоятельные работы для проведения текущего контроля;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промежуточные и итоговые контрольные работы.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Самостоятельные и контрольные работы направлены на проверку рецептивных навыков (аудирование, чтение) и лексико-грамматических умений.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Самостоятельные работы оцениваются исходя из процента правильно выполненных заданий.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«5»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90-100%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«4»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75-89%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«3»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60-74%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«2»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0-59%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Промежуточные и итоговые контрольные работы оцениваются по следующей шкале.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«5»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85-100%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«4»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70-84%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«3»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50-69%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«2»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0-49%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Творческие письменные работы (письма, записки, открытки и другие предусмотренные разделами программы) оцениваются по следующим критериям: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sz w:val="28"/>
          <w:szCs w:val="28"/>
        </w:rPr>
        <w:t>содержание работы, решение коммуникативной задачи;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организация и оформление работы;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лексико-грамматическое оформление работы;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•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пунктуационное оформление предложения (заглавная буква, точка, вопросительный знак в конце предложения).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Оценка «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5» 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Коммуникативная задача решена. Текст написан в соответствии с заданием. Работа оформлена с учетом ранее изученного образца. Отбор лексико-грамматических средств осуществлен корректно.  Соблюдается заглавная буква в начале предложения, в именах собственных.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предложения. Правильно соблюдается порядок слов.  Допускается до 3-х ошибок, которые не затрудняют понимание текста. Объем высказывания - не менее 7-10 слов.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Оценка «4»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Коммуникативная задача решена. Текст написан в соответствии с заданием. Работа оформлена в соответствии с ранее изученным образцом. Присутствуют отдельные неточности в лексико-грамматическом оформлении речи. Допущено не более 4-х ошибок.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Объем высказывания - не менее 7-10 слов.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Оценка «3»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Коммуникативная задача решена частично. Составленный текст частично соответствует изученному образцу. При отборе лексико-грамматических средств допущены многочисленные ошибки (5 и более). Присутствуют нарушения пунктуационного и орфографического оформления текста.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>Объем высказывания - 5-7 слов.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highlight w:val="white"/>
        </w:rPr>
        <w:t xml:space="preserve">Оценка «2»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Коммуникативная задача не решена</w:t>
      </w:r>
    </w:p>
    <w:p>
      <w:pPr>
        <w:pStyle w:val="Normal"/>
        <w:spacing w:lineRule="auto" w:line="36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1"/>
        <w:jc w:val="center"/>
        <w:rPr>
          <w:rFonts w:ascii="Times New Roman" w:hAnsi="Times New Roman" w:eastAsia="Times New Roman" w:cs="Times New Roman"/>
        </w:rPr>
      </w:pPr>
      <w:bookmarkStart w:id="12" w:name="_heading=h.44sinio"/>
      <w:bookmarkEnd w:id="12"/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  <w:t>СПЕЦИАЛЬНЫЕ УСЛОВИЯ РЕАЛИЗАЦИИ ДИСЦИПЛИНЫ «ИНОСТРАННЫЙ (АНГЛИЙСКИЙ) ЯЗЫК)»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Организация специальных условий предполагает создание комфортной образовательной среды с учетом потребностей и индивидуальных особенностей детей с ТНР, обеспечивающей усвоение программы дисциплины «Иностранный язык».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Учет индивидуальных особенностей обучающихся с ТНР, состояния их речевого развития, структуры речевого дефекта, наличия комбинированных речевых нарушений, сочетаний языкового недоразвития и темпоритмических проблем или нарушений голоса.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Подбор эффективных методов и специфических приемов обучения детей с ТНР при преподавании иностранного языка.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Организация и учет учебного времени для эффективного усвоения материала по данной учебной дисциплине в зависимости от индивидуальных особенностей обучающихся.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•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Использование в процессе обучения современных образовательных технологий и технических средств, смартфонов, средств ИКТ, ассистивных технологий, в том числе специальных программных средств для перевода устной речи в письменную, перевода письменной речи в устную др.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orient="landscape" w:w="16838" w:h="11906"/>
      <w:pgMar w:left="1701" w:right="850" w:gutter="0" w:header="0" w:top="952" w:footer="708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Times New Roman">
    <w:charset w:val="cc"/>
    <w:family w:val="roman"/>
    <w:pitch w:val="variable"/>
  </w:font>
  <w:font w:name="Lucida Grande C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mbria">
    <w:charset w:val="cc"/>
    <w:family w:val="roman"/>
    <w:pitch w:val="variable"/>
  </w:font>
  <w:font w:name="Times">
    <w:altName w:val="Times New Roman"/>
    <w:charset w:val="cc"/>
    <w:family w:val="roman"/>
    <w:pitch w:val="variable"/>
  </w:font>
  <w:font w:name="Georgi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jc w:val="right"/>
      <w:rPr>
        <w:color w:val="000000"/>
      </w:rPr>
    </w:pPr>
    <w:r>
      <w:rPr>
        <w:color w:val="000000"/>
      </w:rPr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right="360" w:hanging="0"/>
      <w:rPr>
        <w:color w:val="00000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jc w:val="right"/>
      <w:rPr>
        <w:color w:val="00000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21</w:t>
    </w:r>
    <w:r>
      <w:rPr/>
      <w:fldChar w:fldCharType="end"/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right="360" w:hanging="0"/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jc w:val="right"/>
      <w:rPr>
        <w:color w:val="000000"/>
      </w:rPr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21</w:t>
    </w:r>
    <w:r>
      <w:rPr/>
      <w:fldChar w:fldCharType="end"/>
    </w:r>
  </w:p>
  <w:p>
    <w:pPr>
      <w:pStyle w:val="Normal"/>
      <w:tabs>
        <w:tab w:val="clear" w:pos="720"/>
        <w:tab w:val="center" w:pos="4677" w:leader="none"/>
        <w:tab w:val="right" w:pos="9355" w:leader="none"/>
      </w:tabs>
      <w:spacing w:lineRule="auto" w:line="240" w:before="0" w:after="0"/>
      <w:ind w:right="360" w:hanging="0"/>
      <w:rPr>
        <w:color w:val="000000"/>
      </w:rPr>
    </w:pPr>
    <w:r>
      <w:rPr>
        <w:color w:val="00000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4"/>
        <w:szCs w:val="24"/>
        <w:rFonts w:ascii="Times New Roman" w:hAnsi="Times New Roman" w:eastAsia="Times New Roman" w:cs="Times New Roman"/>
        <w:color w:val="3D2B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fullPage" w:percent="61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678d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771030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1"/>
    <w:uiPriority w:val="99"/>
    <w:unhideWhenUsed/>
    <w:qFormat/>
    <w:rsid w:val="00ff6393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3">
    <w:name w:val="Heading 3"/>
    <w:basedOn w:val="LO-normal"/>
    <w:next w:val="LO-normal"/>
    <w:qFormat/>
    <w:rsid w:val="002678df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rsid w:val="002678df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rsid w:val="002678df"/>
    <w:pPr>
      <w:keepNext w:val="true"/>
      <w:keepLines/>
      <w:spacing w:before="220" w:after="40"/>
      <w:outlineLvl w:val="4"/>
    </w:pPr>
    <w:rPr>
      <w:b/>
    </w:rPr>
  </w:style>
  <w:style w:type="paragraph" w:styleId="6">
    <w:name w:val="Heading 6"/>
    <w:basedOn w:val="LO-normal"/>
    <w:next w:val="LO-normal"/>
    <w:qFormat/>
    <w:rsid w:val="002678df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771030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-">
    <w:name w:val="Hyperlink"/>
    <w:basedOn w:val="DefaultParagraphFont"/>
    <w:uiPriority w:val="99"/>
    <w:unhideWhenUsed/>
    <w:rsid w:val="00cd6084"/>
    <w:rPr>
      <w:color w:val="0563C1" w:themeColor="hyperlink"/>
      <w:u w:val="single"/>
    </w:rPr>
  </w:style>
  <w:style w:type="character" w:styleId="Style8" w:customStyle="1">
    <w:name w:val="Абзац списка Знак"/>
    <w:link w:val="ListParagraph"/>
    <w:uiPriority w:val="34"/>
    <w:qFormat/>
    <w:locked/>
    <w:rsid w:val="001462c9"/>
    <w:rPr/>
  </w:style>
  <w:style w:type="character" w:styleId="Hyperlink0" w:customStyle="1">
    <w:name w:val="Hyperlink.0"/>
    <w:qFormat/>
    <w:rsid w:val="001462c9"/>
    <w:rPr>
      <w:sz w:val="28"/>
      <w:szCs w:val="28"/>
    </w:rPr>
  </w:style>
  <w:style w:type="character" w:styleId="Style9" w:customStyle="1">
    <w:name w:val="Верхний колонтитул Знак"/>
    <w:basedOn w:val="DefaultParagraphFont"/>
    <w:uiPriority w:val="99"/>
    <w:qFormat/>
    <w:rsid w:val="00b40dd4"/>
    <w:rPr/>
  </w:style>
  <w:style w:type="character" w:styleId="Style10" w:customStyle="1">
    <w:name w:val="Нижний колонтитул Знак"/>
    <w:basedOn w:val="DefaultParagraphFont"/>
    <w:uiPriority w:val="99"/>
    <w:qFormat/>
    <w:rsid w:val="00b40dd4"/>
    <w:rPr/>
  </w:style>
  <w:style w:type="character" w:styleId="Pagenumber">
    <w:name w:val="page number"/>
    <w:basedOn w:val="DefaultParagraphFont"/>
    <w:uiPriority w:val="99"/>
    <w:semiHidden/>
    <w:unhideWhenUsed/>
    <w:qFormat/>
    <w:rsid w:val="00600cf8"/>
    <w:rPr/>
  </w:style>
  <w:style w:type="character" w:styleId="Apple-converted-space" w:customStyle="1">
    <w:name w:val="apple-converted-space"/>
    <w:basedOn w:val="DefaultParagraphFont"/>
    <w:qFormat/>
    <w:rsid w:val="00ff6393"/>
    <w:rPr/>
  </w:style>
  <w:style w:type="character" w:styleId="Style11" w:customStyle="1">
    <w:name w:val="Название Знак"/>
    <w:basedOn w:val="DefaultParagraphFont"/>
    <w:uiPriority w:val="10"/>
    <w:qFormat/>
    <w:rsid w:val="00ff6393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21" w:customStyle="1">
    <w:name w:val="Заголовок 2 Знак"/>
    <w:basedOn w:val="DefaultParagraphFont"/>
    <w:uiPriority w:val="99"/>
    <w:qFormat/>
    <w:rsid w:val="00ff6393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e46f88"/>
    <w:rPr>
      <w:b/>
      <w:bCs/>
    </w:rPr>
  </w:style>
  <w:style w:type="character" w:styleId="31" w:customStyle="1">
    <w:name w:val="Основной текст с отступом 3 Знак"/>
    <w:basedOn w:val="DefaultParagraphFont"/>
    <w:link w:val="BodyTextIndent3"/>
    <w:semiHidden/>
    <w:qFormat/>
    <w:rsid w:val="00bf6839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571dcd"/>
    <w:rPr>
      <w:rFonts w:ascii="Lucida Grande CY" w:hAnsi="Lucida Grande CY" w:cs="Lucida Grande CY"/>
      <w:sz w:val="18"/>
      <w:szCs w:val="18"/>
    </w:rPr>
  </w:style>
  <w:style w:type="character" w:styleId="Style13">
    <w:name w:val="Ссылка указателя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LO-normal" w:customStyle="1">
    <w:name w:val="LO-normal"/>
    <w:qFormat/>
    <w:rsid w:val="002678d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Style19">
    <w:name w:val="Title"/>
    <w:basedOn w:val="Normal"/>
    <w:next w:val="Normal"/>
    <w:link w:val="Style11"/>
    <w:uiPriority w:val="10"/>
    <w:qFormat/>
    <w:rsid w:val="00ff6393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20">
    <w:name w:val="Index Heading"/>
    <w:basedOn w:val="Style14"/>
    <w:pPr/>
    <w:rPr/>
  </w:style>
  <w:style w:type="paragraph" w:styleId="Style21">
    <w:name w:val="TOC Heading"/>
    <w:basedOn w:val="1"/>
    <w:next w:val="Normal"/>
    <w:uiPriority w:val="39"/>
    <w:unhideWhenUsed/>
    <w:qFormat/>
    <w:rsid w:val="00cd6084"/>
    <w:pPr>
      <w:outlineLvl w:val="9"/>
    </w:pPr>
    <w:rPr/>
  </w:style>
  <w:style w:type="paragraph" w:styleId="12">
    <w:name w:val="TOC 1"/>
    <w:basedOn w:val="Normal"/>
    <w:next w:val="Normal"/>
    <w:autoRedefine/>
    <w:uiPriority w:val="39"/>
    <w:unhideWhenUsed/>
    <w:rsid w:val="00cd6084"/>
    <w:pPr>
      <w:spacing w:before="0" w:after="100"/>
    </w:pPr>
    <w:rPr/>
  </w:style>
  <w:style w:type="paragraph" w:styleId="NormalWeb">
    <w:name w:val="Normal (Web)"/>
    <w:basedOn w:val="Normal"/>
    <w:uiPriority w:val="99"/>
    <w:unhideWhenUsed/>
    <w:qFormat/>
    <w:rsid w:val="00181ae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link w:val="Style8"/>
    <w:uiPriority w:val="34"/>
    <w:qFormat/>
    <w:rsid w:val="001462c9"/>
    <w:pPr>
      <w:spacing w:lineRule="auto" w:line="276" w:before="0" w:after="200"/>
      <w:ind w:left="720" w:hanging="0"/>
      <w:contextualSpacing/>
    </w:pPr>
    <w:rPr/>
  </w:style>
  <w:style w:type="paragraph" w:styleId="ConsPlusNormal" w:customStyle="1">
    <w:name w:val="ConsPlusNormal"/>
    <w:uiPriority w:val="99"/>
    <w:qFormat/>
    <w:rsid w:val="001462c9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0"/>
      <w:lang w:val="ru-RU" w:eastAsia="ru-RU" w:bidi="ar-SA"/>
    </w:rPr>
  </w:style>
  <w:style w:type="paragraph" w:styleId="121" w:customStyle="1">
    <w:name w:val="Средняя сетка 1 — акцент 21"/>
    <w:basedOn w:val="Normal"/>
    <w:uiPriority w:val="34"/>
    <w:qFormat/>
    <w:rsid w:val="001462c9"/>
    <w:pPr>
      <w:spacing w:lineRule="auto" w:line="276" w:before="0" w:after="200"/>
      <w:ind w:left="720" w:hanging="0"/>
      <w:contextualSpacing/>
    </w:pPr>
    <w:rPr>
      <w:rFonts w:cs="Times New Roman"/>
    </w:rPr>
  </w:style>
  <w:style w:type="paragraph" w:styleId="13" w:customStyle="1">
    <w:name w:val="Абзац списка1"/>
    <w:basedOn w:val="Normal"/>
    <w:qFormat/>
    <w:rsid w:val="001462c9"/>
    <w:pPr>
      <w:suppressAutoHyphens w:val="true"/>
      <w:spacing w:lineRule="auto" w:line="240" w:before="0" w:after="0"/>
      <w:ind w:left="720" w:hanging="0"/>
    </w:pPr>
    <w:rPr>
      <w:rFonts w:ascii="Cambria" w:hAnsi="Cambria" w:eastAsia="Arial Unicode MS" w:cs="font274"/>
      <w:sz w:val="24"/>
      <w:szCs w:val="24"/>
      <w:lang w:eastAsia="ar-SA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9"/>
    <w:uiPriority w:val="99"/>
    <w:unhideWhenUsed/>
    <w:rsid w:val="00b40dd4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0"/>
    <w:uiPriority w:val="99"/>
    <w:unhideWhenUsed/>
    <w:rsid w:val="00b40dd4"/>
    <w:pPr>
      <w:tabs>
        <w:tab w:val="clear" w:pos="720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Msonormalmailrucssattributepostfix" w:customStyle="1">
    <w:name w:val="msonormal_mailru_css_attribute_postfix"/>
    <w:basedOn w:val="Normal"/>
    <w:qFormat/>
    <w:rsid w:val="00e46f88"/>
    <w:pPr>
      <w:spacing w:lineRule="auto" w:line="240" w:beforeAutospacing="1" w:afterAutospacing="1"/>
    </w:pPr>
    <w:rPr>
      <w:rFonts w:ascii="Times" w:hAnsi="Times" w:eastAsia="" w:eastAsiaTheme="minorEastAsia"/>
      <w:sz w:val="20"/>
      <w:szCs w:val="20"/>
    </w:rPr>
  </w:style>
  <w:style w:type="paragraph" w:styleId="Msolistparagraphmailrucssattributepostfix" w:customStyle="1">
    <w:name w:val="msolistparagraph_mailru_css_attribute_postfix"/>
    <w:basedOn w:val="Normal"/>
    <w:qFormat/>
    <w:rsid w:val="00e46f88"/>
    <w:pPr>
      <w:spacing w:lineRule="auto" w:line="240" w:beforeAutospacing="1" w:afterAutospacing="1"/>
    </w:pPr>
    <w:rPr>
      <w:rFonts w:ascii="Times" w:hAnsi="Times" w:eastAsia="" w:eastAsiaTheme="minorEastAsia"/>
      <w:sz w:val="20"/>
      <w:szCs w:val="20"/>
    </w:rPr>
  </w:style>
  <w:style w:type="paragraph" w:styleId="BodyTextIndent3">
    <w:name w:val="Body Text Indent 3"/>
    <w:basedOn w:val="Normal"/>
    <w:link w:val="31"/>
    <w:semiHidden/>
    <w:qFormat/>
    <w:rsid w:val="00bf6839"/>
    <w:pPr>
      <w:spacing w:lineRule="auto" w:line="360" w:before="120" w:after="120"/>
      <w:ind w:left="709" w:firstLine="425"/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571dcd"/>
    <w:pPr>
      <w:spacing w:lineRule="auto" w:line="240" w:before="0" w:after="0"/>
    </w:pPr>
    <w:rPr>
      <w:rFonts w:ascii="Lucida Grande CY" w:hAnsi="Lucida Grande CY" w:cs="Lucida Grande CY"/>
      <w:sz w:val="18"/>
      <w:szCs w:val="18"/>
    </w:rPr>
  </w:style>
  <w:style w:type="paragraph" w:styleId="Default" w:customStyle="1">
    <w:name w:val="Default"/>
    <w:qFormat/>
    <w:rsid w:val="00571dc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000000"/>
      <w:kern w:val="0"/>
      <w:sz w:val="24"/>
      <w:szCs w:val="24"/>
      <w:lang w:val="en-US" w:eastAsia="ru-RU" w:bidi="ar-SA"/>
    </w:rPr>
  </w:style>
  <w:style w:type="paragraph" w:styleId="Style25">
    <w:name w:val="Subtitle"/>
    <w:basedOn w:val="LO-normal"/>
    <w:next w:val="LO-normal"/>
    <w:qFormat/>
    <w:rsid w:val="002678df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2678d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59"/>
    <w:rsid w:val="00c64937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YhT3BNgmV6sFsom6l2wASg5eAfA==">AMUW2mVfPw7YPs6z2MCDLWhZXcnw5entN5sVRnHP7hsFLKeHcDAwsMzPnocOoJCijzveCp2iG7IMocwd4Lrzec5/3lhC1ZGPRc99LE4n1OxV9grP7EzIYIrJ2NvT0ybIAf3zsyr2ECeLG0BndOwWeYGW2poOb07dMba83t6SasFtxkUiG1gcXBanFv9zXOL70QfOKWC4jA1fWvdzVmy/s7wB9t3k75qGFIuZDV/4qOtY/mZ3o6c3SUkb2/uXLJHxq/6/DP+7a8yKoeOnwqmUqe2KRJPYjfCf4lKsfSsUkgEwQ3XYRaLhfQVmFH5CdSlNJ6KVLIImI4Out8ISdxktbmQBKZx1w28pv7ulegxDBl3+JT3nhVKNwq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Application>LibreOffice/7.5.2.2$Windows_X86_64 LibreOffice_project/53bb9681a964705cf672590721dbc85eb4d0c3a2</Application>
  <AppVersion>15.0000</AppVersion>
  <Pages>21</Pages>
  <Words>3933</Words>
  <Characters>27731</Characters>
  <CharactersWithSpaces>31683</CharactersWithSpaces>
  <Paragraphs>318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2022-06-13T19:18:00Z</dcterms:created>
  <dc:creator>Tiflo 1</dc:creator>
  <dc:description/>
  <dc:language>ru-RU</dc:language>
  <cp:lastModifiedBy/>
  <dcterms:modified xsi:type="dcterms:W3CDTF">2024-11-19T12:24:01Z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