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D2" w:rsidRPr="002357D2" w:rsidRDefault="002357D2" w:rsidP="002357D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1952" w:rsidRPr="000D1952" w:rsidRDefault="000D1952" w:rsidP="000D1952">
      <w:pPr>
        <w:suppressAutoHyphens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0D1952">
        <w:rPr>
          <w:rFonts w:ascii="Times New Roman" w:hAnsi="Times New Roman"/>
          <w:bCs/>
          <w:sz w:val="24"/>
          <w:szCs w:val="24"/>
          <w:lang w:eastAsia="ar-SA"/>
        </w:rPr>
        <w:t>Государственное областное бюджетное общеобразовательное учреждение «Адаптированная  школа-интернат № 4»</w:t>
      </w:r>
    </w:p>
    <w:p w:rsidR="000D1952" w:rsidRPr="000D1952" w:rsidRDefault="000D1952" w:rsidP="000D1952">
      <w:pPr>
        <w:suppressAutoHyphens w:val="0"/>
        <w:spacing w:after="0" w:line="240" w:lineRule="exac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1952" w:rsidRPr="000D1952" w:rsidRDefault="000D1952" w:rsidP="000D1952">
      <w:pPr>
        <w:suppressAutoHyphens w:val="0"/>
        <w:spacing w:after="0" w:line="240" w:lineRule="exac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1952" w:rsidRPr="000D1952" w:rsidRDefault="000D1952" w:rsidP="000D1952">
      <w:pPr>
        <w:suppressAutoHyphens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>Рассмотрено</w:t>
      </w:r>
      <w:proofErr w:type="gramEnd"/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Согласовано                                                                                 Утверждено</w:t>
      </w:r>
    </w:p>
    <w:p w:rsidR="000D1952" w:rsidRPr="000D1952" w:rsidRDefault="000D1952" w:rsidP="000D1952">
      <w:pPr>
        <w:suppressAutoHyphens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>на заседании МО учителей начальной школы</w:t>
      </w: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заместитель директора по УР</w:t>
      </w: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приказом ГОБОУ «АШИ №4»</w:t>
      </w:r>
    </w:p>
    <w:p w:rsidR="000D1952" w:rsidRPr="000D1952" w:rsidRDefault="000D1952" w:rsidP="000D1952">
      <w:pPr>
        <w:suppressAutoHyphens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протокол №1 от 29. 08.2023г.                                                      </w:t>
      </w:r>
      <w:proofErr w:type="spellStart"/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>Мореходова</w:t>
      </w:r>
      <w:proofErr w:type="spellEnd"/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Л.Ю.</w:t>
      </w: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 от 30.08.2023г. № 192-од  </w:t>
      </w: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0D1952" w:rsidRPr="000D1952" w:rsidRDefault="000D1952" w:rsidP="000D1952">
      <w:pPr>
        <w:suppressAutoHyphens w:val="0"/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1952" w:rsidRPr="000D1952" w:rsidRDefault="000D1952" w:rsidP="000D1952">
      <w:pPr>
        <w:suppressAutoHyphens w:val="0"/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Рассмотрено на заседании педагогического совета протокол № 1 от 30.08.2023 г.</w:t>
      </w:r>
      <w:r w:rsidRPr="000D195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0D1952" w:rsidRPr="000D1952" w:rsidRDefault="000D1952" w:rsidP="000D1952">
      <w:pPr>
        <w:suppressAutoHyphens w:val="0"/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bidi="hi-IN"/>
        </w:rPr>
      </w:pPr>
    </w:p>
    <w:p w:rsidR="000D1952" w:rsidRPr="000D1952" w:rsidRDefault="000D1952" w:rsidP="000D1952">
      <w:pPr>
        <w:suppressAutoHyphens w:val="0"/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1952" w:rsidRPr="000D1952" w:rsidRDefault="000D1952" w:rsidP="000D195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1952" w:rsidRPr="000D1952" w:rsidRDefault="000D1952" w:rsidP="000D195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19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Рабочая программа </w:t>
      </w:r>
    </w:p>
    <w:p w:rsidR="000D1952" w:rsidRPr="000D1952" w:rsidRDefault="000D1952" w:rsidP="000D195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19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трудовому обучению</w:t>
      </w:r>
    </w:p>
    <w:p w:rsidR="000D1952" w:rsidRPr="000D1952" w:rsidRDefault="000D1952" w:rsidP="000D195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0D1952">
        <w:rPr>
          <w:rFonts w:ascii="Times New Roman" w:eastAsia="Times New Roman" w:hAnsi="Times New Roman"/>
          <w:b/>
          <w:sz w:val="24"/>
          <w:szCs w:val="24"/>
          <w:lang w:eastAsia="en-US"/>
        </w:rPr>
        <w:t>для обучающихся</w:t>
      </w:r>
    </w:p>
    <w:p w:rsidR="000D1952" w:rsidRPr="000D1952" w:rsidRDefault="00FC6990" w:rsidP="000D195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0D19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0D1952" w:rsidRPr="000D195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="000D1952" w:rsidRPr="000D19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класса</w:t>
      </w:r>
    </w:p>
    <w:p w:rsidR="000D1952" w:rsidRPr="000D1952" w:rsidRDefault="000D1952" w:rsidP="000D195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19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 реализации программы: 2023-2024 уч. г.</w:t>
      </w:r>
    </w:p>
    <w:p w:rsidR="000D1952" w:rsidRPr="000D1952" w:rsidRDefault="000D1952" w:rsidP="000D195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57D2" w:rsidRPr="002357D2" w:rsidRDefault="002357D2" w:rsidP="002357D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57D2" w:rsidRPr="002357D2" w:rsidRDefault="002357D2" w:rsidP="002357D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57D2" w:rsidRPr="002357D2" w:rsidRDefault="002357D2" w:rsidP="002357D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57D2" w:rsidRPr="002357D2" w:rsidRDefault="002357D2" w:rsidP="002357D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57D2" w:rsidRPr="002357D2" w:rsidRDefault="002357D2" w:rsidP="002357D2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357D2" w:rsidRPr="002357D2" w:rsidRDefault="002357D2" w:rsidP="002357D2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57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Составитель: </w:t>
      </w:r>
      <w:proofErr w:type="spellStart"/>
      <w:r w:rsidR="00FC6990">
        <w:rPr>
          <w:rFonts w:ascii="Times New Roman" w:eastAsia="Times New Roman" w:hAnsi="Times New Roman"/>
          <w:bCs/>
          <w:sz w:val="28"/>
          <w:szCs w:val="28"/>
          <w:lang w:eastAsia="ru-RU"/>
        </w:rPr>
        <w:t>Цымбал</w:t>
      </w:r>
      <w:proofErr w:type="spellEnd"/>
      <w:r w:rsidR="00FC69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Я.В.</w:t>
      </w:r>
    </w:p>
    <w:p w:rsidR="002357D2" w:rsidRPr="002357D2" w:rsidRDefault="002357D2" w:rsidP="002357D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357D2" w:rsidRPr="002357D2" w:rsidRDefault="002357D2" w:rsidP="002357D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357D2" w:rsidRPr="002357D2" w:rsidRDefault="002357D2" w:rsidP="002357D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357D2" w:rsidRPr="002357D2" w:rsidRDefault="002357D2" w:rsidP="002357D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6990" w:rsidRDefault="00FC6990" w:rsidP="002357D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6990" w:rsidRDefault="00FC6990" w:rsidP="002357D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357D2" w:rsidRPr="002357D2" w:rsidRDefault="00FC6990" w:rsidP="002357D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2024-2025</w:t>
      </w:r>
      <w:r w:rsidR="002357D2" w:rsidRPr="002357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учебный год</w:t>
      </w:r>
    </w:p>
    <w:p w:rsidR="002357D2" w:rsidRDefault="002357D2" w:rsidP="002357D2">
      <w:pPr>
        <w:suppressAutoHyphens w:val="0"/>
        <w:rPr>
          <w:rFonts w:ascii="Times New Roman" w:hAnsi="Times New Roman"/>
          <w:b/>
          <w:sz w:val="28"/>
          <w:lang w:eastAsia="ru-RU"/>
        </w:rPr>
      </w:pPr>
    </w:p>
    <w:p w:rsidR="00417815" w:rsidRDefault="00417815" w:rsidP="002357D2">
      <w:pPr>
        <w:suppressAutoHyphens w:val="0"/>
        <w:rPr>
          <w:rFonts w:ascii="Times New Roman" w:hAnsi="Times New Roman"/>
          <w:b/>
          <w:sz w:val="28"/>
          <w:lang w:eastAsia="ru-RU"/>
        </w:rPr>
      </w:pPr>
    </w:p>
    <w:p w:rsidR="00417815" w:rsidRDefault="00417815" w:rsidP="002357D2">
      <w:pPr>
        <w:suppressAutoHyphens w:val="0"/>
        <w:rPr>
          <w:rFonts w:ascii="Times New Roman" w:hAnsi="Times New Roman"/>
          <w:b/>
          <w:sz w:val="28"/>
          <w:lang w:eastAsia="ru-RU"/>
        </w:rPr>
      </w:pPr>
    </w:p>
    <w:p w:rsidR="00053E0F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Рабочая программа для реализации учебного предмета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«Труд</w:t>
      </w:r>
      <w:r w:rsidR="00FC6990">
        <w:rPr>
          <w:rFonts w:ascii="Times New Roman" w:eastAsiaTheme="minorHAnsi" w:hAnsi="Times New Roman"/>
          <w:sz w:val="24"/>
          <w:szCs w:val="24"/>
          <w:lang w:eastAsia="en-US"/>
        </w:rPr>
        <w:t>овое обучение» для обучающихся 3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II класса составлена на основе следующих нормативно – прав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овых документов или требований:</w:t>
      </w:r>
      <w:proofErr w:type="gramEnd"/>
    </w:p>
    <w:p w:rsidR="00417815" w:rsidRPr="00417815" w:rsidRDefault="00417815" w:rsidP="00417815">
      <w:pPr>
        <w:numPr>
          <w:ilvl w:val="0"/>
          <w:numId w:val="16"/>
        </w:numPr>
        <w:suppressAutoHyphens w:val="0"/>
        <w:ind w:right="-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Федеральный закон Российской Федерации «Об образовании в Российской Федерации»</w:t>
      </w: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№ 273ФЗ от 29 декабря </w:t>
      </w: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2012г.;</w:t>
      </w:r>
    </w:p>
    <w:p w:rsidR="00417815" w:rsidRPr="00417815" w:rsidRDefault="00417815" w:rsidP="00417815">
      <w:pPr>
        <w:numPr>
          <w:ilvl w:val="0"/>
          <w:numId w:val="16"/>
        </w:numPr>
        <w:suppressAutoHyphens w:val="0"/>
        <w:ind w:right="-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(далее ФГОС ОВЗ), утвержденный приказом Министерства образования и науки Российской Федерации № 1598 от 19 декабря 2014 г.;</w:t>
      </w:r>
      <w:proofErr w:type="gramEnd"/>
    </w:p>
    <w:p w:rsidR="00417815" w:rsidRPr="00417815" w:rsidRDefault="00417815" w:rsidP="00417815">
      <w:pPr>
        <w:numPr>
          <w:ilvl w:val="0"/>
          <w:numId w:val="16"/>
        </w:numPr>
        <w:suppressAutoHyphens w:val="0"/>
        <w:ind w:right="-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:rsidR="00417815" w:rsidRPr="00417815" w:rsidRDefault="00417815" w:rsidP="00417815">
      <w:pPr>
        <w:numPr>
          <w:ilvl w:val="0"/>
          <w:numId w:val="16"/>
        </w:numPr>
        <w:suppressAutoHyphens w:val="0"/>
        <w:ind w:right="-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Федеральная образовательная программа начального общего образования (далее ФООП НОО), утвержденная Министерством просвещения Российской федерации от18 мая 2023 года № 372</w:t>
      </w:r>
      <w:proofErr w:type="gramStart"/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 ;</w:t>
      </w:r>
      <w:proofErr w:type="gramEnd"/>
    </w:p>
    <w:p w:rsidR="00417815" w:rsidRPr="00417815" w:rsidRDefault="00417815" w:rsidP="00417815">
      <w:pPr>
        <w:numPr>
          <w:ilvl w:val="0"/>
          <w:numId w:val="16"/>
        </w:numPr>
        <w:suppressAutoHyphens w:val="0"/>
        <w:ind w:right="-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  <w:proofErr w:type="gramEnd"/>
    </w:p>
    <w:p w:rsidR="00417815" w:rsidRPr="00417815" w:rsidRDefault="00417815" w:rsidP="00417815">
      <w:pPr>
        <w:numPr>
          <w:ilvl w:val="0"/>
          <w:numId w:val="16"/>
        </w:numPr>
        <w:suppressAutoHyphens w:val="0"/>
        <w:ind w:right="-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28);</w:t>
      </w:r>
    </w:p>
    <w:p w:rsidR="00417815" w:rsidRPr="00417815" w:rsidRDefault="00417815" w:rsidP="00417815">
      <w:pPr>
        <w:numPr>
          <w:ilvl w:val="0"/>
          <w:numId w:val="16"/>
        </w:numPr>
        <w:suppressAutoHyphens w:val="0"/>
        <w:ind w:right="-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СанПиН 1.2.3685-21   «Гигиенические   нормативы   и   требования   </w:t>
      </w:r>
      <w:proofErr w:type="gramStart"/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к</w:t>
      </w:r>
      <w:proofErr w:type="gramEnd"/>
    </w:p>
    <w:p w:rsidR="00417815" w:rsidRPr="00417815" w:rsidRDefault="00417815" w:rsidP="00417815">
      <w:pPr>
        <w:suppressAutoHyphens w:val="0"/>
        <w:ind w:left="851" w:right="-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</w:t>
      </w:r>
    </w:p>
    <w:p w:rsidR="000D1952" w:rsidRDefault="00417815" w:rsidP="00053E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0D1952" w:rsidRPr="000D1952">
        <w:rPr>
          <w:rFonts w:ascii="Times New Roman" w:hAnsi="Times New Roman"/>
          <w:b/>
          <w:sz w:val="24"/>
          <w:szCs w:val="24"/>
        </w:rPr>
        <w:t>Цель:</w:t>
      </w:r>
      <w:r w:rsidR="000D1952" w:rsidRPr="000D1952">
        <w:rPr>
          <w:rFonts w:ascii="Times New Roman" w:hAnsi="Times New Roman"/>
          <w:sz w:val="24"/>
          <w:szCs w:val="24"/>
        </w:rPr>
        <w:t xml:space="preserve"> 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</w:t>
      </w:r>
    </w:p>
    <w:p w:rsidR="000D1952" w:rsidRPr="000D1952" w:rsidRDefault="000D1952" w:rsidP="000D1952">
      <w:pPr>
        <w:jc w:val="both"/>
        <w:rPr>
          <w:rFonts w:ascii="Times New Roman" w:hAnsi="Times New Roman"/>
          <w:b/>
          <w:sz w:val="24"/>
          <w:szCs w:val="24"/>
        </w:rPr>
      </w:pPr>
      <w:r w:rsidRPr="000D1952">
        <w:rPr>
          <w:rFonts w:ascii="Times New Roman" w:hAnsi="Times New Roman"/>
          <w:b/>
          <w:sz w:val="24"/>
          <w:szCs w:val="24"/>
        </w:rPr>
        <w:t>Задачи:</w:t>
      </w:r>
    </w:p>
    <w:p w:rsidR="000D1952" w:rsidRPr="000D1952" w:rsidRDefault="000D1952" w:rsidP="000D1952">
      <w:pPr>
        <w:jc w:val="both"/>
        <w:rPr>
          <w:rFonts w:ascii="Times New Roman" w:hAnsi="Times New Roman"/>
          <w:sz w:val="24"/>
          <w:szCs w:val="24"/>
        </w:rPr>
      </w:pPr>
      <w:r w:rsidRPr="000D1952">
        <w:rPr>
          <w:rFonts w:ascii="Times New Roman" w:hAnsi="Times New Roman"/>
          <w:sz w:val="24"/>
          <w:szCs w:val="24"/>
        </w:rPr>
        <w:t>− формирование культуры труда (организация трудовой деятельности, соблюдение техники безопасности, организация рабочего места, качество изготовляемого изделия и, самое главное, отношение к труду);</w:t>
      </w:r>
    </w:p>
    <w:p w:rsidR="000D1952" w:rsidRPr="000D1952" w:rsidRDefault="000D1952" w:rsidP="000D1952">
      <w:pPr>
        <w:jc w:val="both"/>
        <w:rPr>
          <w:rFonts w:ascii="Times New Roman" w:hAnsi="Times New Roman"/>
          <w:sz w:val="24"/>
          <w:szCs w:val="24"/>
        </w:rPr>
      </w:pPr>
      <w:r w:rsidRPr="000D1952">
        <w:rPr>
          <w:rFonts w:ascii="Times New Roman" w:hAnsi="Times New Roman"/>
          <w:sz w:val="24"/>
          <w:szCs w:val="24"/>
        </w:rPr>
        <w:lastRenderedPageBreak/>
        <w:t>− закрепление и расширение знаний о поделочных материалах (бумаге, картоне, нитках, ткни, природных материалах), применяемых на уроках ручного труда в 3 классе;</w:t>
      </w:r>
    </w:p>
    <w:p w:rsidR="000D1952" w:rsidRPr="000D1952" w:rsidRDefault="000D1952" w:rsidP="000D1952">
      <w:pPr>
        <w:jc w:val="both"/>
        <w:rPr>
          <w:rFonts w:ascii="Times New Roman" w:hAnsi="Times New Roman"/>
          <w:sz w:val="24"/>
          <w:szCs w:val="24"/>
        </w:rPr>
      </w:pPr>
      <w:r w:rsidRPr="000D1952">
        <w:rPr>
          <w:rFonts w:ascii="Times New Roman" w:hAnsi="Times New Roman"/>
          <w:sz w:val="24"/>
          <w:szCs w:val="24"/>
        </w:rPr>
        <w:t>− ознакомление с более широким спектром новых поделочных материалов (проволокой, металлом, древесиной и др.), их свойствами, технологиями обработки;</w:t>
      </w:r>
    </w:p>
    <w:p w:rsidR="000D1952" w:rsidRPr="000D1952" w:rsidRDefault="000D1952" w:rsidP="000D1952">
      <w:pPr>
        <w:jc w:val="both"/>
        <w:rPr>
          <w:rFonts w:ascii="Times New Roman" w:hAnsi="Times New Roman"/>
          <w:sz w:val="24"/>
          <w:szCs w:val="24"/>
        </w:rPr>
      </w:pPr>
      <w:r w:rsidRPr="000D1952">
        <w:rPr>
          <w:rFonts w:ascii="Times New Roman" w:hAnsi="Times New Roman"/>
          <w:sz w:val="24"/>
          <w:szCs w:val="24"/>
        </w:rPr>
        <w:t>− обучение трудовым действиям с новыми поделочными материалами (проволокой, металлом, древесиной и др.),</w:t>
      </w:r>
    </w:p>
    <w:p w:rsidR="000D1952" w:rsidRPr="000D1952" w:rsidRDefault="000D1952" w:rsidP="000D1952">
      <w:pPr>
        <w:jc w:val="both"/>
        <w:rPr>
          <w:rFonts w:ascii="Times New Roman" w:hAnsi="Times New Roman"/>
          <w:sz w:val="24"/>
          <w:szCs w:val="24"/>
        </w:rPr>
      </w:pPr>
      <w:r w:rsidRPr="000D1952">
        <w:rPr>
          <w:rFonts w:ascii="Times New Roman" w:hAnsi="Times New Roman"/>
          <w:sz w:val="24"/>
          <w:szCs w:val="24"/>
        </w:rPr>
        <w:t>− закрепление и совершенствование двигательных трудовых приемов при работе колющими, режущими и измерительными инструментами;</w:t>
      </w:r>
    </w:p>
    <w:p w:rsidR="000D1952" w:rsidRPr="000D1952" w:rsidRDefault="000D1952" w:rsidP="000D1952">
      <w:pPr>
        <w:jc w:val="both"/>
        <w:rPr>
          <w:rFonts w:ascii="Times New Roman" w:hAnsi="Times New Roman"/>
          <w:sz w:val="24"/>
          <w:szCs w:val="24"/>
        </w:rPr>
      </w:pPr>
      <w:r w:rsidRPr="000D1952">
        <w:rPr>
          <w:rFonts w:ascii="Times New Roman" w:hAnsi="Times New Roman"/>
          <w:sz w:val="24"/>
          <w:szCs w:val="24"/>
        </w:rPr>
        <w:t xml:space="preserve">− выработка устойчивости и качества </w:t>
      </w:r>
      <w:proofErr w:type="spellStart"/>
      <w:r w:rsidRPr="000D1952">
        <w:rPr>
          <w:rFonts w:ascii="Times New Roman" w:hAnsi="Times New Roman"/>
          <w:sz w:val="24"/>
          <w:szCs w:val="24"/>
        </w:rPr>
        <w:t>общетрудовых</w:t>
      </w:r>
      <w:proofErr w:type="spellEnd"/>
      <w:r w:rsidRPr="000D1952">
        <w:rPr>
          <w:rFonts w:ascii="Times New Roman" w:hAnsi="Times New Roman"/>
          <w:sz w:val="24"/>
          <w:szCs w:val="24"/>
        </w:rPr>
        <w:t xml:space="preserve"> умений и навыков, полученных школьниками ранее (целеполагание, планирование, контроль и оценка действий и результатов деятельности в соответствии с поставленной целью);</w:t>
      </w:r>
    </w:p>
    <w:p w:rsidR="000D1952" w:rsidRPr="000D1952" w:rsidRDefault="000D1952" w:rsidP="000D1952">
      <w:pPr>
        <w:jc w:val="both"/>
        <w:rPr>
          <w:rFonts w:ascii="Times New Roman" w:hAnsi="Times New Roman"/>
          <w:sz w:val="24"/>
          <w:szCs w:val="24"/>
        </w:rPr>
      </w:pPr>
      <w:r w:rsidRPr="000D1952">
        <w:rPr>
          <w:rFonts w:ascii="Times New Roman" w:hAnsi="Times New Roman"/>
          <w:sz w:val="24"/>
          <w:szCs w:val="24"/>
        </w:rPr>
        <w:t>− формирование представлений о видах труда близких к деятельности столяра, переплетчика, слесаря, швеи и др</w:t>
      </w:r>
      <w:proofErr w:type="gramStart"/>
      <w:r w:rsidRPr="000D1952">
        <w:rPr>
          <w:rFonts w:ascii="Times New Roman" w:hAnsi="Times New Roman"/>
          <w:sz w:val="24"/>
          <w:szCs w:val="24"/>
        </w:rPr>
        <w:t>.(</w:t>
      </w:r>
      <w:proofErr w:type="gramEnd"/>
      <w:r w:rsidRPr="000D1952">
        <w:rPr>
          <w:rFonts w:ascii="Times New Roman" w:hAnsi="Times New Roman"/>
          <w:sz w:val="24"/>
          <w:szCs w:val="24"/>
        </w:rPr>
        <w:t>усиление профессиональной ориентации);</w:t>
      </w:r>
    </w:p>
    <w:p w:rsidR="000D1952" w:rsidRPr="000D1952" w:rsidRDefault="000D1952" w:rsidP="000D1952">
      <w:pPr>
        <w:jc w:val="both"/>
        <w:rPr>
          <w:rFonts w:ascii="Times New Roman" w:hAnsi="Times New Roman"/>
          <w:sz w:val="24"/>
          <w:szCs w:val="24"/>
        </w:rPr>
      </w:pPr>
      <w:r w:rsidRPr="000D1952">
        <w:rPr>
          <w:rFonts w:ascii="Times New Roman" w:hAnsi="Times New Roman"/>
          <w:sz w:val="24"/>
          <w:szCs w:val="24"/>
        </w:rPr>
        <w:t>− осуществление нравственного, эстетического, экологического воспитания на уроках ручного труда;</w:t>
      </w:r>
    </w:p>
    <w:p w:rsidR="000D1952" w:rsidRDefault="000D1952" w:rsidP="000D1952">
      <w:pPr>
        <w:jc w:val="both"/>
        <w:rPr>
          <w:rFonts w:ascii="Times New Roman" w:hAnsi="Times New Roman"/>
          <w:sz w:val="24"/>
          <w:szCs w:val="24"/>
        </w:rPr>
      </w:pPr>
      <w:r w:rsidRPr="000D1952">
        <w:rPr>
          <w:rFonts w:ascii="Times New Roman" w:hAnsi="Times New Roman"/>
          <w:sz w:val="24"/>
          <w:szCs w:val="24"/>
        </w:rPr>
        <w:t>− коррекция недостатков мыслительной и речевой деятельности, повышение познавательной активности, компенсация недоразвития эмоционально- волевой сферы и коррекция недоразвития мелкой моторики.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b/>
          <w:sz w:val="24"/>
          <w:szCs w:val="24"/>
          <w:lang w:eastAsia="en-US"/>
        </w:rPr>
        <w:t>2.Общая характеристика учебного предмета.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  Трудовое обучение является составной частью единой системы обучения, воспитания и развития </w:t>
      </w:r>
      <w:proofErr w:type="gramStart"/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обучающихся</w:t>
      </w:r>
      <w:proofErr w:type="gramEnd"/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. Обучение труду направлено на воспитание положительных качеств личности ученика (трудолюбия, настойчивости, умения работать в коллективе, уважения к людям труда); 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 формирование организационных умений в труде: вовремя приходить на урок, работать на своем рабочем месте, правильно располагать материалы, убирать их по окончании работы. Наряду с этими задачами решаются и коррекционные задачи. Коррекционная работа выражается в формировании умений: ориентироваться в задании; предварительно планировать ход работы над изделием; контролировать свою работу. В процессе трудового обучения осуществляется исправление недостатков познавательной деятельности: наблюдательности, воображения, пространственной ориентировки, а также недостатков физического развития, особенно мелкой моторики рук. Все этапы урока должны быть максимально насыщены речевым общением, педагог постоянно стимулирует обучающихся к пользованию речью, не допускается молчаливое выполнение практических заданий. 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   Тематическое планирование разработано с учетом рабочей программы воспитания с указанием количества часов, отводимых на освоение каждой темы.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Целевые  приоритеты воспитания: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 1) 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2)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3) знать и любить свою Родину – свой родной дом, двор, улицу, город, деревню, свою страну;  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4)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5) проявлять миролюбие — не затевать конфликтов и стремиться решать спорные вопросы, не прибегая к силе;  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6) стремиться узнавать что-то новое, проявлять любознательность, ценить знания;  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7)  быть вежливым и опрятным, скромным и приветливым;  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8) соблюдать правила личной гигиены, режим дня, вести здоровый образ жизни;  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9)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  <w:proofErr w:type="gramEnd"/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10)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Место предмета «Трудовое обучение</w:t>
      </w: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» в учебном плане.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Количество часов в год – 34 часа (1 час в неделю). 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4. Требования к уровню подготовки </w:t>
      </w:r>
      <w:proofErr w:type="gramStart"/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обучающихся</w:t>
      </w:r>
      <w:proofErr w:type="gramEnd"/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Программа обеспечивает достижение слабослышащими и позднооглохшими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учащимися следующих личностных и </w:t>
      </w: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 предметных результатов обучения.</w:t>
      </w:r>
    </w:p>
    <w:p w:rsid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Личностные результаты обучения: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− формирование</w:t>
      </w: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ab/>
        <w:t>адекватных</w:t>
      </w: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ab/>
        <w:t>представлений</w:t>
      </w: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ab/>
        <w:t>о</w:t>
      </w: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ab/>
        <w:t>собственных возможностях, о насущно необходимом жизнеобеспечении;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− овладение начальными навыками адаптации в динамично изменяющемся и развивающемся мире;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−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- формировать мотивацию к обучению;  развитие адекватных представлений о насущно необходимом жизнеобеспечении 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- овладение социально-¬бытовыми  умениями, используемыми в повседневной жизни</w:t>
      </w:r>
      <w:proofErr w:type="gramStart"/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 ;</w:t>
      </w:r>
      <w:proofErr w:type="gramEnd"/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 - владение навыками коммуникации и принятыми ритуалами социального взаимодействия;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- формирование личностных качеств: трудолюбие, аккуратность, терпение, усидчивость;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- воспитание элементов трудовой культуры: организация труда, экономное и бережное отношение к материалу, оборудованию и использованию электроэнергии, строгое соблюдение правил техники безопасности;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- привитие творческого отношения к труду;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- развитие художественного вкуса, обоняния, осязания, ловкости, скорости, пространственной ориентировки;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- развитие всех познавательных процессов (память, мышление, внимание, воображение, речь)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Предметные результаты обучения: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- Общекультурные и </w:t>
      </w:r>
      <w:proofErr w:type="spellStart"/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общетрудовые</w:t>
      </w:r>
      <w:proofErr w:type="spellEnd"/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 компетенции.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- Анализ задания, организация рабочего места в зависимости от вида работы, планирование трудового процесса.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- Рациональное размещение на рабочем месте материалов и инструментов, распределение рабочего времени.  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- Контроль и корректировка хода работы.  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- Выполнение доступных видов работ по самообслуживанию, домашнему труду.</w:t>
      </w:r>
    </w:p>
    <w:p w:rsidR="00417815" w:rsidRPr="00417815" w:rsidRDefault="00417815" w:rsidP="00417815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 xml:space="preserve">- Подготовка материалов к работе. Экономное расходование материалов. </w:t>
      </w:r>
    </w:p>
    <w:p w:rsidR="00417815" w:rsidRPr="00FC6990" w:rsidRDefault="00417815" w:rsidP="00FC6990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7815">
        <w:rPr>
          <w:rFonts w:ascii="Times New Roman" w:eastAsiaTheme="minorHAnsi" w:hAnsi="Times New Roman"/>
          <w:sz w:val="24"/>
          <w:szCs w:val="24"/>
          <w:lang w:eastAsia="en-US"/>
        </w:rPr>
        <w:t>5. Содержание работы, основные темы.</w:t>
      </w:r>
    </w:p>
    <w:p w:rsidR="00417815" w:rsidRPr="00417815" w:rsidRDefault="00417815" w:rsidP="00417815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17815">
        <w:rPr>
          <w:rFonts w:ascii="Times New Roman" w:eastAsia="Times New Roman" w:hAnsi="Times New Roman"/>
          <w:i/>
          <w:sz w:val="24"/>
          <w:szCs w:val="24"/>
          <w:lang w:eastAsia="ru-RU"/>
        </w:rPr>
        <w:t>Распределение учебных часов по тематическим разделам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6663"/>
        <w:gridCol w:w="2659"/>
        <w:gridCol w:w="3152"/>
      </w:tblGrid>
      <w:tr w:rsidR="00417815" w:rsidRPr="00417815" w:rsidTr="00E35D4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15" w:rsidRPr="00417815" w:rsidRDefault="00417815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22" w:firstLine="406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Четверть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15" w:rsidRPr="00417815" w:rsidRDefault="00417815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Раздел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815" w:rsidRPr="00417815" w:rsidRDefault="00417815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417815" w:rsidRPr="00417815" w:rsidRDefault="00417815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7815" w:rsidRPr="00417815" w:rsidRDefault="00417815" w:rsidP="00E35D41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81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Целевые приоритеты воспитания</w:t>
            </w:r>
          </w:p>
        </w:tc>
      </w:tr>
      <w:tr w:rsidR="00417815" w:rsidRPr="00417815" w:rsidTr="00E35D41">
        <w:trPr>
          <w:trHeight w:val="825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815" w:rsidRPr="00417815" w:rsidRDefault="00417815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D41" w:rsidRDefault="00E35D41" w:rsidP="00E3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5E5">
              <w:rPr>
                <w:rFonts w:ascii="Times New Roman" w:hAnsi="Times New Roman"/>
                <w:sz w:val="24"/>
                <w:szCs w:val="24"/>
              </w:rPr>
              <w:t>Работа с природными материалами.</w:t>
            </w:r>
          </w:p>
          <w:p w:rsidR="00E35D41" w:rsidRPr="006865E5" w:rsidRDefault="00E35D41" w:rsidP="00E3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815" w:rsidRPr="00417815" w:rsidRDefault="00C652E4" w:rsidP="00E35D41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652E4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Работа с бумагой и картоном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5D41" w:rsidRDefault="00417815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4    </w:t>
            </w:r>
          </w:p>
          <w:p w:rsidR="00417815" w:rsidRPr="00417815" w:rsidRDefault="00417815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17815" w:rsidRPr="00417815" w:rsidRDefault="00E35D41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4</w:t>
            </w:r>
          </w:p>
          <w:p w:rsidR="00417815" w:rsidRPr="00417815" w:rsidRDefault="00417815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5D41" w:rsidRDefault="00417815" w:rsidP="00E35D41">
            <w:pPr>
              <w:suppressAutoHyphens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2, 6, 7, 8, 10</w:t>
            </w:r>
          </w:p>
          <w:p w:rsidR="00417815" w:rsidRPr="00417815" w:rsidRDefault="00417815" w:rsidP="00E35D41">
            <w:pPr>
              <w:suppressAutoHyphens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2, 6, 7, 8, 10</w:t>
            </w:r>
          </w:p>
        </w:tc>
      </w:tr>
      <w:tr w:rsidR="00417815" w:rsidRPr="00417815" w:rsidTr="00E35D41">
        <w:trPr>
          <w:trHeight w:val="660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815" w:rsidRPr="00417815" w:rsidRDefault="00417815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815" w:rsidRPr="00417815" w:rsidRDefault="00E35D41" w:rsidP="00E35D41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Работа с текстильными  </w:t>
            </w:r>
            <w:r w:rsidRPr="00E35D41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материалами</w:t>
            </w:r>
          </w:p>
          <w:p w:rsidR="00E35D41" w:rsidRDefault="00E35D41" w:rsidP="00E35D41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417815" w:rsidRDefault="00E35D41" w:rsidP="00E35D41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E35D41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E35D41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металлоконструктором</w:t>
            </w:r>
            <w:proofErr w:type="spellEnd"/>
          </w:p>
          <w:p w:rsidR="00D1040E" w:rsidRPr="00417815" w:rsidRDefault="00D1040E" w:rsidP="00E35D41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417815" w:rsidRDefault="00D1040E" w:rsidP="00D1040E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Работа с текстильными </w:t>
            </w:r>
            <w:r w:rsidRPr="00D1040E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материалами</w:t>
            </w:r>
          </w:p>
          <w:p w:rsidR="00D1040E" w:rsidRDefault="00D1040E" w:rsidP="00D1040E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D1040E" w:rsidRPr="00417815" w:rsidRDefault="00D1040E" w:rsidP="00D1040E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D1040E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Работа с бумагой и картоном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815" w:rsidRPr="00417815" w:rsidRDefault="00417815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417815" w:rsidRPr="00417815" w:rsidRDefault="00417815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17815" w:rsidRPr="00417815" w:rsidRDefault="00D1040E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417815" w:rsidRPr="00417815" w:rsidRDefault="00417815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17815" w:rsidRDefault="00D1040E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D1040E" w:rsidRDefault="00D1040E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1040E" w:rsidRDefault="00D1040E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417815" w:rsidRPr="00417815" w:rsidRDefault="00417815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7815" w:rsidRPr="00417815" w:rsidRDefault="00417815" w:rsidP="00E35D41">
            <w:pPr>
              <w:suppressAutoHyphens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2, 6, 7, 8, 10</w:t>
            </w:r>
          </w:p>
          <w:p w:rsidR="00417815" w:rsidRPr="00417815" w:rsidRDefault="00417815" w:rsidP="00E35D41">
            <w:pPr>
              <w:suppressAutoHyphens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2, 6, 7, 8, 10</w:t>
            </w:r>
          </w:p>
          <w:p w:rsidR="00417815" w:rsidRPr="00417815" w:rsidRDefault="00417815" w:rsidP="00E35D41">
            <w:pPr>
              <w:suppressAutoHyphens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2, 6, 7, 8, 10</w:t>
            </w:r>
          </w:p>
        </w:tc>
      </w:tr>
      <w:tr w:rsidR="00417815" w:rsidRPr="00417815" w:rsidTr="00E35D4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15" w:rsidRPr="00417815" w:rsidRDefault="00417815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четверть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15" w:rsidRPr="00417815" w:rsidRDefault="00417815" w:rsidP="00D1040E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417815" w:rsidRDefault="00D1040E" w:rsidP="00E35D41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D1040E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1040E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металлоконструктором</w:t>
            </w:r>
            <w:proofErr w:type="spellEnd"/>
          </w:p>
          <w:p w:rsidR="000B6C98" w:rsidRDefault="000B6C98" w:rsidP="00E35D41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9C4C74" w:rsidRDefault="009C4C74" w:rsidP="000B6C98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C4C74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Работа с проволокой.</w:t>
            </w:r>
          </w:p>
          <w:p w:rsidR="005B7848" w:rsidRDefault="005B7848" w:rsidP="000B6C98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5B7848" w:rsidRDefault="005B7848" w:rsidP="000B6C98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B7848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Обработка бумаги и картона.</w:t>
            </w:r>
          </w:p>
          <w:p w:rsidR="000B6C98" w:rsidRDefault="000B6C98" w:rsidP="00E35D41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5B7848" w:rsidRPr="00417815" w:rsidRDefault="005B7848" w:rsidP="00E35D41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Работа с древесиной</w:t>
            </w:r>
          </w:p>
          <w:p w:rsidR="00417815" w:rsidRDefault="00417815" w:rsidP="00E35D41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417815" w:rsidRPr="00417815" w:rsidRDefault="005B7848" w:rsidP="00E35D41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B7848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Обработка бумаги и картона.</w:t>
            </w:r>
          </w:p>
          <w:p w:rsidR="00417815" w:rsidRPr="00417815" w:rsidRDefault="00417815" w:rsidP="00E35D41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15" w:rsidRPr="00417815" w:rsidRDefault="00417815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7815" w:rsidRPr="00417815" w:rsidRDefault="00D1040E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17815" w:rsidRPr="00417815" w:rsidRDefault="00417815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C98" w:rsidRDefault="009C4C74" w:rsidP="000B6C98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B7848" w:rsidRDefault="005B7848" w:rsidP="000B6C98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7848" w:rsidRPr="00417815" w:rsidRDefault="005B7848" w:rsidP="000B6C98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417815" w:rsidRDefault="00417815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7848" w:rsidRPr="00417815" w:rsidRDefault="005B7848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17815" w:rsidRPr="00417815" w:rsidRDefault="00417815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7815" w:rsidRPr="00417815" w:rsidRDefault="005B7848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7815" w:rsidRPr="00417815" w:rsidRDefault="00417815" w:rsidP="00E35D41">
            <w:pPr>
              <w:suppressAutoHyphens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2, 6, 7, 8, 10</w:t>
            </w:r>
          </w:p>
          <w:p w:rsidR="00417815" w:rsidRPr="00417815" w:rsidRDefault="00417815" w:rsidP="00E35D41">
            <w:pPr>
              <w:suppressAutoHyphens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2, 6, 7, 8, 10</w:t>
            </w:r>
          </w:p>
          <w:p w:rsidR="00417815" w:rsidRPr="00417815" w:rsidRDefault="00417815" w:rsidP="00E35D41">
            <w:pPr>
              <w:suppressAutoHyphens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2, 6, 7, 8, 10</w:t>
            </w:r>
          </w:p>
          <w:p w:rsidR="00417815" w:rsidRPr="00417815" w:rsidRDefault="00417815" w:rsidP="00E35D41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2, 6, 7, 8, 10</w:t>
            </w:r>
          </w:p>
        </w:tc>
      </w:tr>
      <w:tr w:rsidR="00417815" w:rsidRPr="00417815" w:rsidTr="00E35D41">
        <w:trPr>
          <w:trHeight w:val="5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17815" w:rsidRPr="00417815" w:rsidRDefault="00417815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 четверть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7848" w:rsidRPr="005B7848" w:rsidRDefault="005B7848" w:rsidP="005B7848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B7848">
              <w:rPr>
                <w:rFonts w:ascii="Times New Roman" w:eastAsia="Times New Roman" w:hAnsi="Times New Roman"/>
                <w:lang w:eastAsia="ru-RU"/>
              </w:rPr>
              <w:t>Обработка бумаги и картона.</w:t>
            </w:r>
          </w:p>
          <w:p w:rsidR="005B7848" w:rsidRDefault="005B7848" w:rsidP="00E35D41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AF06B4" w:rsidRDefault="00AF06B4" w:rsidP="00E35D41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AF06B4"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Работа с текстильными материалами.</w:t>
            </w:r>
          </w:p>
          <w:p w:rsidR="00417815" w:rsidRPr="00417815" w:rsidRDefault="00417815" w:rsidP="00E35D41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7815" w:rsidRPr="00417815" w:rsidRDefault="005B7848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417815" w:rsidRPr="00417815" w:rsidRDefault="00417815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7815" w:rsidRPr="00417815" w:rsidRDefault="00AF06B4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17815" w:rsidRPr="00417815" w:rsidRDefault="00417815" w:rsidP="00E35D41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17815" w:rsidRPr="00417815" w:rsidRDefault="00417815" w:rsidP="00E35D41">
            <w:pPr>
              <w:suppressAutoHyphens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2, 6, 7, 8, 10</w:t>
            </w:r>
          </w:p>
          <w:p w:rsidR="00417815" w:rsidRPr="00417815" w:rsidRDefault="00417815" w:rsidP="00E35D41">
            <w:pPr>
              <w:suppressAutoHyphens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2, 6, 7, 8, 10</w:t>
            </w:r>
          </w:p>
          <w:p w:rsidR="00417815" w:rsidRPr="00417815" w:rsidRDefault="00417815" w:rsidP="00E35D41">
            <w:pPr>
              <w:suppressAutoHyphens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2, 6, 7, 8, 10</w:t>
            </w:r>
          </w:p>
        </w:tc>
      </w:tr>
      <w:tr w:rsidR="005B7848" w:rsidRPr="00417815" w:rsidTr="005B7848">
        <w:trPr>
          <w:trHeight w:val="562"/>
        </w:trPr>
        <w:tc>
          <w:tcPr>
            <w:tcW w:w="14033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5B7848" w:rsidRDefault="005B7848" w:rsidP="00E35D41">
            <w:pPr>
              <w:suppressAutoHyphens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B7848" w:rsidRPr="005B7848" w:rsidRDefault="005B7848" w:rsidP="00E35D41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B78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 Тематическое планирование</w:t>
            </w:r>
          </w:p>
        </w:tc>
      </w:tr>
    </w:tbl>
    <w:tbl>
      <w:tblPr>
        <w:tblStyle w:val="a3"/>
        <w:tblW w:w="15026" w:type="dxa"/>
        <w:tblInd w:w="-459" w:type="dxa"/>
        <w:tblLook w:val="04A0"/>
      </w:tblPr>
      <w:tblGrid>
        <w:gridCol w:w="682"/>
        <w:gridCol w:w="3489"/>
        <w:gridCol w:w="15"/>
        <w:gridCol w:w="807"/>
        <w:gridCol w:w="21"/>
        <w:gridCol w:w="16"/>
        <w:gridCol w:w="986"/>
        <w:gridCol w:w="2364"/>
        <w:gridCol w:w="3295"/>
        <w:gridCol w:w="3351"/>
      </w:tblGrid>
      <w:tr w:rsidR="006865E5" w:rsidRPr="00E477C0" w:rsidTr="00AD4588">
        <w:tc>
          <w:tcPr>
            <w:tcW w:w="682" w:type="dxa"/>
          </w:tcPr>
          <w:p w:rsidR="005B7848" w:rsidRDefault="005B7848" w:rsidP="001D65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65E5" w:rsidRPr="00E477C0" w:rsidRDefault="006865E5" w:rsidP="001D65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77C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477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477C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04" w:type="dxa"/>
            <w:gridSpan w:val="2"/>
          </w:tcPr>
          <w:p w:rsidR="006865E5" w:rsidRPr="00E477C0" w:rsidRDefault="006865E5" w:rsidP="001D65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77C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8" w:type="dxa"/>
            <w:gridSpan w:val="2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1002" w:type="dxa"/>
            <w:gridSpan w:val="2"/>
          </w:tcPr>
          <w:p w:rsidR="006865E5" w:rsidRPr="00E477C0" w:rsidRDefault="006865E5" w:rsidP="001D65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77C0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364" w:type="dxa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3295" w:type="dxa"/>
          </w:tcPr>
          <w:p w:rsidR="006865E5" w:rsidRPr="00E477C0" w:rsidRDefault="006865E5" w:rsidP="001D65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ИКТ</w:t>
            </w:r>
          </w:p>
        </w:tc>
        <w:tc>
          <w:tcPr>
            <w:tcW w:w="3351" w:type="dxa"/>
          </w:tcPr>
          <w:p w:rsidR="006865E5" w:rsidRPr="00E477C0" w:rsidRDefault="006865E5" w:rsidP="001D6514">
            <w:pPr>
              <w:ind w:left="1377"/>
              <w:rPr>
                <w:rFonts w:ascii="Times New Roman" w:hAnsi="Times New Roman"/>
                <w:b/>
                <w:sz w:val="24"/>
                <w:szCs w:val="24"/>
              </w:rPr>
            </w:pPr>
            <w:r w:rsidRPr="00E477C0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</w:tr>
      <w:tr w:rsidR="006865E5" w:rsidRPr="00E477C0" w:rsidTr="001D6514">
        <w:tc>
          <w:tcPr>
            <w:tcW w:w="15026" w:type="dxa"/>
            <w:gridSpan w:val="10"/>
          </w:tcPr>
          <w:p w:rsidR="006865E5" w:rsidRPr="00E477C0" w:rsidRDefault="006865E5" w:rsidP="001D65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7C0">
              <w:rPr>
                <w:rFonts w:ascii="Times New Roman" w:hAnsi="Times New Roman"/>
                <w:b/>
                <w:sz w:val="24"/>
                <w:szCs w:val="24"/>
              </w:rPr>
              <w:t>1-ая четверть (8  часов)</w:t>
            </w:r>
          </w:p>
        </w:tc>
      </w:tr>
      <w:tr w:rsidR="006865E5" w:rsidRPr="00E477C0" w:rsidTr="00AD4588">
        <w:tc>
          <w:tcPr>
            <w:tcW w:w="682" w:type="dxa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4" w:type="dxa"/>
            <w:gridSpan w:val="2"/>
          </w:tcPr>
          <w:p w:rsidR="006865E5" w:rsidRPr="006865E5" w:rsidRDefault="006865E5" w:rsidP="001D65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65E5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6865E5">
              <w:rPr>
                <w:rFonts w:ascii="Times New Roman" w:hAnsi="Times New Roman"/>
                <w:b/>
                <w:sz w:val="24"/>
                <w:szCs w:val="24"/>
              </w:rPr>
              <w:t>природными</w:t>
            </w:r>
            <w:proofErr w:type="gramEnd"/>
          </w:p>
          <w:p w:rsidR="006865E5" w:rsidRPr="00E477C0" w:rsidRDefault="006865E5" w:rsidP="001D65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6865E5">
              <w:rPr>
                <w:rFonts w:ascii="Times New Roman" w:hAnsi="Times New Roman"/>
                <w:b/>
                <w:sz w:val="24"/>
                <w:szCs w:val="24"/>
              </w:rPr>
              <w:t>атериалами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Крокодил из еловых шишек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  <w:gridSpan w:val="2"/>
          </w:tcPr>
          <w:p w:rsidR="006865E5" w:rsidRPr="00E477C0" w:rsidRDefault="006100F4" w:rsidP="001D6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3295" w:type="dxa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видеоролики</w:t>
            </w:r>
          </w:p>
        </w:tc>
        <w:tc>
          <w:tcPr>
            <w:tcW w:w="3351" w:type="dxa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7C0">
              <w:rPr>
                <w:rFonts w:ascii="Times New Roman" w:hAnsi="Times New Roman"/>
                <w:sz w:val="24"/>
                <w:szCs w:val="24"/>
              </w:rPr>
              <w:t>Семена, дуб, плод, жёлудь, каштан, шляпка, декоративные кустарники, перезимовать, обрезка, секатор</w:t>
            </w:r>
            <w:proofErr w:type="gramEnd"/>
          </w:p>
        </w:tc>
      </w:tr>
      <w:tr w:rsidR="006865E5" w:rsidRPr="00E477C0" w:rsidTr="00AD4588">
        <w:tc>
          <w:tcPr>
            <w:tcW w:w="682" w:type="dxa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4" w:type="dxa"/>
            <w:gridSpan w:val="2"/>
          </w:tcPr>
          <w:p w:rsidR="006865E5" w:rsidRPr="00E477C0" w:rsidRDefault="006865E5" w:rsidP="006865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семян на школьном участке.</w:t>
            </w:r>
          </w:p>
        </w:tc>
        <w:tc>
          <w:tcPr>
            <w:tcW w:w="828" w:type="dxa"/>
            <w:gridSpan w:val="2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3295" w:type="dxa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5E5" w:rsidRPr="00E477C0" w:rsidTr="00AD4588">
        <w:trPr>
          <w:trHeight w:val="630"/>
        </w:trPr>
        <w:tc>
          <w:tcPr>
            <w:tcW w:w="682" w:type="dxa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4" w:type="dxa"/>
            <w:gridSpan w:val="2"/>
          </w:tcPr>
          <w:p w:rsidR="006865E5" w:rsidRDefault="006865E5" w:rsidP="006865E5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Размножение комнатных растений  луковицами</w:t>
            </w:r>
            <w:r>
              <w:rPr>
                <w:rFonts w:ascii="Times New Roman" w:hAnsi="Times New Roman"/>
                <w:sz w:val="24"/>
                <w:szCs w:val="24"/>
              </w:rPr>
              <w:t>, делением куста.</w:t>
            </w:r>
          </w:p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6865E5" w:rsidRPr="00E477C0" w:rsidRDefault="006865E5" w:rsidP="001D6514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3295" w:type="dxa"/>
            <w:vMerge w:val="restart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351" w:type="dxa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резной лист, ель, хвоя, еловая шишка, природный материал</w:t>
            </w:r>
          </w:p>
        </w:tc>
      </w:tr>
      <w:tr w:rsidR="006865E5" w:rsidRPr="00E477C0" w:rsidTr="00AD4588">
        <w:tc>
          <w:tcPr>
            <w:tcW w:w="682" w:type="dxa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4" w:type="dxa"/>
            <w:gridSpan w:val="2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Подготовка семян к зимнему хранению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  <w:gridSpan w:val="2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3295" w:type="dxa"/>
            <w:vMerge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865E5" w:rsidRPr="00E477C0" w:rsidRDefault="006865E5" w:rsidP="001D6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7C0" w:rsidRPr="00E477C0" w:rsidTr="00AD4588">
        <w:tc>
          <w:tcPr>
            <w:tcW w:w="682" w:type="dxa"/>
          </w:tcPr>
          <w:p w:rsidR="00E477C0" w:rsidRPr="00E477C0" w:rsidRDefault="006865E5" w:rsidP="00E31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4" w:type="dxa"/>
            <w:gridSpan w:val="2"/>
          </w:tcPr>
          <w:p w:rsidR="00E477C0" w:rsidRPr="00C652E4" w:rsidRDefault="00C652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52E4">
              <w:rPr>
                <w:rFonts w:ascii="Times New Roman" w:hAnsi="Times New Roman"/>
                <w:b/>
                <w:sz w:val="24"/>
                <w:szCs w:val="24"/>
              </w:rPr>
              <w:t>Работа с бумагой и картоном.</w:t>
            </w:r>
          </w:p>
          <w:p w:rsidR="00E477C0" w:rsidRPr="00E477C0" w:rsidRDefault="00E477C0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Разметка настольной игры по ПДД</w:t>
            </w:r>
            <w:r w:rsidR="00094EB0">
              <w:rPr>
                <w:rFonts w:ascii="Times New Roman" w:hAnsi="Times New Roman"/>
                <w:sz w:val="24"/>
                <w:szCs w:val="24"/>
              </w:rPr>
              <w:t>.</w:t>
            </w:r>
            <w:r w:rsidR="00AA0F95" w:rsidRPr="00E477C0">
              <w:rPr>
                <w:rFonts w:ascii="Times New Roman" w:hAnsi="Times New Roman"/>
                <w:sz w:val="24"/>
                <w:szCs w:val="24"/>
              </w:rPr>
              <w:t xml:space="preserve"> Изготовление светофора</w:t>
            </w:r>
            <w:r w:rsidR="00AA0F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  <w:gridSpan w:val="2"/>
          </w:tcPr>
          <w:p w:rsidR="00E477C0" w:rsidRPr="00E477C0" w:rsidRDefault="00094EB0" w:rsidP="008C3A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477C0" w:rsidRPr="00E477C0" w:rsidRDefault="00E477C0" w:rsidP="008C3A47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E477C0" w:rsidRPr="00E477C0" w:rsidRDefault="00634FB8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E477C0" w:rsidRPr="00E477C0" w:rsidRDefault="00E477C0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3295" w:type="dxa"/>
          </w:tcPr>
          <w:p w:rsidR="00E477C0" w:rsidRPr="00E477C0" w:rsidRDefault="008105EF" w:rsidP="0081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351" w:type="dxa"/>
          </w:tcPr>
          <w:p w:rsidR="00E477C0" w:rsidRPr="00E477C0" w:rsidRDefault="008105EF" w:rsidP="0081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Разметка, настольная игра, светофор, ПДД</w:t>
            </w:r>
          </w:p>
        </w:tc>
      </w:tr>
      <w:tr w:rsidR="00AA0F95" w:rsidRPr="00E477C0" w:rsidTr="00AD4588">
        <w:trPr>
          <w:trHeight w:val="826"/>
        </w:trPr>
        <w:tc>
          <w:tcPr>
            <w:tcW w:w="682" w:type="dxa"/>
          </w:tcPr>
          <w:p w:rsidR="00AA0F95" w:rsidRPr="00E477C0" w:rsidRDefault="006865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4" w:type="dxa"/>
            <w:gridSpan w:val="2"/>
          </w:tcPr>
          <w:p w:rsidR="00AA0F95" w:rsidRPr="00E477C0" w:rsidRDefault="00AA0F95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Разметка «зебры» на картоне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E477C0">
              <w:rPr>
                <w:rFonts w:ascii="Times New Roman" w:hAnsi="Times New Roman"/>
                <w:sz w:val="24"/>
                <w:szCs w:val="24"/>
              </w:rPr>
              <w:t>аскраска настольной игры</w:t>
            </w:r>
            <w:r w:rsidR="007F69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  <w:gridSpan w:val="2"/>
          </w:tcPr>
          <w:p w:rsidR="00AA0F95" w:rsidRPr="00E477C0" w:rsidRDefault="00AA0F95" w:rsidP="008C3A47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AA0F95" w:rsidRPr="00E477C0" w:rsidRDefault="00634FB8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AA0F95" w:rsidRPr="00E477C0" w:rsidRDefault="00AA0F95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3295" w:type="dxa"/>
          </w:tcPr>
          <w:p w:rsidR="00AA0F95" w:rsidRPr="00E477C0" w:rsidRDefault="00AA0F95" w:rsidP="0081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0F95" w:rsidRPr="00E477C0" w:rsidRDefault="008105EF" w:rsidP="0081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Зебра, пешеходный переход, настольная игра</w:t>
            </w:r>
          </w:p>
        </w:tc>
      </w:tr>
      <w:tr w:rsidR="00E477C0" w:rsidRPr="00E477C0" w:rsidTr="00AD4588">
        <w:tc>
          <w:tcPr>
            <w:tcW w:w="682" w:type="dxa"/>
          </w:tcPr>
          <w:p w:rsidR="00E477C0" w:rsidRPr="00E477C0" w:rsidRDefault="006865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4" w:type="dxa"/>
            <w:gridSpan w:val="2"/>
          </w:tcPr>
          <w:p w:rsidR="00E477C0" w:rsidRPr="00E477C0" w:rsidRDefault="00E477C0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Ремонт книги</w:t>
            </w:r>
            <w:r w:rsidR="007F69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  <w:gridSpan w:val="2"/>
          </w:tcPr>
          <w:p w:rsidR="00E477C0" w:rsidRPr="00E477C0" w:rsidRDefault="00E477C0" w:rsidP="008C3A47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E477C0" w:rsidRPr="00E477C0" w:rsidRDefault="00634FB8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E477C0" w:rsidRPr="00E477C0" w:rsidRDefault="00E477C0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3295" w:type="dxa"/>
          </w:tcPr>
          <w:p w:rsidR="00E477C0" w:rsidRPr="00E477C0" w:rsidRDefault="008105EF" w:rsidP="0081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351" w:type="dxa"/>
          </w:tcPr>
          <w:p w:rsidR="00E477C0" w:rsidRPr="00E477C0" w:rsidRDefault="00094EB0" w:rsidP="008105EF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Обложка, корочка, переплёт, корешок</w:t>
            </w:r>
          </w:p>
        </w:tc>
      </w:tr>
      <w:tr w:rsidR="00E477C0" w:rsidRPr="00E477C0" w:rsidTr="00AD4588">
        <w:tc>
          <w:tcPr>
            <w:tcW w:w="682" w:type="dxa"/>
          </w:tcPr>
          <w:p w:rsidR="00E477C0" w:rsidRPr="00E477C0" w:rsidRDefault="006865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4" w:type="dxa"/>
            <w:gridSpan w:val="2"/>
          </w:tcPr>
          <w:p w:rsidR="00E477C0" w:rsidRPr="00E477C0" w:rsidRDefault="00E477C0" w:rsidP="003D152E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 xml:space="preserve"> Изготовление коробки </w:t>
            </w:r>
            <w:r w:rsidRPr="00E477C0">
              <w:rPr>
                <w:rFonts w:ascii="Times New Roman" w:hAnsi="Times New Roman"/>
                <w:sz w:val="24"/>
                <w:szCs w:val="24"/>
              </w:rPr>
              <w:lastRenderedPageBreak/>
              <w:t>оригами</w:t>
            </w:r>
            <w:r w:rsidR="00AA0F95">
              <w:rPr>
                <w:rFonts w:ascii="Times New Roman" w:hAnsi="Times New Roman"/>
                <w:sz w:val="24"/>
                <w:szCs w:val="24"/>
              </w:rPr>
              <w:t xml:space="preserve"> для хранения мелочей</w:t>
            </w:r>
            <w:r w:rsidR="007F69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  <w:gridSpan w:val="2"/>
          </w:tcPr>
          <w:p w:rsidR="00E477C0" w:rsidRPr="00E477C0" w:rsidRDefault="00E477C0" w:rsidP="008C3A47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2" w:type="dxa"/>
            <w:gridSpan w:val="2"/>
          </w:tcPr>
          <w:p w:rsidR="00E477C0" w:rsidRPr="00E477C0" w:rsidRDefault="00634FB8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E477C0" w:rsidRPr="00E477C0" w:rsidRDefault="00E477C0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3295" w:type="dxa"/>
          </w:tcPr>
          <w:p w:rsidR="00E477C0" w:rsidRPr="00E477C0" w:rsidRDefault="00E477C0" w:rsidP="0081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E477C0" w:rsidRPr="00E477C0" w:rsidRDefault="00AA0F95" w:rsidP="008105EF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 xml:space="preserve">Коробка, оригами,  сгиб, </w:t>
            </w:r>
            <w:r w:rsidRPr="00E477C0">
              <w:rPr>
                <w:rFonts w:ascii="Times New Roman" w:hAnsi="Times New Roman"/>
                <w:sz w:val="24"/>
                <w:szCs w:val="24"/>
              </w:rPr>
              <w:lastRenderedPageBreak/>
              <w:t>загнуть, согнуть, деталь, надсечки</w:t>
            </w:r>
          </w:p>
        </w:tc>
      </w:tr>
      <w:tr w:rsidR="007F6966" w:rsidRPr="00E477C0" w:rsidTr="006865E5">
        <w:tc>
          <w:tcPr>
            <w:tcW w:w="15026" w:type="dxa"/>
            <w:gridSpan w:val="10"/>
          </w:tcPr>
          <w:p w:rsidR="007F6966" w:rsidRPr="00E477C0" w:rsidRDefault="006865E5" w:rsidP="00E47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2-ая четверть (8 часов</w:t>
            </w:r>
            <w:r w:rsidR="007F6966" w:rsidRPr="00E477C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35D41" w:rsidRPr="00E477C0" w:rsidTr="00AD4588">
        <w:tc>
          <w:tcPr>
            <w:tcW w:w="682" w:type="dxa"/>
          </w:tcPr>
          <w:p w:rsidR="00E35D41" w:rsidRPr="00E477C0" w:rsidRDefault="00E35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:rsidR="00E35D41" w:rsidRPr="000B6C98" w:rsidRDefault="000B6C98" w:rsidP="00E35D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6C98"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Работа с текстильными материалами.</w:t>
            </w:r>
          </w:p>
          <w:p w:rsidR="00E35D41" w:rsidRPr="00E477C0" w:rsidRDefault="00E35D41" w:rsidP="006865E5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ришивание аппликации.</w:t>
            </w:r>
          </w:p>
        </w:tc>
        <w:tc>
          <w:tcPr>
            <w:tcW w:w="843" w:type="dxa"/>
            <w:gridSpan w:val="3"/>
          </w:tcPr>
          <w:p w:rsidR="00D1040E" w:rsidRPr="00D1040E" w:rsidRDefault="00D1040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04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35D41" w:rsidRPr="00E477C0" w:rsidRDefault="00E35D41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E35D41" w:rsidRPr="00E477C0" w:rsidRDefault="00E35D41" w:rsidP="006E6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E35D41" w:rsidRPr="00E477C0" w:rsidRDefault="00E35D41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3295" w:type="dxa"/>
          </w:tcPr>
          <w:p w:rsidR="00E35D41" w:rsidRPr="00E477C0" w:rsidRDefault="00E35D41" w:rsidP="0081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видеоролики</w:t>
            </w:r>
          </w:p>
        </w:tc>
        <w:tc>
          <w:tcPr>
            <w:tcW w:w="3351" w:type="dxa"/>
            <w:vMerge w:val="restart"/>
          </w:tcPr>
          <w:p w:rsidR="00E35D41" w:rsidRPr="00E477C0" w:rsidRDefault="00E35D41" w:rsidP="008105EF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Фурнитура, крючки, кнопки, пуговицы, заплата, шаблон, обвести, штопка, узелок</w:t>
            </w:r>
          </w:p>
        </w:tc>
      </w:tr>
      <w:tr w:rsidR="00E35D41" w:rsidRPr="00E477C0" w:rsidTr="00AD4588">
        <w:tc>
          <w:tcPr>
            <w:tcW w:w="682" w:type="dxa"/>
          </w:tcPr>
          <w:p w:rsidR="00E35D41" w:rsidRPr="00E477C0" w:rsidRDefault="00E35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:rsidR="00E35D41" w:rsidRPr="00E477C0" w:rsidRDefault="00E35D41" w:rsidP="00E35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Пришивание пуговиц</w:t>
            </w:r>
          </w:p>
        </w:tc>
        <w:tc>
          <w:tcPr>
            <w:tcW w:w="843" w:type="dxa"/>
            <w:gridSpan w:val="3"/>
          </w:tcPr>
          <w:p w:rsidR="00E35D41" w:rsidRPr="00634FB8" w:rsidRDefault="00E35D41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D41" w:rsidRPr="00E477C0" w:rsidRDefault="00E35D41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E35D41" w:rsidRPr="00E477C0" w:rsidRDefault="00E35D41" w:rsidP="006E6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E35D41" w:rsidRPr="00E477C0" w:rsidRDefault="00E35D41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3295" w:type="dxa"/>
          </w:tcPr>
          <w:p w:rsidR="00E35D41" w:rsidRPr="00E477C0" w:rsidRDefault="00E35D41" w:rsidP="0081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351" w:type="dxa"/>
            <w:vMerge/>
          </w:tcPr>
          <w:p w:rsidR="00E35D41" w:rsidRPr="00E477C0" w:rsidRDefault="00E35D41" w:rsidP="0081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5EF" w:rsidRPr="00E477C0" w:rsidTr="00AD4588">
        <w:trPr>
          <w:trHeight w:val="1104"/>
        </w:trPr>
        <w:tc>
          <w:tcPr>
            <w:tcW w:w="682" w:type="dxa"/>
          </w:tcPr>
          <w:p w:rsidR="008105EF" w:rsidRPr="00E477C0" w:rsidRDefault="0081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:rsidR="005D79F5" w:rsidRPr="005D79F5" w:rsidRDefault="005D79F5" w:rsidP="005D79F5">
            <w:pPr>
              <w:widowControl w:val="0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5D79F5"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металлоконструктором</w:t>
            </w:r>
            <w:proofErr w:type="spellEnd"/>
          </w:p>
          <w:p w:rsidR="008105EF" w:rsidRDefault="008105EF" w:rsidP="00634FB8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  <w:u w:val="single"/>
              </w:rPr>
              <w:t>Весы рычажные.</w:t>
            </w:r>
          </w:p>
          <w:p w:rsidR="008105EF" w:rsidRPr="00E477C0" w:rsidRDefault="008105EF" w:rsidP="00634FB8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Правила чтения чертежей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05EF" w:rsidRPr="00E477C0" w:rsidRDefault="008105EF" w:rsidP="007D4E87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Виды и назначение весов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  <w:gridSpan w:val="3"/>
          </w:tcPr>
          <w:p w:rsidR="008105EF" w:rsidRPr="008105EF" w:rsidRDefault="00D1040E" w:rsidP="00BB54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105EF" w:rsidRPr="00E477C0" w:rsidRDefault="008105EF" w:rsidP="00BB5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:rsidR="008105EF" w:rsidRPr="00E477C0" w:rsidRDefault="008105EF" w:rsidP="00BB544A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8105EF" w:rsidRPr="00E477C0" w:rsidRDefault="008105EF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8105EF" w:rsidRPr="00E477C0" w:rsidRDefault="008105EF" w:rsidP="00634FB8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Беседа, объяснение</w:t>
            </w:r>
          </w:p>
        </w:tc>
        <w:tc>
          <w:tcPr>
            <w:tcW w:w="3295" w:type="dxa"/>
          </w:tcPr>
          <w:p w:rsidR="008105EF" w:rsidRPr="00E477C0" w:rsidRDefault="008105EF" w:rsidP="0081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351" w:type="dxa"/>
          </w:tcPr>
          <w:p w:rsidR="008105EF" w:rsidRPr="00E477C0" w:rsidRDefault="008105EF" w:rsidP="0081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7C0" w:rsidRPr="00E477C0" w:rsidTr="00AD4588">
        <w:tc>
          <w:tcPr>
            <w:tcW w:w="682" w:type="dxa"/>
          </w:tcPr>
          <w:p w:rsidR="00E477C0" w:rsidRPr="00E477C0" w:rsidRDefault="00634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9" w:type="dxa"/>
          </w:tcPr>
          <w:p w:rsidR="00E477C0" w:rsidRPr="00E477C0" w:rsidRDefault="00E477C0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История появления весов</w:t>
            </w:r>
            <w:r w:rsidR="00634FB8">
              <w:rPr>
                <w:rFonts w:ascii="Times New Roman" w:hAnsi="Times New Roman"/>
                <w:sz w:val="24"/>
                <w:szCs w:val="24"/>
              </w:rPr>
              <w:t>.</w:t>
            </w:r>
            <w:r w:rsidR="00634FB8" w:rsidRPr="00E477C0">
              <w:rPr>
                <w:rFonts w:ascii="Times New Roman" w:hAnsi="Times New Roman"/>
                <w:sz w:val="24"/>
                <w:szCs w:val="24"/>
              </w:rPr>
              <w:t xml:space="preserve"> Сборка весов рычажных из металлического конструктора</w:t>
            </w:r>
            <w:r w:rsidR="003A2E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  <w:gridSpan w:val="3"/>
          </w:tcPr>
          <w:p w:rsidR="00E477C0" w:rsidRPr="00E477C0" w:rsidRDefault="00E477C0" w:rsidP="008C3A47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E477C0" w:rsidRPr="00E477C0" w:rsidRDefault="00634FB8" w:rsidP="006E6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E477C0" w:rsidRPr="00E477C0" w:rsidRDefault="00E477C0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  <w:p w:rsidR="00E477C0" w:rsidRPr="00E477C0" w:rsidRDefault="00E477C0" w:rsidP="008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E477C0" w:rsidRPr="00E477C0" w:rsidRDefault="0083403D" w:rsidP="0081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видеоролики</w:t>
            </w:r>
          </w:p>
        </w:tc>
        <w:tc>
          <w:tcPr>
            <w:tcW w:w="3351" w:type="dxa"/>
          </w:tcPr>
          <w:p w:rsidR="00E477C0" w:rsidRPr="00E477C0" w:rsidRDefault="00E477C0" w:rsidP="0081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374" w:rsidRPr="00E477C0" w:rsidTr="00AD4588">
        <w:tc>
          <w:tcPr>
            <w:tcW w:w="682" w:type="dxa"/>
          </w:tcPr>
          <w:p w:rsidR="001F2374" w:rsidRPr="00E477C0" w:rsidRDefault="00D10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9" w:type="dxa"/>
          </w:tcPr>
          <w:p w:rsidR="000B6C98" w:rsidRPr="000B6C98" w:rsidRDefault="000B6C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6C98"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Работа с текстильными материалами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F2374" w:rsidRPr="00E477C0" w:rsidRDefault="001F237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77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Птичка-оберег из шпагата. </w:t>
            </w:r>
          </w:p>
          <w:p w:rsidR="001F2374" w:rsidRPr="00E477C0" w:rsidRDefault="001F2374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Виды птиц-оберегов</w:t>
            </w:r>
            <w:r w:rsidR="003A2E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  <w:gridSpan w:val="3"/>
          </w:tcPr>
          <w:p w:rsidR="001F2374" w:rsidRPr="00E477C0" w:rsidRDefault="00D1040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1F2374" w:rsidRPr="00E477C0" w:rsidRDefault="001F2374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  <w:p w:rsidR="001F2374" w:rsidRDefault="001F2374">
            <w:pPr>
              <w:suppressAutoHyphens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2374" w:rsidRPr="00E477C0" w:rsidRDefault="006100F4">
            <w:pPr>
              <w:suppressAutoHyphens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  <w:p w:rsidR="001F2374" w:rsidRPr="00E477C0" w:rsidRDefault="001F2374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1F2374" w:rsidRPr="00E477C0" w:rsidRDefault="008105EF" w:rsidP="006E6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1F2374" w:rsidRPr="00E477C0" w:rsidRDefault="001F2374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Беседа, демонстрация видеороликов, объяснение</w:t>
            </w:r>
          </w:p>
        </w:tc>
        <w:tc>
          <w:tcPr>
            <w:tcW w:w="3295" w:type="dxa"/>
          </w:tcPr>
          <w:p w:rsidR="001F2374" w:rsidRPr="00E477C0" w:rsidRDefault="008105EF" w:rsidP="0081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351" w:type="dxa"/>
            <w:vMerge w:val="restart"/>
          </w:tcPr>
          <w:p w:rsidR="001F2374" w:rsidRPr="00E477C0" w:rsidRDefault="001F2374" w:rsidP="008105E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7C0">
              <w:rPr>
                <w:rFonts w:ascii="Times New Roman" w:hAnsi="Times New Roman"/>
                <w:sz w:val="24"/>
                <w:szCs w:val="24"/>
              </w:rPr>
              <w:t xml:space="preserve">Оберег, </w:t>
            </w:r>
            <w:proofErr w:type="spellStart"/>
            <w:r w:rsidRPr="00E477C0"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 w:rsidRPr="00E477C0">
              <w:rPr>
                <w:rFonts w:ascii="Times New Roman" w:hAnsi="Times New Roman"/>
                <w:sz w:val="24"/>
                <w:szCs w:val="24"/>
              </w:rPr>
              <w:t>, шпагат, фиксация, соединение, укрепление, оплётка, картонные втулки, обклеить, приклеить, деталь, соединить, на, над, под, сбоку, сзади</w:t>
            </w:r>
            <w:proofErr w:type="gramEnd"/>
          </w:p>
        </w:tc>
      </w:tr>
      <w:tr w:rsidR="001F2374" w:rsidRPr="00E477C0" w:rsidTr="00AD4588">
        <w:tc>
          <w:tcPr>
            <w:tcW w:w="682" w:type="dxa"/>
          </w:tcPr>
          <w:p w:rsidR="001F2374" w:rsidRPr="00E477C0" w:rsidRDefault="00D10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89" w:type="dxa"/>
          </w:tcPr>
          <w:p w:rsidR="001F2374" w:rsidRPr="00E477C0" w:rsidRDefault="001F2374" w:rsidP="001323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Сборка птицы. Фиксация шеи, крыльев, хвоста</w:t>
            </w:r>
            <w:r w:rsidR="003A2E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  <w:gridSpan w:val="3"/>
          </w:tcPr>
          <w:p w:rsidR="001F2374" w:rsidRPr="00E477C0" w:rsidRDefault="001F2374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1F2374" w:rsidRPr="00E477C0" w:rsidRDefault="008105EF" w:rsidP="006E6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1F2374" w:rsidRPr="00E477C0" w:rsidRDefault="001F2374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3295" w:type="dxa"/>
          </w:tcPr>
          <w:p w:rsidR="001F2374" w:rsidRPr="00E477C0" w:rsidRDefault="00AD4588" w:rsidP="0081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видеоролики</w:t>
            </w:r>
          </w:p>
        </w:tc>
        <w:tc>
          <w:tcPr>
            <w:tcW w:w="3351" w:type="dxa"/>
            <w:vMerge/>
          </w:tcPr>
          <w:p w:rsidR="001F2374" w:rsidRPr="00E477C0" w:rsidRDefault="001F2374" w:rsidP="0081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374" w:rsidRPr="00E477C0" w:rsidTr="00AD4588">
        <w:tc>
          <w:tcPr>
            <w:tcW w:w="682" w:type="dxa"/>
          </w:tcPr>
          <w:p w:rsidR="001F2374" w:rsidRPr="00E477C0" w:rsidRDefault="001F2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89" w:type="dxa"/>
          </w:tcPr>
          <w:p w:rsidR="001F2374" w:rsidRPr="00E477C0" w:rsidRDefault="001F2374" w:rsidP="001323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Оплётка птицы</w:t>
            </w:r>
            <w:r w:rsidR="003A2E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  <w:gridSpan w:val="3"/>
          </w:tcPr>
          <w:p w:rsidR="001F2374" w:rsidRPr="00E477C0" w:rsidRDefault="001F2374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1F2374" w:rsidRPr="00E477C0" w:rsidRDefault="008105E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1F2374" w:rsidRPr="00E477C0" w:rsidRDefault="001F2374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3295" w:type="dxa"/>
          </w:tcPr>
          <w:p w:rsidR="001F2374" w:rsidRPr="00E477C0" w:rsidRDefault="001F2374" w:rsidP="0081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</w:tcPr>
          <w:p w:rsidR="001F2374" w:rsidRPr="00E477C0" w:rsidRDefault="001F2374" w:rsidP="0081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374" w:rsidRPr="00E477C0" w:rsidTr="00AD4588">
        <w:tc>
          <w:tcPr>
            <w:tcW w:w="682" w:type="dxa"/>
          </w:tcPr>
          <w:p w:rsidR="001F2374" w:rsidRPr="00E477C0" w:rsidRDefault="001F2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89" w:type="dxa"/>
          </w:tcPr>
          <w:p w:rsidR="00D1040E" w:rsidRPr="00D1040E" w:rsidRDefault="00D1040E" w:rsidP="00E31B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040E">
              <w:rPr>
                <w:rFonts w:ascii="Times New Roman" w:hAnsi="Times New Roman"/>
                <w:b/>
                <w:sz w:val="24"/>
                <w:szCs w:val="24"/>
              </w:rPr>
              <w:t>Работа с бумагой и картоном.</w:t>
            </w:r>
          </w:p>
          <w:p w:rsidR="001F2374" w:rsidRPr="00E477C0" w:rsidRDefault="001F2374" w:rsidP="00E31B8A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477C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Поделки из картонных втулок от туалетной бумаги</w:t>
            </w:r>
            <w:r w:rsidR="003A2E7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1F2374" w:rsidRPr="00E477C0" w:rsidRDefault="001F2374" w:rsidP="001323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Дед Мороз</w:t>
            </w:r>
            <w:r w:rsidR="003A2E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  <w:gridSpan w:val="3"/>
          </w:tcPr>
          <w:p w:rsidR="001F2374" w:rsidRPr="00D1040E" w:rsidRDefault="00D1040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04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F2374" w:rsidRPr="00E477C0" w:rsidRDefault="001F2374">
            <w:pPr>
              <w:suppressAutoHyphens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2374" w:rsidRPr="00E477C0" w:rsidRDefault="001F2374">
            <w:pPr>
              <w:suppressAutoHyphens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77C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002" w:type="dxa"/>
            <w:gridSpan w:val="2"/>
          </w:tcPr>
          <w:p w:rsidR="001F2374" w:rsidRPr="00E477C0" w:rsidRDefault="001F2374" w:rsidP="006E6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1F2374" w:rsidRPr="00E477C0" w:rsidRDefault="001F2374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3295" w:type="dxa"/>
          </w:tcPr>
          <w:p w:rsidR="001F2374" w:rsidRPr="00E477C0" w:rsidRDefault="008105EF" w:rsidP="0081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351" w:type="dxa"/>
          </w:tcPr>
          <w:p w:rsidR="001F2374" w:rsidRPr="00E477C0" w:rsidRDefault="001F2374" w:rsidP="0081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Втулка, цилиндр</w:t>
            </w:r>
          </w:p>
        </w:tc>
      </w:tr>
      <w:tr w:rsidR="00E31B8A" w:rsidRPr="00E477C0" w:rsidTr="006865E5">
        <w:tc>
          <w:tcPr>
            <w:tcW w:w="15026" w:type="dxa"/>
            <w:gridSpan w:val="10"/>
          </w:tcPr>
          <w:p w:rsidR="00E31B8A" w:rsidRPr="00E477C0" w:rsidRDefault="001F2374" w:rsidP="00E31B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3-ья </w:t>
            </w:r>
            <w:r w:rsidR="006865E5">
              <w:rPr>
                <w:rFonts w:ascii="Times New Roman" w:hAnsi="Times New Roman"/>
                <w:b/>
                <w:sz w:val="24"/>
                <w:szCs w:val="24"/>
              </w:rPr>
              <w:t>четверть (11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="00E31B8A" w:rsidRPr="00E477C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C0736" w:rsidRPr="00E477C0" w:rsidTr="00AD4588">
        <w:tc>
          <w:tcPr>
            <w:tcW w:w="682" w:type="dxa"/>
          </w:tcPr>
          <w:p w:rsidR="007C0736" w:rsidRPr="00E477C0" w:rsidRDefault="007C0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:rsidR="007C0736" w:rsidRPr="005D79F5" w:rsidRDefault="005D79F5" w:rsidP="005D79F5">
            <w:pPr>
              <w:widowControl w:val="0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5D79F5"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металлоконструктором</w:t>
            </w:r>
            <w:proofErr w:type="spellEnd"/>
          </w:p>
          <w:p w:rsidR="007C0736" w:rsidRPr="00E477C0" w:rsidRDefault="007C0736" w:rsidP="00BB544A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Сборка модели легкового автомобиля из металлического конструктора</w:t>
            </w:r>
            <w:r w:rsidR="003A2E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9" w:type="dxa"/>
            <w:gridSpan w:val="4"/>
          </w:tcPr>
          <w:p w:rsidR="007C0736" w:rsidRPr="007C0736" w:rsidRDefault="00D1040E" w:rsidP="008C3A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C0736" w:rsidRPr="00E477C0" w:rsidRDefault="007C0736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7C0736" w:rsidRPr="00E477C0" w:rsidRDefault="007C0736" w:rsidP="008C3A47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C0736" w:rsidRPr="00E477C0" w:rsidRDefault="007C0736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3295" w:type="dxa"/>
          </w:tcPr>
          <w:p w:rsidR="007C0736" w:rsidRPr="00E477C0" w:rsidRDefault="008105EF" w:rsidP="0081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351" w:type="dxa"/>
          </w:tcPr>
          <w:p w:rsidR="007C0736" w:rsidRPr="00E477C0" w:rsidRDefault="007C0736" w:rsidP="008105EF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Металлический конструктор, летающая техника, самолёт, вертолёт, дирижабль, дельтаплан, деталь, прикрепить,</w:t>
            </w:r>
          </w:p>
        </w:tc>
      </w:tr>
      <w:tr w:rsidR="007C0736" w:rsidRPr="00E477C0" w:rsidTr="00AD4588">
        <w:trPr>
          <w:trHeight w:val="826"/>
        </w:trPr>
        <w:tc>
          <w:tcPr>
            <w:tcW w:w="682" w:type="dxa"/>
          </w:tcPr>
          <w:p w:rsidR="007C0736" w:rsidRDefault="007C07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736" w:rsidRPr="00E477C0" w:rsidRDefault="007C0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:rsidR="007C0736" w:rsidRPr="005D79F5" w:rsidRDefault="005D79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9F5">
              <w:rPr>
                <w:rFonts w:ascii="Times New Roman" w:hAnsi="Times New Roman"/>
                <w:b/>
                <w:sz w:val="24"/>
                <w:szCs w:val="24"/>
              </w:rPr>
              <w:t>Работа с проволокой.</w:t>
            </w:r>
          </w:p>
          <w:p w:rsidR="005D79F5" w:rsidRPr="00E477C0" w:rsidRDefault="005D7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подвижной игрушки из бумаги и проволоки.</w:t>
            </w:r>
          </w:p>
        </w:tc>
        <w:tc>
          <w:tcPr>
            <w:tcW w:w="859" w:type="dxa"/>
            <w:gridSpan w:val="4"/>
          </w:tcPr>
          <w:p w:rsidR="007C0736" w:rsidRPr="005D79F5" w:rsidRDefault="005D79F5" w:rsidP="008C3A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9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5D79F5" w:rsidRPr="00E477C0" w:rsidRDefault="005D79F5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7C0736" w:rsidRPr="00E477C0" w:rsidRDefault="00073BFC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7C0736" w:rsidRPr="00E477C0" w:rsidRDefault="007C0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7C0736" w:rsidRPr="00E477C0" w:rsidRDefault="007C0736" w:rsidP="0081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7C0736" w:rsidRPr="00E477C0" w:rsidRDefault="007C0736" w:rsidP="0081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7C0" w:rsidRPr="00E477C0" w:rsidTr="00AD4588">
        <w:tc>
          <w:tcPr>
            <w:tcW w:w="682" w:type="dxa"/>
          </w:tcPr>
          <w:p w:rsidR="00E477C0" w:rsidRPr="00E477C0" w:rsidRDefault="005D7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:rsidR="003A2E71" w:rsidRDefault="003A2E71" w:rsidP="00E31B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E71" w:rsidRPr="00E477C0" w:rsidRDefault="00AD4588" w:rsidP="00E31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контурной фигуры «Птичка». Обводка шаблона, сгибание проволоки по шаблону</w:t>
            </w:r>
          </w:p>
        </w:tc>
        <w:tc>
          <w:tcPr>
            <w:tcW w:w="843" w:type="dxa"/>
            <w:gridSpan w:val="3"/>
          </w:tcPr>
          <w:p w:rsidR="00E477C0" w:rsidRPr="00E477C0" w:rsidRDefault="00E477C0" w:rsidP="008C3A47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  <w:tcBorders>
              <w:top w:val="nil"/>
            </w:tcBorders>
          </w:tcPr>
          <w:p w:rsidR="00E477C0" w:rsidRPr="00E477C0" w:rsidRDefault="00073BFC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E477C0" w:rsidRPr="00E477C0" w:rsidRDefault="00E477C0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  <w:p w:rsidR="00E477C0" w:rsidRPr="00E477C0" w:rsidRDefault="00E477C0" w:rsidP="008C3A47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  <w:tc>
          <w:tcPr>
            <w:tcW w:w="3295" w:type="dxa"/>
          </w:tcPr>
          <w:p w:rsidR="00E477C0" w:rsidRPr="00E477C0" w:rsidRDefault="008105EF" w:rsidP="0081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351" w:type="dxa"/>
          </w:tcPr>
          <w:p w:rsidR="00E477C0" w:rsidRPr="00E477C0" w:rsidRDefault="00E477C0" w:rsidP="008105EF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Комнатные растения, цветущие, плетущиеся, светолюбивые, теплолюбивые, размножение</w:t>
            </w:r>
            <w:proofErr w:type="gramStart"/>
            <w:r w:rsidRPr="00E477C0">
              <w:rPr>
                <w:rFonts w:ascii="Times New Roman" w:hAnsi="Times New Roman"/>
                <w:sz w:val="24"/>
                <w:szCs w:val="24"/>
              </w:rPr>
              <w:t>,</w:t>
            </w:r>
            <w:r w:rsidR="003A2E71" w:rsidRPr="00E477C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3A2E71" w:rsidRPr="00E477C0">
              <w:rPr>
                <w:rFonts w:ascii="Times New Roman" w:hAnsi="Times New Roman"/>
                <w:sz w:val="24"/>
                <w:szCs w:val="24"/>
              </w:rPr>
              <w:t>уковица, детки, отделить, куст, корни</w:t>
            </w:r>
          </w:p>
        </w:tc>
      </w:tr>
      <w:tr w:rsidR="003A2E71" w:rsidRPr="00E477C0" w:rsidTr="00AD4588">
        <w:tc>
          <w:tcPr>
            <w:tcW w:w="682" w:type="dxa"/>
          </w:tcPr>
          <w:p w:rsidR="003A2E71" w:rsidRPr="00E477C0" w:rsidRDefault="005D7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9" w:type="dxa"/>
          </w:tcPr>
          <w:p w:rsidR="003A2E71" w:rsidRPr="00E477C0" w:rsidRDefault="00AD4588" w:rsidP="008A3D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Вставка бусинок, пуговиц, оформление изделия.</w:t>
            </w:r>
          </w:p>
        </w:tc>
        <w:tc>
          <w:tcPr>
            <w:tcW w:w="843" w:type="dxa"/>
            <w:gridSpan w:val="3"/>
          </w:tcPr>
          <w:p w:rsidR="003A2E71" w:rsidRPr="009C4C74" w:rsidRDefault="003A2E71" w:rsidP="008C3A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3A2E71" w:rsidRPr="00E477C0" w:rsidRDefault="00073BFC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3A2E71" w:rsidRPr="00E477C0" w:rsidRDefault="003A2E71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3295" w:type="dxa"/>
          </w:tcPr>
          <w:p w:rsidR="003A2E71" w:rsidRPr="00E477C0" w:rsidRDefault="008105EF" w:rsidP="0081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351" w:type="dxa"/>
          </w:tcPr>
          <w:p w:rsidR="003A2E71" w:rsidRPr="00E477C0" w:rsidRDefault="003A2E71" w:rsidP="008105EF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Шаблон, кольчуга, сборка, шлем, защита</w:t>
            </w:r>
          </w:p>
        </w:tc>
      </w:tr>
      <w:tr w:rsidR="003A2E71" w:rsidRPr="00E477C0" w:rsidTr="00AD4588">
        <w:trPr>
          <w:trHeight w:val="967"/>
        </w:trPr>
        <w:tc>
          <w:tcPr>
            <w:tcW w:w="682" w:type="dxa"/>
          </w:tcPr>
          <w:p w:rsidR="003A2E71" w:rsidRPr="00E477C0" w:rsidRDefault="005D7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9" w:type="dxa"/>
          </w:tcPr>
          <w:p w:rsidR="005D79F5" w:rsidRPr="00E477C0" w:rsidRDefault="005D79F5" w:rsidP="005D79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77C0">
              <w:rPr>
                <w:rFonts w:ascii="Times New Roman" w:hAnsi="Times New Roman"/>
                <w:b/>
                <w:sz w:val="24"/>
                <w:szCs w:val="24"/>
              </w:rPr>
              <w:t>Обработка бумаги и картона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D79F5" w:rsidRPr="00E477C0" w:rsidRDefault="005D79F5" w:rsidP="005D79F5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Открытка  «Витязь».</w:t>
            </w:r>
          </w:p>
          <w:p w:rsidR="003A2E71" w:rsidRPr="00E477C0" w:rsidRDefault="005D79F5" w:rsidP="005D79F5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Обводка шаблонов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деталей, вырезание деталей.</w:t>
            </w:r>
          </w:p>
        </w:tc>
        <w:tc>
          <w:tcPr>
            <w:tcW w:w="843" w:type="dxa"/>
            <w:gridSpan w:val="3"/>
          </w:tcPr>
          <w:p w:rsidR="003A2E71" w:rsidRPr="005D79F5" w:rsidRDefault="006100F4" w:rsidP="008C3A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D79F5" w:rsidRPr="00E477C0" w:rsidRDefault="005D79F5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3A2E71" w:rsidRPr="00E477C0" w:rsidRDefault="00073BFC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3A2E71" w:rsidRPr="00E477C0" w:rsidRDefault="003A2E71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3295" w:type="dxa"/>
          </w:tcPr>
          <w:p w:rsidR="003A2E71" w:rsidRPr="00E477C0" w:rsidRDefault="003A2E71" w:rsidP="0081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A2E71" w:rsidRPr="00E477C0" w:rsidRDefault="003A2E71" w:rsidP="0081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E71" w:rsidRPr="00E477C0" w:rsidTr="00AD4588">
        <w:tc>
          <w:tcPr>
            <w:tcW w:w="682" w:type="dxa"/>
          </w:tcPr>
          <w:p w:rsidR="003A2E71" w:rsidRPr="00E477C0" w:rsidRDefault="005D7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89" w:type="dxa"/>
          </w:tcPr>
          <w:p w:rsidR="003A2E71" w:rsidRPr="00E477C0" w:rsidRDefault="005D79F5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Сборка витязя, оформление открытки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  <w:gridSpan w:val="3"/>
          </w:tcPr>
          <w:p w:rsidR="003A2E71" w:rsidRPr="00E477C0" w:rsidRDefault="003A2E71" w:rsidP="008A3D68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3A2E71" w:rsidRPr="00E477C0" w:rsidRDefault="00073BFC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3A2E71" w:rsidRPr="00E477C0" w:rsidRDefault="003A2E71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3295" w:type="dxa"/>
          </w:tcPr>
          <w:p w:rsidR="003A2E71" w:rsidRPr="00E477C0" w:rsidRDefault="008105EF" w:rsidP="0081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351" w:type="dxa"/>
            <w:vMerge w:val="restart"/>
          </w:tcPr>
          <w:p w:rsidR="003A2E71" w:rsidRPr="00E477C0" w:rsidRDefault="003A2E71" w:rsidP="008105E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7C0">
              <w:rPr>
                <w:rFonts w:ascii="Times New Roman" w:hAnsi="Times New Roman"/>
                <w:sz w:val="24"/>
                <w:szCs w:val="24"/>
              </w:rPr>
              <w:t>Плавающая техника, лодка, катер, катамаран сельскохозяйственная техника, собрать, соединить, закрепить, деталь</w:t>
            </w:r>
            <w:proofErr w:type="gramEnd"/>
          </w:p>
        </w:tc>
      </w:tr>
      <w:tr w:rsidR="003A2E71" w:rsidRPr="00E477C0" w:rsidTr="00AD4588">
        <w:tc>
          <w:tcPr>
            <w:tcW w:w="682" w:type="dxa"/>
          </w:tcPr>
          <w:p w:rsidR="003A2E71" w:rsidRPr="00E477C0" w:rsidRDefault="005D7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89" w:type="dxa"/>
          </w:tcPr>
          <w:p w:rsidR="003A2E71" w:rsidRPr="009C4C74" w:rsidRDefault="009C4C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4C74">
              <w:rPr>
                <w:rFonts w:ascii="Times New Roman" w:hAnsi="Times New Roman"/>
                <w:b/>
                <w:sz w:val="24"/>
                <w:szCs w:val="24"/>
              </w:rPr>
              <w:t>Работа с древесиной.</w:t>
            </w:r>
          </w:p>
          <w:p w:rsidR="009C4C74" w:rsidRPr="00E477C0" w:rsidRDefault="009C4C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опилок.</w:t>
            </w:r>
          </w:p>
        </w:tc>
        <w:tc>
          <w:tcPr>
            <w:tcW w:w="843" w:type="dxa"/>
            <w:gridSpan w:val="3"/>
          </w:tcPr>
          <w:p w:rsidR="003A2E71" w:rsidRDefault="003A2E71" w:rsidP="008C3A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0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6100F4" w:rsidRPr="006100F4" w:rsidRDefault="006100F4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3A2E71" w:rsidRPr="00E477C0" w:rsidRDefault="00073BFC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3A2E71" w:rsidRPr="00E477C0" w:rsidRDefault="003A2E71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3295" w:type="dxa"/>
          </w:tcPr>
          <w:p w:rsidR="003A2E71" w:rsidRPr="00E477C0" w:rsidRDefault="003A2E71" w:rsidP="00E477C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</w:tcPr>
          <w:p w:rsidR="003A2E71" w:rsidRPr="00E477C0" w:rsidRDefault="003A2E71" w:rsidP="00E477C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588" w:rsidRPr="00E477C0" w:rsidTr="00AD4588">
        <w:trPr>
          <w:trHeight w:val="238"/>
        </w:trPr>
        <w:tc>
          <w:tcPr>
            <w:tcW w:w="682" w:type="dxa"/>
          </w:tcPr>
          <w:p w:rsidR="00AD4588" w:rsidRDefault="00AD4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89" w:type="dxa"/>
          </w:tcPr>
          <w:p w:rsidR="00AD4588" w:rsidRPr="00D1040E" w:rsidRDefault="00AD4588" w:rsidP="009C4C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040E">
              <w:rPr>
                <w:rFonts w:ascii="Times New Roman" w:hAnsi="Times New Roman"/>
                <w:b/>
                <w:sz w:val="24"/>
                <w:szCs w:val="24"/>
              </w:rPr>
              <w:t>Работа с бумагой и картоном.</w:t>
            </w:r>
          </w:p>
          <w:p w:rsidR="00AD4588" w:rsidRPr="00E477C0" w:rsidRDefault="00AD4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поздравительной открытки к 8 марта. Изготовление деталей открытки.</w:t>
            </w:r>
          </w:p>
        </w:tc>
        <w:tc>
          <w:tcPr>
            <w:tcW w:w="843" w:type="dxa"/>
            <w:gridSpan w:val="3"/>
          </w:tcPr>
          <w:p w:rsidR="00AD4588" w:rsidRPr="009C4C74" w:rsidRDefault="00AD4588" w:rsidP="008C3A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D4588" w:rsidRPr="00E477C0" w:rsidRDefault="00AD4588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AD4588" w:rsidRDefault="00AD4588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AD4588" w:rsidRPr="00E477C0" w:rsidRDefault="00AD4588">
            <w:pPr>
              <w:rPr>
                <w:rFonts w:ascii="Times New Roman" w:hAnsi="Times New Roman"/>
                <w:sz w:val="24"/>
                <w:szCs w:val="24"/>
              </w:rPr>
            </w:pPr>
            <w:r w:rsidRPr="00AD4588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  <w:tc>
          <w:tcPr>
            <w:tcW w:w="3295" w:type="dxa"/>
          </w:tcPr>
          <w:p w:rsidR="00AD4588" w:rsidRPr="00E477C0" w:rsidRDefault="00AD4588" w:rsidP="00E477C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vMerge w:val="restart"/>
          </w:tcPr>
          <w:p w:rsidR="00AD4588" w:rsidRPr="00E477C0" w:rsidRDefault="00AD4588" w:rsidP="00AD45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Макет, дорожный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имвол</w:t>
            </w:r>
            <w:proofErr w:type="spellEnd"/>
          </w:p>
        </w:tc>
      </w:tr>
      <w:tr w:rsidR="00AD4588" w:rsidRPr="00E477C0" w:rsidTr="00AD4588">
        <w:trPr>
          <w:trHeight w:val="238"/>
        </w:trPr>
        <w:tc>
          <w:tcPr>
            <w:tcW w:w="682" w:type="dxa"/>
          </w:tcPr>
          <w:p w:rsidR="00AD4588" w:rsidRDefault="00AD4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89" w:type="dxa"/>
          </w:tcPr>
          <w:p w:rsidR="00AD4588" w:rsidRPr="00E477C0" w:rsidRDefault="00AD4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 оформление открытки.</w:t>
            </w:r>
          </w:p>
        </w:tc>
        <w:tc>
          <w:tcPr>
            <w:tcW w:w="843" w:type="dxa"/>
            <w:gridSpan w:val="3"/>
          </w:tcPr>
          <w:p w:rsidR="00AD4588" w:rsidRPr="00E477C0" w:rsidRDefault="00AD4588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AD4588" w:rsidRDefault="00AD4588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AD4588" w:rsidRPr="00E477C0" w:rsidRDefault="00AD4588">
            <w:pPr>
              <w:rPr>
                <w:rFonts w:ascii="Times New Roman" w:hAnsi="Times New Roman"/>
                <w:sz w:val="24"/>
                <w:szCs w:val="24"/>
              </w:rPr>
            </w:pPr>
            <w:r w:rsidRPr="00AD4588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  <w:tc>
          <w:tcPr>
            <w:tcW w:w="3295" w:type="dxa"/>
          </w:tcPr>
          <w:p w:rsidR="00AD4588" w:rsidRPr="00E477C0" w:rsidRDefault="00AD4588" w:rsidP="00E477C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</w:tcPr>
          <w:p w:rsidR="00AD4588" w:rsidRPr="00E477C0" w:rsidRDefault="00AD4588" w:rsidP="00E477C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588" w:rsidRPr="00E477C0" w:rsidTr="00AD4588">
        <w:trPr>
          <w:trHeight w:val="238"/>
        </w:trPr>
        <w:tc>
          <w:tcPr>
            <w:tcW w:w="682" w:type="dxa"/>
          </w:tcPr>
          <w:p w:rsidR="00AD4588" w:rsidRDefault="00AD4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89" w:type="dxa"/>
          </w:tcPr>
          <w:p w:rsidR="00AD4588" w:rsidRPr="00E477C0" w:rsidRDefault="00AD4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макета дорожного знака. </w:t>
            </w:r>
            <w:r w:rsidRPr="00073BFC">
              <w:rPr>
                <w:rFonts w:ascii="Times New Roman" w:hAnsi="Times New Roman"/>
                <w:sz w:val="24"/>
                <w:szCs w:val="24"/>
              </w:rPr>
              <w:t>Изготовление деталей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макета.</w:t>
            </w:r>
          </w:p>
        </w:tc>
        <w:tc>
          <w:tcPr>
            <w:tcW w:w="843" w:type="dxa"/>
            <w:gridSpan w:val="3"/>
          </w:tcPr>
          <w:p w:rsidR="00AD4588" w:rsidRPr="00E477C0" w:rsidRDefault="00AD4588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AD4588" w:rsidRDefault="00AD4588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</w:tcPr>
          <w:p w:rsidR="00AD4588" w:rsidRDefault="00AD4588">
            <w:r w:rsidRPr="001D45F6">
              <w:t xml:space="preserve">Практическая </w:t>
            </w:r>
          </w:p>
        </w:tc>
        <w:tc>
          <w:tcPr>
            <w:tcW w:w="3295" w:type="dxa"/>
          </w:tcPr>
          <w:p w:rsidR="00AD4588" w:rsidRPr="00E477C0" w:rsidRDefault="00AD4588" w:rsidP="00AD4588">
            <w:pPr>
              <w:ind w:right="17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588">
              <w:rPr>
                <w:rFonts w:ascii="Times New Roman" w:hAnsi="Times New Roman"/>
                <w:sz w:val="24"/>
                <w:szCs w:val="24"/>
              </w:rPr>
              <w:t>Обучающие видеоролики</w:t>
            </w:r>
          </w:p>
        </w:tc>
        <w:tc>
          <w:tcPr>
            <w:tcW w:w="3351" w:type="dxa"/>
            <w:vMerge/>
          </w:tcPr>
          <w:p w:rsidR="00AD4588" w:rsidRPr="00E477C0" w:rsidRDefault="00AD4588" w:rsidP="00E477C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588" w:rsidRPr="00E477C0" w:rsidTr="00AD4588">
        <w:trPr>
          <w:trHeight w:val="238"/>
        </w:trPr>
        <w:tc>
          <w:tcPr>
            <w:tcW w:w="682" w:type="dxa"/>
          </w:tcPr>
          <w:p w:rsidR="00AD4588" w:rsidRDefault="00AD4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89" w:type="dxa"/>
          </w:tcPr>
          <w:p w:rsidR="00AD4588" w:rsidRPr="00E477C0" w:rsidRDefault="00AD4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 оформление макета.</w:t>
            </w:r>
          </w:p>
        </w:tc>
        <w:tc>
          <w:tcPr>
            <w:tcW w:w="843" w:type="dxa"/>
            <w:gridSpan w:val="3"/>
          </w:tcPr>
          <w:p w:rsidR="00AD4588" w:rsidRPr="00E477C0" w:rsidRDefault="00AD4588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AD4588" w:rsidRDefault="00AD4588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4" w:type="dxa"/>
          </w:tcPr>
          <w:p w:rsidR="00AD4588" w:rsidRDefault="00AD4588">
            <w:r w:rsidRPr="001D45F6">
              <w:t xml:space="preserve">Практическая </w:t>
            </w:r>
          </w:p>
        </w:tc>
        <w:tc>
          <w:tcPr>
            <w:tcW w:w="3295" w:type="dxa"/>
          </w:tcPr>
          <w:p w:rsidR="00AD4588" w:rsidRPr="00E477C0" w:rsidRDefault="00AD4588" w:rsidP="00E477C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</w:tcPr>
          <w:p w:rsidR="00AD4588" w:rsidRPr="00E477C0" w:rsidRDefault="00AD4588" w:rsidP="00E477C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E71" w:rsidRPr="00E477C0" w:rsidTr="006865E5">
        <w:tc>
          <w:tcPr>
            <w:tcW w:w="15026" w:type="dxa"/>
            <w:gridSpan w:val="10"/>
          </w:tcPr>
          <w:p w:rsidR="003A2E71" w:rsidRPr="00E477C0" w:rsidRDefault="006865E5" w:rsidP="003A2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4-ая четверть (7</w:t>
            </w:r>
            <w:r w:rsidR="003A2E71" w:rsidRPr="00E477C0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8105EF" w:rsidRPr="00E477C0" w:rsidTr="00AD4588">
        <w:tc>
          <w:tcPr>
            <w:tcW w:w="682" w:type="dxa"/>
          </w:tcPr>
          <w:p w:rsidR="008105EF" w:rsidRPr="00E477C0" w:rsidRDefault="00073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4" w:type="dxa"/>
            <w:gridSpan w:val="2"/>
          </w:tcPr>
          <w:p w:rsidR="006100F4" w:rsidRPr="006100F4" w:rsidRDefault="006100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0F4">
              <w:rPr>
                <w:rFonts w:ascii="Times New Roman" w:hAnsi="Times New Roman"/>
                <w:b/>
                <w:sz w:val="24"/>
                <w:szCs w:val="24"/>
              </w:rPr>
              <w:t>Обработка бумаги и картона.</w:t>
            </w:r>
          </w:p>
          <w:p w:rsidR="008105EF" w:rsidRPr="00E477C0" w:rsidRDefault="00073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открытки к</w:t>
            </w:r>
            <w:r w:rsidR="00586D1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космонавтики.</w:t>
            </w:r>
            <w:r w:rsidRPr="00073BFC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 w:rsidRPr="00073BFC">
              <w:rPr>
                <w:rFonts w:ascii="Times New Roman" w:hAnsi="Times New Roman"/>
                <w:sz w:val="24"/>
                <w:szCs w:val="24"/>
              </w:rPr>
              <w:lastRenderedPageBreak/>
              <w:t>деталей открытки.</w:t>
            </w:r>
          </w:p>
        </w:tc>
        <w:tc>
          <w:tcPr>
            <w:tcW w:w="828" w:type="dxa"/>
            <w:gridSpan w:val="2"/>
          </w:tcPr>
          <w:p w:rsidR="008105EF" w:rsidRPr="006100F4" w:rsidRDefault="006100F4" w:rsidP="008C3A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002" w:type="dxa"/>
            <w:gridSpan w:val="2"/>
          </w:tcPr>
          <w:p w:rsidR="008105EF" w:rsidRPr="00E477C0" w:rsidRDefault="00073BFC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8105EF" w:rsidRPr="00E477C0" w:rsidRDefault="008105EF" w:rsidP="008C3A47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  <w:tc>
          <w:tcPr>
            <w:tcW w:w="3295" w:type="dxa"/>
            <w:vMerge w:val="restart"/>
          </w:tcPr>
          <w:p w:rsidR="008105EF" w:rsidRPr="00E477C0" w:rsidRDefault="008105EF" w:rsidP="0081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vMerge w:val="restart"/>
          </w:tcPr>
          <w:p w:rsidR="008105EF" w:rsidRPr="00E477C0" w:rsidRDefault="00AD4588" w:rsidP="0081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Космонавтика, Гагарин</w:t>
            </w:r>
          </w:p>
        </w:tc>
      </w:tr>
      <w:tr w:rsidR="008105EF" w:rsidRPr="00E477C0" w:rsidTr="00AD4588">
        <w:tc>
          <w:tcPr>
            <w:tcW w:w="682" w:type="dxa"/>
          </w:tcPr>
          <w:p w:rsidR="008105EF" w:rsidRPr="00E477C0" w:rsidRDefault="00073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04" w:type="dxa"/>
            <w:gridSpan w:val="2"/>
          </w:tcPr>
          <w:p w:rsidR="008105EF" w:rsidRPr="00E477C0" w:rsidRDefault="00073BFC" w:rsidP="006046FC">
            <w:pPr>
              <w:rPr>
                <w:rFonts w:ascii="Times New Roman" w:hAnsi="Times New Roman"/>
                <w:sz w:val="24"/>
                <w:szCs w:val="24"/>
              </w:rPr>
            </w:pPr>
            <w:r w:rsidRPr="00073BFC">
              <w:rPr>
                <w:rFonts w:ascii="Times New Roman" w:hAnsi="Times New Roman"/>
                <w:sz w:val="24"/>
                <w:szCs w:val="24"/>
              </w:rPr>
              <w:t>Сборка и оформление открытки.</w:t>
            </w:r>
          </w:p>
        </w:tc>
        <w:tc>
          <w:tcPr>
            <w:tcW w:w="828" w:type="dxa"/>
            <w:gridSpan w:val="2"/>
          </w:tcPr>
          <w:p w:rsidR="008105EF" w:rsidRPr="00E477C0" w:rsidRDefault="008105EF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8105EF" w:rsidRPr="00E477C0" w:rsidRDefault="00073BFC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8105EF" w:rsidRPr="00E477C0" w:rsidRDefault="008105EF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3295" w:type="dxa"/>
            <w:vMerge/>
          </w:tcPr>
          <w:p w:rsidR="008105EF" w:rsidRPr="00E477C0" w:rsidRDefault="008105EF" w:rsidP="0081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</w:tcPr>
          <w:p w:rsidR="008105EF" w:rsidRPr="00E477C0" w:rsidRDefault="008105EF" w:rsidP="0081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588" w:rsidRPr="00E477C0" w:rsidTr="00AD4588">
        <w:tc>
          <w:tcPr>
            <w:tcW w:w="682" w:type="dxa"/>
          </w:tcPr>
          <w:p w:rsidR="00AD4588" w:rsidRPr="00E477C0" w:rsidRDefault="00AD4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4" w:type="dxa"/>
            <w:gridSpan w:val="2"/>
          </w:tcPr>
          <w:p w:rsidR="00AD4588" w:rsidRPr="00E477C0" w:rsidRDefault="00AD4588">
            <w:pPr>
              <w:rPr>
                <w:rFonts w:ascii="Times New Roman" w:hAnsi="Times New Roman"/>
                <w:sz w:val="24"/>
                <w:szCs w:val="24"/>
              </w:rPr>
            </w:pPr>
            <w:r w:rsidRPr="00586D18">
              <w:rPr>
                <w:rFonts w:ascii="Times New Roman" w:hAnsi="Times New Roman"/>
                <w:sz w:val="24"/>
                <w:szCs w:val="24"/>
              </w:rPr>
              <w:t>Изготовлен</w:t>
            </w:r>
            <w:r>
              <w:rPr>
                <w:rFonts w:ascii="Times New Roman" w:hAnsi="Times New Roman"/>
                <w:sz w:val="24"/>
                <w:szCs w:val="24"/>
              </w:rPr>
              <w:t>ие открытки ко Дню Победы.</w:t>
            </w:r>
            <w:r w:rsidRPr="00586D18">
              <w:rPr>
                <w:rFonts w:ascii="Times New Roman" w:hAnsi="Times New Roman"/>
                <w:sz w:val="24"/>
                <w:szCs w:val="24"/>
              </w:rPr>
              <w:t xml:space="preserve"> Изготовление деталей открытки.</w:t>
            </w:r>
          </w:p>
        </w:tc>
        <w:tc>
          <w:tcPr>
            <w:tcW w:w="828" w:type="dxa"/>
            <w:gridSpan w:val="2"/>
          </w:tcPr>
          <w:p w:rsidR="00AD4588" w:rsidRPr="00E477C0" w:rsidRDefault="00AD4588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gridSpan w:val="2"/>
          </w:tcPr>
          <w:p w:rsidR="00AD4588" w:rsidRPr="00E477C0" w:rsidRDefault="00AD4588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AD4588" w:rsidRDefault="00AD4588">
            <w:r w:rsidRPr="00B6442A">
              <w:t xml:space="preserve">Практическая </w:t>
            </w:r>
          </w:p>
        </w:tc>
        <w:tc>
          <w:tcPr>
            <w:tcW w:w="3295" w:type="dxa"/>
            <w:vMerge w:val="restart"/>
          </w:tcPr>
          <w:p w:rsidR="00AD4588" w:rsidRPr="00E477C0" w:rsidRDefault="00AD4588" w:rsidP="0081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vMerge w:val="restart"/>
          </w:tcPr>
          <w:p w:rsidR="00AD4588" w:rsidRPr="00E477C0" w:rsidRDefault="00AD4588" w:rsidP="0081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Победа, тыл, фронт, фронтовик, солдат, воин</w:t>
            </w:r>
          </w:p>
        </w:tc>
      </w:tr>
      <w:tr w:rsidR="00AD4588" w:rsidRPr="00E477C0" w:rsidTr="00AD4588">
        <w:trPr>
          <w:trHeight w:val="1351"/>
        </w:trPr>
        <w:tc>
          <w:tcPr>
            <w:tcW w:w="682" w:type="dxa"/>
          </w:tcPr>
          <w:p w:rsidR="00AD4588" w:rsidRPr="00E477C0" w:rsidRDefault="00AD4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4" w:type="dxa"/>
            <w:gridSpan w:val="2"/>
          </w:tcPr>
          <w:p w:rsidR="00AD4588" w:rsidRPr="00E477C0" w:rsidRDefault="00AD4588" w:rsidP="00146CB9">
            <w:pPr>
              <w:rPr>
                <w:rFonts w:ascii="Times New Roman" w:hAnsi="Times New Roman"/>
                <w:sz w:val="24"/>
                <w:szCs w:val="24"/>
              </w:rPr>
            </w:pPr>
            <w:r w:rsidRPr="00586D18">
              <w:rPr>
                <w:rFonts w:ascii="Times New Roman" w:hAnsi="Times New Roman"/>
                <w:sz w:val="24"/>
                <w:szCs w:val="24"/>
              </w:rPr>
              <w:t>Сборка и оформление открытки.</w:t>
            </w:r>
          </w:p>
        </w:tc>
        <w:tc>
          <w:tcPr>
            <w:tcW w:w="828" w:type="dxa"/>
            <w:gridSpan w:val="2"/>
          </w:tcPr>
          <w:p w:rsidR="00AD4588" w:rsidRPr="00E477C0" w:rsidRDefault="00AD4588" w:rsidP="008C3A47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AD4588" w:rsidRPr="00E477C0" w:rsidRDefault="00AD4588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AD4588" w:rsidRDefault="00AD4588">
            <w:r w:rsidRPr="00B6442A">
              <w:t xml:space="preserve">Практическая </w:t>
            </w:r>
          </w:p>
        </w:tc>
        <w:tc>
          <w:tcPr>
            <w:tcW w:w="3295" w:type="dxa"/>
            <w:vMerge/>
          </w:tcPr>
          <w:p w:rsidR="00AD4588" w:rsidRPr="00E477C0" w:rsidRDefault="00AD4588" w:rsidP="0081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</w:tcPr>
          <w:p w:rsidR="00AD4588" w:rsidRPr="00E477C0" w:rsidRDefault="00AD4588" w:rsidP="0081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7C0" w:rsidRPr="00E477C0" w:rsidTr="00AD4588">
        <w:tc>
          <w:tcPr>
            <w:tcW w:w="682" w:type="dxa"/>
          </w:tcPr>
          <w:p w:rsidR="00E477C0" w:rsidRPr="00E477C0" w:rsidRDefault="00073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4" w:type="dxa"/>
            <w:gridSpan w:val="2"/>
          </w:tcPr>
          <w:p w:rsidR="00AF06B4" w:rsidRDefault="00AF06B4" w:rsidP="00D25653">
            <w:pPr>
              <w:suppressAutoHyphens w:val="0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06B4">
              <w:rPr>
                <w:rFonts w:ascii="Times New Roman" w:hAnsi="Times New Roman"/>
                <w:b/>
                <w:sz w:val="24"/>
                <w:szCs w:val="24"/>
              </w:rPr>
              <w:t xml:space="preserve">Работа с древесиной </w:t>
            </w:r>
          </w:p>
          <w:p w:rsidR="00AF06B4" w:rsidRPr="00586D18" w:rsidRDefault="00AF06B4" w:rsidP="00D25653">
            <w:pPr>
              <w:suppressAutoHyphens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6D18">
              <w:rPr>
                <w:rFonts w:ascii="Times New Roman" w:hAnsi="Times New Roman"/>
                <w:sz w:val="24"/>
                <w:szCs w:val="24"/>
              </w:rPr>
              <w:t>Аппликация из каран</w:t>
            </w:r>
            <w:r w:rsidR="00586D18" w:rsidRPr="00586D18">
              <w:rPr>
                <w:rFonts w:ascii="Times New Roman" w:hAnsi="Times New Roman"/>
                <w:sz w:val="24"/>
                <w:szCs w:val="24"/>
              </w:rPr>
              <w:t>дашной стружки. Обводка шаблонов.</w:t>
            </w:r>
          </w:p>
          <w:p w:rsidR="00E477C0" w:rsidRPr="00D25653" w:rsidRDefault="00E477C0" w:rsidP="00D25653">
            <w:pPr>
              <w:suppressAutoHyphens w:val="0"/>
              <w:spacing w:after="200" w:line="27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gridSpan w:val="2"/>
          </w:tcPr>
          <w:p w:rsidR="00E477C0" w:rsidRPr="00E477C0" w:rsidRDefault="00D25653" w:rsidP="008C3A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477C0" w:rsidRPr="00E477C0" w:rsidRDefault="00E477C0" w:rsidP="008C3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7C0" w:rsidRPr="00E477C0" w:rsidRDefault="00E477C0" w:rsidP="008C3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7C0" w:rsidRPr="00E477C0" w:rsidRDefault="00E477C0" w:rsidP="008C3A47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E477C0" w:rsidRPr="00E477C0" w:rsidRDefault="00073BFC" w:rsidP="00C42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E477C0" w:rsidRPr="00E477C0" w:rsidRDefault="00E477C0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  <w:tc>
          <w:tcPr>
            <w:tcW w:w="3295" w:type="dxa"/>
          </w:tcPr>
          <w:p w:rsidR="00E477C0" w:rsidRPr="00E477C0" w:rsidRDefault="008105EF" w:rsidP="0081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351" w:type="dxa"/>
          </w:tcPr>
          <w:p w:rsidR="00E477C0" w:rsidRPr="00E477C0" w:rsidRDefault="00E477C0" w:rsidP="008105E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7C0">
              <w:rPr>
                <w:rFonts w:ascii="Times New Roman" w:hAnsi="Times New Roman"/>
                <w:sz w:val="24"/>
                <w:szCs w:val="24"/>
              </w:rPr>
              <w:t>Виниловая пластинка, диск, жар-птица, фон, лепка, скатать, размять, композиция, оперение, хвост, крылья, размах крыльев, скатать, смять, налепить</w:t>
            </w:r>
            <w:proofErr w:type="gramEnd"/>
          </w:p>
        </w:tc>
      </w:tr>
      <w:tr w:rsidR="00073BFC" w:rsidRPr="00E477C0" w:rsidTr="00AD4588">
        <w:tc>
          <w:tcPr>
            <w:tcW w:w="682" w:type="dxa"/>
          </w:tcPr>
          <w:p w:rsidR="00073BFC" w:rsidRDefault="00073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4" w:type="dxa"/>
            <w:gridSpan w:val="2"/>
          </w:tcPr>
          <w:p w:rsidR="00073BFC" w:rsidRPr="00586D18" w:rsidRDefault="00586D18" w:rsidP="00D25653">
            <w:pPr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86D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Заполнение нарисованных деталей карандашной стружкой.</w:t>
            </w:r>
          </w:p>
        </w:tc>
        <w:tc>
          <w:tcPr>
            <w:tcW w:w="828" w:type="dxa"/>
            <w:gridSpan w:val="2"/>
          </w:tcPr>
          <w:p w:rsidR="00073BFC" w:rsidRDefault="00073BFC" w:rsidP="008C3A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73BFC" w:rsidRDefault="00073BFC" w:rsidP="00C42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073BFC" w:rsidRPr="00E477C0" w:rsidRDefault="00AD4588">
            <w:pPr>
              <w:rPr>
                <w:rFonts w:ascii="Times New Roman" w:hAnsi="Times New Roman"/>
                <w:sz w:val="24"/>
                <w:szCs w:val="24"/>
              </w:rPr>
            </w:pPr>
            <w:r w:rsidRPr="00AD4588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  <w:tc>
          <w:tcPr>
            <w:tcW w:w="3295" w:type="dxa"/>
          </w:tcPr>
          <w:p w:rsidR="00073BFC" w:rsidRDefault="00073BFC" w:rsidP="0081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073BFC" w:rsidRPr="00E477C0" w:rsidRDefault="00073BFC" w:rsidP="0081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653" w:rsidRPr="00E477C0" w:rsidTr="00AD4588">
        <w:tc>
          <w:tcPr>
            <w:tcW w:w="682" w:type="dxa"/>
          </w:tcPr>
          <w:p w:rsidR="00D25653" w:rsidRPr="00E477C0" w:rsidRDefault="00073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4" w:type="dxa"/>
            <w:gridSpan w:val="2"/>
          </w:tcPr>
          <w:p w:rsidR="00D25653" w:rsidRDefault="005B7848" w:rsidP="00E731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7848">
              <w:rPr>
                <w:rFonts w:ascii="Times New Roman" w:hAnsi="Times New Roman"/>
                <w:b/>
                <w:sz w:val="24"/>
                <w:szCs w:val="24"/>
              </w:rPr>
              <w:t>Работа с текстильными материалами.</w:t>
            </w:r>
          </w:p>
          <w:p w:rsidR="005B7848" w:rsidRPr="00AF06B4" w:rsidRDefault="00AF06B4" w:rsidP="00E73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аппликации из ткани.</w:t>
            </w:r>
          </w:p>
        </w:tc>
        <w:tc>
          <w:tcPr>
            <w:tcW w:w="807" w:type="dxa"/>
          </w:tcPr>
          <w:p w:rsidR="00D25653" w:rsidRDefault="00D25653" w:rsidP="008C3A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78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B7848" w:rsidRPr="005B7848" w:rsidRDefault="005B7848" w:rsidP="008C3A47">
            <w:pPr>
              <w:rPr>
                <w:rFonts w:ascii="Times New Roman" w:hAnsi="Times New Roman"/>
                <w:sz w:val="24"/>
                <w:szCs w:val="24"/>
              </w:rPr>
            </w:pPr>
            <w:r w:rsidRPr="005B78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gridSpan w:val="3"/>
            <w:tcBorders>
              <w:top w:val="nil"/>
            </w:tcBorders>
          </w:tcPr>
          <w:p w:rsidR="00D25653" w:rsidRPr="00E477C0" w:rsidRDefault="00073BFC" w:rsidP="008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25653" w:rsidRPr="00E477C0" w:rsidRDefault="00D25653">
            <w:pPr>
              <w:rPr>
                <w:rFonts w:ascii="Times New Roman" w:hAnsi="Times New Roman"/>
                <w:sz w:val="24"/>
                <w:szCs w:val="24"/>
              </w:rPr>
            </w:pPr>
            <w:r w:rsidRPr="00E477C0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  <w:tc>
          <w:tcPr>
            <w:tcW w:w="3295" w:type="dxa"/>
          </w:tcPr>
          <w:p w:rsidR="00D25653" w:rsidRPr="00E477C0" w:rsidRDefault="00AD4588" w:rsidP="00AD4588">
            <w:pPr>
              <w:ind w:right="126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58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351" w:type="dxa"/>
          </w:tcPr>
          <w:p w:rsidR="00D25653" w:rsidRPr="00E477C0" w:rsidRDefault="00AD4588" w:rsidP="00E477C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Ткань, лоскут, трафарет, аппликация</w:t>
            </w:r>
          </w:p>
        </w:tc>
      </w:tr>
    </w:tbl>
    <w:p w:rsidR="00AD4588" w:rsidRPr="00AD4588" w:rsidRDefault="00AD4588" w:rsidP="00AD4588">
      <w:pPr>
        <w:suppressAutoHyphens w:val="0"/>
        <w:spacing w:after="0" w:line="240" w:lineRule="auto"/>
        <w:ind w:left="-1134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4588">
        <w:rPr>
          <w:rFonts w:ascii="Times New Roman" w:hAnsi="Times New Roman"/>
          <w:b/>
          <w:sz w:val="24"/>
          <w:szCs w:val="24"/>
          <w:lang w:eastAsia="en-US"/>
        </w:rPr>
        <w:t>Итого 34 часа.</w:t>
      </w:r>
    </w:p>
    <w:p w:rsidR="00AD4588" w:rsidRPr="00AD4588" w:rsidRDefault="00AD4588" w:rsidP="00AD4588">
      <w:pPr>
        <w:suppressAutoHyphens w:val="0"/>
        <w:spacing w:after="0" w:line="240" w:lineRule="auto"/>
        <w:ind w:left="-1134" w:firstLine="567"/>
        <w:rPr>
          <w:rFonts w:ascii="Times New Roman" w:hAnsi="Times New Roman"/>
          <w:b/>
          <w:sz w:val="24"/>
          <w:szCs w:val="24"/>
          <w:lang w:eastAsia="en-US"/>
        </w:rPr>
      </w:pPr>
      <w:r w:rsidRPr="00AD4588">
        <w:rPr>
          <w:rFonts w:ascii="Times New Roman" w:hAnsi="Times New Roman"/>
          <w:b/>
          <w:sz w:val="24"/>
          <w:szCs w:val="24"/>
          <w:lang w:eastAsia="en-US"/>
        </w:rPr>
        <w:t xml:space="preserve">        7. Материально-техническое обеспечение программы:</w:t>
      </w:r>
    </w:p>
    <w:p w:rsidR="00AD4588" w:rsidRPr="00AD4588" w:rsidRDefault="00AD4588" w:rsidP="00AD4588">
      <w:pPr>
        <w:suppressAutoHyphens w:val="0"/>
        <w:spacing w:after="0" w:line="240" w:lineRule="auto"/>
        <w:ind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sz w:val="24"/>
          <w:szCs w:val="24"/>
          <w:lang w:eastAsia="ru-RU"/>
        </w:rPr>
        <w:t>Наличие материально-технического обеспечения:</w:t>
      </w:r>
    </w:p>
    <w:p w:rsidR="00AD4588" w:rsidRPr="00AD4588" w:rsidRDefault="00AD4588" w:rsidP="00AD4588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sz w:val="24"/>
          <w:szCs w:val="24"/>
          <w:lang w:eastAsia="ru-RU"/>
        </w:rPr>
        <w:t>- Интерактивные средства обучения (доска, компьютер).</w:t>
      </w:r>
    </w:p>
    <w:p w:rsidR="00AD4588" w:rsidRPr="00AD4588" w:rsidRDefault="00AD4588" w:rsidP="00AD4588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sz w:val="24"/>
          <w:szCs w:val="24"/>
          <w:lang w:eastAsia="ru-RU"/>
        </w:rPr>
        <w:t>- Образцы поделок.</w:t>
      </w:r>
    </w:p>
    <w:p w:rsidR="00AD4588" w:rsidRPr="00AD4588" w:rsidRDefault="00AD4588" w:rsidP="00AD4588">
      <w:pPr>
        <w:rPr>
          <w:rFonts w:ascii="Times New Roman" w:hAnsi="Times New Roman"/>
          <w:b/>
          <w:sz w:val="24"/>
          <w:szCs w:val="24"/>
        </w:rPr>
      </w:pPr>
      <w:r w:rsidRPr="00AD4588">
        <w:rPr>
          <w:rFonts w:ascii="Times New Roman" w:hAnsi="Times New Roman"/>
          <w:b/>
          <w:sz w:val="24"/>
          <w:szCs w:val="24"/>
        </w:rPr>
        <w:t xml:space="preserve">8.Требования к уровню подготовки </w:t>
      </w:r>
      <w:proofErr w:type="gramStart"/>
      <w:r w:rsidRPr="00AD458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AD4588" w:rsidRPr="000D1952" w:rsidRDefault="00AD4588" w:rsidP="00AD4588">
      <w:pPr>
        <w:rPr>
          <w:rFonts w:ascii="Times New Roman" w:hAnsi="Times New Roman"/>
          <w:sz w:val="24"/>
          <w:szCs w:val="24"/>
        </w:rPr>
      </w:pPr>
      <w:r w:rsidRPr="000D1952">
        <w:rPr>
          <w:rFonts w:ascii="Times New Roman" w:hAnsi="Times New Roman"/>
          <w:sz w:val="24"/>
          <w:szCs w:val="24"/>
        </w:rPr>
        <w:t>знать: правила безопасности труда и личной гигиены при работе с колющими и режущими инструментами, применяемыми для обработки различных материалов, названия изученных материалов и инструментов, правила планирования и организации труда</w:t>
      </w:r>
    </w:p>
    <w:p w:rsidR="00AD4588" w:rsidRPr="000D1952" w:rsidRDefault="00AD4588" w:rsidP="00AD4588">
      <w:pPr>
        <w:rPr>
          <w:rFonts w:ascii="Times New Roman" w:hAnsi="Times New Roman"/>
          <w:sz w:val="24"/>
          <w:szCs w:val="24"/>
        </w:rPr>
      </w:pPr>
      <w:r w:rsidRPr="000D1952">
        <w:rPr>
          <w:rFonts w:ascii="Times New Roman" w:hAnsi="Times New Roman"/>
          <w:sz w:val="24"/>
          <w:szCs w:val="24"/>
        </w:rPr>
        <w:t>уметь:</w:t>
      </w:r>
    </w:p>
    <w:p w:rsidR="00AD4588" w:rsidRPr="00E477C0" w:rsidRDefault="00AD4588" w:rsidP="00AD4588">
      <w:pPr>
        <w:rPr>
          <w:rFonts w:ascii="Times New Roman" w:hAnsi="Times New Roman"/>
          <w:sz w:val="24"/>
          <w:szCs w:val="24"/>
        </w:rPr>
      </w:pPr>
      <w:r w:rsidRPr="000D1952">
        <w:rPr>
          <w:rFonts w:ascii="Times New Roman" w:hAnsi="Times New Roman"/>
          <w:sz w:val="24"/>
          <w:szCs w:val="24"/>
        </w:rPr>
        <w:lastRenderedPageBreak/>
        <w:t>выполнять правила безопасности труда, экономно расходовать материалы, самостоятельно изготовлять изделие, контролировать правильность выполнения работы.</w:t>
      </w:r>
    </w:p>
    <w:p w:rsidR="00AD4588" w:rsidRPr="00AD4588" w:rsidRDefault="00AD4588" w:rsidP="00AD4588">
      <w:pPr>
        <w:suppressAutoHyphens w:val="0"/>
        <w:ind w:left="474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9.</w:t>
      </w:r>
      <w:r w:rsidRPr="00AD4588">
        <w:rPr>
          <w:rFonts w:ascii="Times New Roman" w:hAnsi="Times New Roman"/>
          <w:b/>
          <w:sz w:val="24"/>
          <w:szCs w:val="24"/>
          <w:lang w:eastAsia="en-US"/>
        </w:rPr>
        <w:t>Система оценки достижений планируемых результатов освоения предмета «Трудовое обучение»</w:t>
      </w:r>
    </w:p>
    <w:p w:rsidR="00AD4588" w:rsidRPr="00AD4588" w:rsidRDefault="00AD4588" w:rsidP="00AD4588">
      <w:pPr>
        <w:suppressAutoHyphens w:val="0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  <w:r w:rsidRPr="00AD4588">
        <w:rPr>
          <w:rFonts w:ascii="Times New Roman" w:hAnsi="Times New Roman"/>
          <w:sz w:val="24"/>
          <w:szCs w:val="24"/>
          <w:lang w:eastAsia="en-US"/>
        </w:rPr>
        <w:t>Работы оцениваются по следующим критериям:</w:t>
      </w:r>
    </w:p>
    <w:p w:rsidR="00AD4588" w:rsidRPr="00AD4588" w:rsidRDefault="00AD4588" w:rsidP="00AD4588">
      <w:pPr>
        <w:suppressAutoHyphens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AD4588">
        <w:rPr>
          <w:rFonts w:ascii="Times New Roman" w:hAnsi="Times New Roman"/>
          <w:sz w:val="24"/>
          <w:szCs w:val="24"/>
          <w:lang w:eastAsia="en-US"/>
        </w:rPr>
        <w:t>- качество выполнения изучаемых на уроке приёмов, операций и работы в целом;</w:t>
      </w:r>
    </w:p>
    <w:p w:rsidR="00AD4588" w:rsidRPr="00AD4588" w:rsidRDefault="00AD4588" w:rsidP="00AD4588">
      <w:pPr>
        <w:suppressAutoHyphens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AD4588">
        <w:rPr>
          <w:rFonts w:ascii="Times New Roman" w:hAnsi="Times New Roman"/>
          <w:sz w:val="24"/>
          <w:szCs w:val="24"/>
          <w:lang w:eastAsia="en-US"/>
        </w:rPr>
        <w:t>- степень самостоятельности;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уровень творческой деятельности;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соблюдение технологии процесса изготовления изделия;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чёткость, полнота и правильность ответа;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соответствие изготовленной детали изделия или всего изделия заданным образцом характеристикам;</w:t>
      </w:r>
    </w:p>
    <w:p w:rsidR="00AD4588" w:rsidRPr="00AD4588" w:rsidRDefault="00AD4588" w:rsidP="00AD4588">
      <w:pPr>
        <w:suppressAutoHyphens w:val="0"/>
        <w:rPr>
          <w:rFonts w:ascii="Times New Roman" w:hAnsi="Times New Roman"/>
          <w:sz w:val="24"/>
          <w:szCs w:val="24"/>
          <w:lang w:eastAsia="en-US"/>
        </w:rPr>
      </w:pPr>
      <w:r w:rsidRPr="00AD4588">
        <w:rPr>
          <w:rFonts w:ascii="Times New Roman" w:hAnsi="Times New Roman"/>
          <w:sz w:val="24"/>
          <w:szCs w:val="24"/>
          <w:lang w:eastAsia="en-US"/>
        </w:rPr>
        <w:t>- аккуратность в выполнении изделия, экономность в использовании средств: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целесообразность выбора композиционного и типового решения, внесения творческих элементов </w:t>
      </w:r>
      <w:r w:rsidRPr="00AD458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r w:rsidRPr="00AD458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конструкцию или технологию изготовления изделия (там, где </w:t>
      </w:r>
      <w:r w:rsidRPr="00AD458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это возможно</w:t>
      </w:r>
      <w:r w:rsidRPr="00AD45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или предусмотрено заданием</w:t>
      </w:r>
      <w:r w:rsidRPr="00AD45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).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Предпочтение следует отдавать </w:t>
      </w:r>
      <w:r w:rsidRPr="00AD458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качественной </w:t>
      </w: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оценке деятельности каждого ребенка на уроке: его творческим находкам в процессе наблюдений, размышлений и самореализации.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Нормы оценок выполнения </w:t>
      </w:r>
      <w:proofErr w:type="gramStart"/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обучаемыми</w:t>
      </w:r>
      <w:proofErr w:type="gramEnd"/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практических работ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цифровой оценки (отметки)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</w:t>
      </w:r>
      <w:r w:rsidRPr="00AD45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5”</w:t>
      </w: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 изделие изготовлено с учетом установленных требований; - полностью соблюдались правила техники безопасности.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“</w:t>
      </w:r>
      <w:r w:rsidRPr="00AD45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4”</w:t>
      </w: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ставится, если работа выполнена не совсем аккуратно, измерения не достаточно точные, на рабочем месте нет должного порядка; изделие изготовлено с незначительными отклонениями; полностью соблюдались правила техники безопасности.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“</w:t>
      </w:r>
      <w:r w:rsidRPr="00AD45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3”</w:t>
      </w: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ставится, если работа выполнена правильно только наполовину, ученик неопрятно, неэкономно расходовал материал, не уложился в отведенное время, изделие изготовлено с нарушением отдельных требований; не полностью соблюдались правила техники безопасности.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«2» ставится, если имеют место существенные недостатки в планировании труда и организации рабочего места; неправильно выполнялись многие приемы труда; самостоятельность в работе почти отсутствовала; изделие изготовлено со значительными нарушениями требований; не соблюдались многие правила техники безопасности.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</w:t>
      </w:r>
      <w:r w:rsidRPr="00AD45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школьников, содержание и характер труда.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Нормы оценок теоретических знаний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устном ответе обучаемый должен использовать «технический язык», правильно применять и произносить термины.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«5» ставится, если обучаемый: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  полностью усвоил учебный материал;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умеет изложить его своими словами;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самостоятельно подтверждает ответ конкретными примерами;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правильно и обстоятельно отвечает на дополнительные вопросы учителя.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«4» ставится, если обучаемый: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в основном усвоил учебный материал;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допускает незначительные ошибки при его изложении своими словами;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подтверждает ответ конкретными примерами;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правильно отвечает на дополнительные вопросы учителя.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«3» ставится, если обучаемый: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не усвоил существенную часть учебного материала;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допускает значительные ошибки при его изложении своими словами;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затрудняется подтвердить ответ конкретными примерами;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слабо отвечает на дополнительные вопросы.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«2» ставится, если обучаемый: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почти не усвоил учебный материал;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не может изложить его своими словами;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не может подтвердить ответ конкретными примерами;</w:t>
      </w:r>
    </w:p>
    <w:p w:rsidR="00AD4588" w:rsidRPr="00AD4588" w:rsidRDefault="00AD4588" w:rsidP="00AD458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4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не отвечает на большую часть дополнительных вопросов учителя.</w:t>
      </w:r>
    </w:p>
    <w:p w:rsidR="00AD4588" w:rsidRPr="00AD4588" w:rsidRDefault="00AD4588" w:rsidP="00AD4588">
      <w:pPr>
        <w:suppressAutoHyphens w:val="0"/>
        <w:spacing w:after="0" w:line="240" w:lineRule="auto"/>
        <w:ind w:left="-284" w:firstLine="567"/>
        <w:rPr>
          <w:rFonts w:ascii="Times New Roman" w:hAnsi="Times New Roman"/>
          <w:b/>
          <w:sz w:val="24"/>
          <w:szCs w:val="24"/>
          <w:lang w:eastAsia="en-US"/>
        </w:rPr>
      </w:pPr>
    </w:p>
    <w:p w:rsidR="00AD4588" w:rsidRPr="00AD4588" w:rsidRDefault="00AD4588" w:rsidP="00AD4588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D4588">
        <w:rPr>
          <w:rFonts w:ascii="Times New Roman" w:hAnsi="Times New Roman"/>
          <w:b/>
          <w:sz w:val="24"/>
          <w:szCs w:val="24"/>
          <w:lang w:eastAsia="en-US"/>
        </w:rPr>
        <w:t>Виды контроля:</w:t>
      </w:r>
    </w:p>
    <w:p w:rsidR="00AD4588" w:rsidRPr="00AD4588" w:rsidRDefault="00AD4588" w:rsidP="00AD458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4588">
        <w:rPr>
          <w:rFonts w:ascii="Times New Roman" w:hAnsi="Times New Roman"/>
          <w:sz w:val="24"/>
          <w:szCs w:val="24"/>
          <w:lang w:eastAsia="en-US"/>
        </w:rPr>
        <w:t>-практические работы.</w:t>
      </w:r>
    </w:p>
    <w:p w:rsidR="00AD4588" w:rsidRDefault="00AD4588" w:rsidP="000D1952">
      <w:pPr>
        <w:rPr>
          <w:rFonts w:ascii="Times New Roman" w:hAnsi="Times New Roman"/>
          <w:sz w:val="24"/>
          <w:szCs w:val="24"/>
        </w:rPr>
      </w:pPr>
    </w:p>
    <w:p w:rsidR="00AD4588" w:rsidRPr="00E477C0" w:rsidRDefault="00AD4588">
      <w:pPr>
        <w:rPr>
          <w:rFonts w:ascii="Times New Roman" w:hAnsi="Times New Roman"/>
          <w:sz w:val="24"/>
          <w:szCs w:val="24"/>
        </w:rPr>
      </w:pPr>
    </w:p>
    <w:sectPr w:rsidR="00AD4588" w:rsidRPr="00E477C0" w:rsidSect="005A263F">
      <w:pgSz w:w="16838" w:h="11906" w:orient="landscape"/>
      <w:pgMar w:top="964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255"/>
    <w:multiLevelType w:val="multilevel"/>
    <w:tmpl w:val="358C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71DA5"/>
    <w:multiLevelType w:val="multilevel"/>
    <w:tmpl w:val="00BA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B7DFE"/>
    <w:multiLevelType w:val="multilevel"/>
    <w:tmpl w:val="8B8A934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1703454"/>
    <w:multiLevelType w:val="multilevel"/>
    <w:tmpl w:val="86CA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41326"/>
    <w:multiLevelType w:val="multilevel"/>
    <w:tmpl w:val="986E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67432"/>
    <w:multiLevelType w:val="multilevel"/>
    <w:tmpl w:val="E978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2D1551"/>
    <w:multiLevelType w:val="multilevel"/>
    <w:tmpl w:val="160A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F51F8"/>
    <w:multiLevelType w:val="multilevel"/>
    <w:tmpl w:val="44D071D2"/>
    <w:lvl w:ilvl="0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53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115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822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841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2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4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403"/>
      </w:pPr>
      <w:rPr>
        <w:rFonts w:hint="default"/>
        <w:lang w:val="ru-RU" w:eastAsia="en-US" w:bidi="ar-SA"/>
      </w:rPr>
    </w:lvl>
  </w:abstractNum>
  <w:abstractNum w:abstractNumId="8">
    <w:nsid w:val="34B30298"/>
    <w:multiLevelType w:val="multilevel"/>
    <w:tmpl w:val="5914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511A0F"/>
    <w:multiLevelType w:val="multilevel"/>
    <w:tmpl w:val="BEEE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F16B27"/>
    <w:multiLevelType w:val="multilevel"/>
    <w:tmpl w:val="249A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87172"/>
    <w:multiLevelType w:val="multilevel"/>
    <w:tmpl w:val="C964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82261D"/>
    <w:multiLevelType w:val="multilevel"/>
    <w:tmpl w:val="AEE8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3B20E8"/>
    <w:multiLevelType w:val="multilevel"/>
    <w:tmpl w:val="587A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4B46AC"/>
    <w:multiLevelType w:val="multilevel"/>
    <w:tmpl w:val="D196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612A22"/>
    <w:multiLevelType w:val="multilevel"/>
    <w:tmpl w:val="125A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805"/>
    <w:rsid w:val="000372F2"/>
    <w:rsid w:val="00042EB5"/>
    <w:rsid w:val="0004515B"/>
    <w:rsid w:val="00053E0F"/>
    <w:rsid w:val="00055FA8"/>
    <w:rsid w:val="00073BFC"/>
    <w:rsid w:val="00094EB0"/>
    <w:rsid w:val="000B6C98"/>
    <w:rsid w:val="000D1952"/>
    <w:rsid w:val="001019D2"/>
    <w:rsid w:val="001323C3"/>
    <w:rsid w:val="00140343"/>
    <w:rsid w:val="00146CB9"/>
    <w:rsid w:val="001C3B8E"/>
    <w:rsid w:val="001F2374"/>
    <w:rsid w:val="00223151"/>
    <w:rsid w:val="00223318"/>
    <w:rsid w:val="00224C3A"/>
    <w:rsid w:val="002357D2"/>
    <w:rsid w:val="00244FE3"/>
    <w:rsid w:val="00255B66"/>
    <w:rsid w:val="00267B9A"/>
    <w:rsid w:val="002714C0"/>
    <w:rsid w:val="00280508"/>
    <w:rsid w:val="002D28C5"/>
    <w:rsid w:val="002E252E"/>
    <w:rsid w:val="0037763D"/>
    <w:rsid w:val="003A2E71"/>
    <w:rsid w:val="003B6D9A"/>
    <w:rsid w:val="003D08F1"/>
    <w:rsid w:val="003D152E"/>
    <w:rsid w:val="004108FE"/>
    <w:rsid w:val="00417815"/>
    <w:rsid w:val="004314F4"/>
    <w:rsid w:val="004B2320"/>
    <w:rsid w:val="004C1713"/>
    <w:rsid w:val="004F7497"/>
    <w:rsid w:val="00502723"/>
    <w:rsid w:val="00514345"/>
    <w:rsid w:val="00526A1D"/>
    <w:rsid w:val="00543726"/>
    <w:rsid w:val="00580039"/>
    <w:rsid w:val="00585D6D"/>
    <w:rsid w:val="00586D18"/>
    <w:rsid w:val="00595586"/>
    <w:rsid w:val="005A10FA"/>
    <w:rsid w:val="005A263F"/>
    <w:rsid w:val="005B32F9"/>
    <w:rsid w:val="005B7848"/>
    <w:rsid w:val="005D79F5"/>
    <w:rsid w:val="005E1856"/>
    <w:rsid w:val="005F150E"/>
    <w:rsid w:val="006046FC"/>
    <w:rsid w:val="006100F4"/>
    <w:rsid w:val="00634FB8"/>
    <w:rsid w:val="00637921"/>
    <w:rsid w:val="006409A6"/>
    <w:rsid w:val="006518CC"/>
    <w:rsid w:val="006706F9"/>
    <w:rsid w:val="006833E4"/>
    <w:rsid w:val="006865E5"/>
    <w:rsid w:val="006875CF"/>
    <w:rsid w:val="006A731B"/>
    <w:rsid w:val="006B0C7E"/>
    <w:rsid w:val="006D05EA"/>
    <w:rsid w:val="006D63C5"/>
    <w:rsid w:val="006E67E1"/>
    <w:rsid w:val="006F38D2"/>
    <w:rsid w:val="00704578"/>
    <w:rsid w:val="007060AB"/>
    <w:rsid w:val="00737563"/>
    <w:rsid w:val="0074667C"/>
    <w:rsid w:val="00751C0D"/>
    <w:rsid w:val="007613C5"/>
    <w:rsid w:val="007A037D"/>
    <w:rsid w:val="007B5F35"/>
    <w:rsid w:val="007C0736"/>
    <w:rsid w:val="007D0182"/>
    <w:rsid w:val="007D4E87"/>
    <w:rsid w:val="007E5A92"/>
    <w:rsid w:val="007F59CA"/>
    <w:rsid w:val="007F6966"/>
    <w:rsid w:val="00804084"/>
    <w:rsid w:val="008105EF"/>
    <w:rsid w:val="00812761"/>
    <w:rsid w:val="0083403D"/>
    <w:rsid w:val="00834102"/>
    <w:rsid w:val="00844493"/>
    <w:rsid w:val="00844D44"/>
    <w:rsid w:val="0085043A"/>
    <w:rsid w:val="008545EB"/>
    <w:rsid w:val="00891EF8"/>
    <w:rsid w:val="00895F85"/>
    <w:rsid w:val="008A3D68"/>
    <w:rsid w:val="008C3A47"/>
    <w:rsid w:val="008F5CD2"/>
    <w:rsid w:val="00987E46"/>
    <w:rsid w:val="009A502B"/>
    <w:rsid w:val="009A73F3"/>
    <w:rsid w:val="009B2428"/>
    <w:rsid w:val="009B4D27"/>
    <w:rsid w:val="009C4C74"/>
    <w:rsid w:val="009D4FEF"/>
    <w:rsid w:val="00A1771B"/>
    <w:rsid w:val="00A638CA"/>
    <w:rsid w:val="00A71DB1"/>
    <w:rsid w:val="00A876BA"/>
    <w:rsid w:val="00A936A6"/>
    <w:rsid w:val="00AA0F95"/>
    <w:rsid w:val="00AA726C"/>
    <w:rsid w:val="00AC10B4"/>
    <w:rsid w:val="00AD4588"/>
    <w:rsid w:val="00AE5805"/>
    <w:rsid w:val="00AE6584"/>
    <w:rsid w:val="00AF06B4"/>
    <w:rsid w:val="00AF5463"/>
    <w:rsid w:val="00B114A7"/>
    <w:rsid w:val="00B239BD"/>
    <w:rsid w:val="00B301D0"/>
    <w:rsid w:val="00B325B3"/>
    <w:rsid w:val="00B36FF8"/>
    <w:rsid w:val="00B547C6"/>
    <w:rsid w:val="00B63223"/>
    <w:rsid w:val="00B66D9E"/>
    <w:rsid w:val="00BA3098"/>
    <w:rsid w:val="00BA3CBA"/>
    <w:rsid w:val="00BA49CF"/>
    <w:rsid w:val="00BB0A58"/>
    <w:rsid w:val="00BB544A"/>
    <w:rsid w:val="00BB725F"/>
    <w:rsid w:val="00BD06F8"/>
    <w:rsid w:val="00BE0575"/>
    <w:rsid w:val="00BE0844"/>
    <w:rsid w:val="00BE473B"/>
    <w:rsid w:val="00C213AC"/>
    <w:rsid w:val="00C24079"/>
    <w:rsid w:val="00C27AB8"/>
    <w:rsid w:val="00C42C7B"/>
    <w:rsid w:val="00C500C0"/>
    <w:rsid w:val="00C504D7"/>
    <w:rsid w:val="00C56BA8"/>
    <w:rsid w:val="00C60A11"/>
    <w:rsid w:val="00C643C1"/>
    <w:rsid w:val="00C652E4"/>
    <w:rsid w:val="00C75C36"/>
    <w:rsid w:val="00C860BD"/>
    <w:rsid w:val="00CA2CA9"/>
    <w:rsid w:val="00CC7F6E"/>
    <w:rsid w:val="00CE3A3A"/>
    <w:rsid w:val="00D00E5A"/>
    <w:rsid w:val="00D05753"/>
    <w:rsid w:val="00D0687D"/>
    <w:rsid w:val="00D1040E"/>
    <w:rsid w:val="00D237F6"/>
    <w:rsid w:val="00D25653"/>
    <w:rsid w:val="00D3794F"/>
    <w:rsid w:val="00D46E86"/>
    <w:rsid w:val="00D56120"/>
    <w:rsid w:val="00D84A42"/>
    <w:rsid w:val="00D959E7"/>
    <w:rsid w:val="00DA43BD"/>
    <w:rsid w:val="00DC0C57"/>
    <w:rsid w:val="00DD2E31"/>
    <w:rsid w:val="00DF07A4"/>
    <w:rsid w:val="00E0638E"/>
    <w:rsid w:val="00E31B8A"/>
    <w:rsid w:val="00E35D41"/>
    <w:rsid w:val="00E477C0"/>
    <w:rsid w:val="00E73151"/>
    <w:rsid w:val="00E770CA"/>
    <w:rsid w:val="00EB04BE"/>
    <w:rsid w:val="00EC00A7"/>
    <w:rsid w:val="00ED7A97"/>
    <w:rsid w:val="00F02E85"/>
    <w:rsid w:val="00F32A80"/>
    <w:rsid w:val="00F35EA6"/>
    <w:rsid w:val="00F43FA4"/>
    <w:rsid w:val="00F81DC3"/>
    <w:rsid w:val="00FB3D00"/>
    <w:rsid w:val="00FC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7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D152E"/>
    <w:rPr>
      <w:color w:val="0000FF"/>
      <w:u w:val="single"/>
    </w:rPr>
  </w:style>
  <w:style w:type="character" w:customStyle="1" w:styleId="canedit">
    <w:name w:val="canedit"/>
    <w:basedOn w:val="a0"/>
    <w:rsid w:val="003D152E"/>
  </w:style>
  <w:style w:type="paragraph" w:styleId="a5">
    <w:name w:val="List Paragraph"/>
    <w:basedOn w:val="a"/>
    <w:uiPriority w:val="34"/>
    <w:qFormat/>
    <w:rsid w:val="0041781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652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52E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7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152E"/>
    <w:rPr>
      <w:color w:val="0000FF"/>
      <w:u w:val="single"/>
    </w:rPr>
  </w:style>
  <w:style w:type="character" w:customStyle="1" w:styleId="canedit">
    <w:name w:val="canedit"/>
    <w:basedOn w:val="a0"/>
    <w:rsid w:val="003D152E"/>
  </w:style>
  <w:style w:type="paragraph" w:styleId="a5">
    <w:name w:val="List Paragraph"/>
    <w:basedOn w:val="a"/>
    <w:uiPriority w:val="34"/>
    <w:qFormat/>
    <w:rsid w:val="0041781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652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52E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C8681-A7DB-49FC-8209-91A24C92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12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АШИ4</cp:lastModifiedBy>
  <cp:revision>46</cp:revision>
  <dcterms:created xsi:type="dcterms:W3CDTF">2016-11-06T21:20:00Z</dcterms:created>
  <dcterms:modified xsi:type="dcterms:W3CDTF">2024-09-03T10:01:00Z</dcterms:modified>
</cp:coreProperties>
</file>