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C" w:rsidRDefault="007E353C" w:rsidP="007E353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7E353C" w:rsidRDefault="007E353C" w:rsidP="007E353C">
      <w:pPr>
        <w:spacing w:after="0"/>
        <w:jc w:val="center"/>
        <w:rPr>
          <w:rFonts w:ascii="Times New Roman" w:hAnsi="Times New Roman"/>
        </w:rPr>
      </w:pPr>
    </w:p>
    <w:p w:rsidR="007E353C" w:rsidRDefault="007E353C" w:rsidP="007E353C">
      <w:pPr>
        <w:spacing w:after="0"/>
        <w:jc w:val="center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Утверждено </w:t>
      </w:r>
    </w:p>
    <w:p w:rsidR="007E353C" w:rsidRDefault="007E353C" w:rsidP="007E35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Приказом ГОБОУ «АШИ № 4»</w:t>
      </w:r>
    </w:p>
    <w:p w:rsidR="007E353C" w:rsidRDefault="007E353C" w:rsidP="007E35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Ворожцова И.А.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7E353C" w:rsidRDefault="007E353C" w:rsidP="007E35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spacing w:after="0"/>
        <w:rPr>
          <w:rFonts w:ascii="Times New Roman" w:hAnsi="Times New Roman"/>
        </w:rPr>
      </w:pPr>
    </w:p>
    <w:p w:rsidR="007E353C" w:rsidRDefault="007E353C" w:rsidP="007E353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E353C" w:rsidRDefault="007E353C" w:rsidP="007E353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7E353C" w:rsidRDefault="007E353C" w:rsidP="007E353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7E353C" w:rsidRDefault="007E353C" w:rsidP="007E353C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2</w:t>
      </w:r>
      <w:r>
        <w:rPr>
          <w:rFonts w:ascii="Times New Roman" w:hAnsi="Times New Roman"/>
          <w:sz w:val="32"/>
          <w:szCs w:val="32"/>
        </w:rPr>
        <w:t>г класс</w:t>
      </w:r>
    </w:p>
    <w:p w:rsidR="007E353C" w:rsidRDefault="007E353C" w:rsidP="007E353C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7E353C" w:rsidRDefault="007E353C" w:rsidP="007E353C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7E353C" w:rsidRDefault="007E353C" w:rsidP="007E353C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7E353C" w:rsidRDefault="007E353C" w:rsidP="007E353C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E353C" w:rsidRDefault="007E353C" w:rsidP="007E353C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7E353C" w:rsidRDefault="007E353C" w:rsidP="007E353C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7E353C" w:rsidRDefault="007E353C" w:rsidP="007E353C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53C" w:rsidRDefault="007E353C" w:rsidP="007E353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7E353C" w:rsidRDefault="007E353C" w:rsidP="007E353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195BF4" w:rsidRPr="008573BB" w:rsidRDefault="00195BF4" w:rsidP="00195BF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5BF4" w:rsidRPr="009E01E0" w:rsidRDefault="00195BF4" w:rsidP="00EF117D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Рабочая программа для реализац</w:t>
      </w:r>
      <w:r w:rsidR="00037E38">
        <w:rPr>
          <w:rFonts w:ascii="Times New Roman" w:hAnsi="Times New Roman"/>
          <w:sz w:val="24"/>
          <w:szCs w:val="24"/>
        </w:rPr>
        <w:t>ии учебного предмета «Музыка</w:t>
      </w:r>
      <w:r w:rsidRPr="009E01E0">
        <w:rPr>
          <w:rFonts w:ascii="Times New Roman" w:hAnsi="Times New Roman"/>
          <w:sz w:val="24"/>
          <w:szCs w:val="24"/>
        </w:rPr>
        <w:t xml:space="preserve">» для </w:t>
      </w:r>
      <w:r w:rsidR="00177AF7">
        <w:rPr>
          <w:rFonts w:ascii="Times New Roman" w:hAnsi="Times New Roman"/>
          <w:sz w:val="24"/>
          <w:szCs w:val="24"/>
        </w:rPr>
        <w:t xml:space="preserve">обучающихся 2 </w:t>
      </w:r>
      <w:r w:rsidRPr="009E01E0">
        <w:rPr>
          <w:rFonts w:ascii="Times New Roman" w:hAnsi="Times New Roman"/>
          <w:sz w:val="24"/>
          <w:szCs w:val="24"/>
        </w:rPr>
        <w:t>г класса составлена на основе следующих нормативно – правовых документов или требований: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1.</w:t>
      </w:r>
      <w:r w:rsidRPr="009E01E0">
        <w:rPr>
          <w:rFonts w:ascii="Times New Roman" w:hAnsi="Times New Roman"/>
          <w:sz w:val="24"/>
          <w:szCs w:val="24"/>
        </w:rPr>
        <w:tab/>
        <w:t>Федеральный закон Российской Федерации «Об образовании в Российской Федерации» № 273­ФЗ от 29 декабря 2012г.;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2.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3.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4.</w:t>
      </w:r>
      <w:r w:rsidRPr="009E01E0">
        <w:rPr>
          <w:rFonts w:ascii="Times New Roman" w:hAnsi="Times New Roman"/>
          <w:sz w:val="24"/>
          <w:szCs w:val="24"/>
        </w:rPr>
        <w:tab/>
        <w:t>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5.</w:t>
      </w:r>
      <w:r w:rsidRPr="009E01E0">
        <w:rPr>
          <w:rFonts w:ascii="Times New Roman" w:hAnsi="Times New Roman"/>
          <w:sz w:val="24"/>
          <w:szCs w:val="24"/>
        </w:rPr>
        <w:tab/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6.</w:t>
      </w:r>
      <w:r w:rsidRPr="009E01E0">
        <w:rPr>
          <w:rFonts w:ascii="Times New Roman" w:hAnsi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7.</w:t>
      </w:r>
      <w:r w:rsidRPr="009E01E0">
        <w:rPr>
          <w:rFonts w:ascii="Times New Roman" w:hAnsi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221734" w:rsidRDefault="00221734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734" w:rsidRPr="006C0D8B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</w:p>
    <w:p w:rsidR="00221734" w:rsidRPr="006C7949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>Изучение курса «</w:t>
      </w:r>
      <w:r>
        <w:rPr>
          <w:rFonts w:ascii="Times New Roman" w:hAnsi="Times New Roman"/>
          <w:sz w:val="24"/>
          <w:szCs w:val="24"/>
        </w:rPr>
        <w:t>Музыка</w:t>
      </w:r>
      <w:r w:rsidRPr="00F5311A">
        <w:rPr>
          <w:rFonts w:ascii="Times New Roman" w:hAnsi="Times New Roman"/>
          <w:sz w:val="24"/>
          <w:szCs w:val="24"/>
        </w:rPr>
        <w:t>» в начальной школе направлено на достижение следующих целей: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-обогащение знаний </w:t>
      </w:r>
      <w:r w:rsidRPr="00EC7A75">
        <w:rPr>
          <w:rFonts w:ascii="Times New Roman" w:hAnsi="Times New Roman"/>
          <w:sz w:val="24"/>
          <w:szCs w:val="24"/>
        </w:rPr>
        <w:t>о музыкальном искусстве;</w:t>
      </w:r>
    </w:p>
    <w:p w:rsidR="00221734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221734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0157A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221734" w:rsidRDefault="00221734" w:rsidP="00221734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221734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221734" w:rsidRPr="000157A4" w:rsidRDefault="00221734" w:rsidP="0022173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1734" w:rsidRPr="005F6935" w:rsidRDefault="00221734" w:rsidP="00221734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221734" w:rsidRPr="005F693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</w:t>
      </w:r>
    </w:p>
    <w:p w:rsidR="00221734" w:rsidRPr="005F693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5F6935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</w:t>
      </w:r>
    </w:p>
    <w:p w:rsidR="00221734" w:rsidRPr="005F693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5F693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221734" w:rsidRPr="00753BC6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sz w:val="24"/>
          <w:szCs w:val="24"/>
        </w:rPr>
        <w:t xml:space="preserve">Для большинства детей уроки музыки не вызывают трудностей, они активно </w:t>
      </w:r>
      <w:r w:rsidRPr="00753BC6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 w:rsidRPr="00753BC6"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753BC6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53BC6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753BC6">
        <w:rPr>
          <w:rFonts w:ascii="Times New Roman" w:hAnsi="Times New Roman"/>
          <w:sz w:val="24"/>
          <w:szCs w:val="24"/>
        </w:rPr>
        <w:t xml:space="preserve">содействует </w:t>
      </w:r>
      <w:r w:rsidRPr="00753BC6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словаря и расширения речевой практики.</w:t>
      </w:r>
    </w:p>
    <w:p w:rsidR="00221734" w:rsidRPr="00F5311A" w:rsidRDefault="00221734" w:rsidP="00221734">
      <w:pPr>
        <w:tabs>
          <w:tab w:val="righ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sz w:val="24"/>
          <w:szCs w:val="24"/>
        </w:rPr>
        <w:t>Количество часов в год – 34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6D0449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0"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221734" w:rsidRPr="004C0F4E" w:rsidRDefault="00221734" w:rsidP="00221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–овладение навыками сотрудничества с учителем и сверстниками;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этических чувств доброжелательности</w:t>
      </w:r>
      <w:r w:rsidRPr="004354F6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и эмоционально-нравственной отзывчивости, понимания и сопереживания чувствам других людей;</w:t>
      </w:r>
    </w:p>
    <w:p w:rsidR="00221734" w:rsidRPr="004C0F4E" w:rsidRDefault="00221734" w:rsidP="00221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0F4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C0F4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221734" w:rsidRPr="004C0F4E" w:rsidRDefault="00221734" w:rsidP="00221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221734" w:rsidRPr="00EC7A75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221734" w:rsidRDefault="00221734" w:rsidP="00221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B58A2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B37001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B37001" w:rsidRPr="00B37001" w:rsidRDefault="00B37001" w:rsidP="00B37001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37001" w:rsidRPr="00B37001" w:rsidRDefault="00B37001" w:rsidP="00B37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предполагает:</w:t>
      </w:r>
    </w:p>
    <w:p w:rsidR="00B37001" w:rsidRPr="00B37001" w:rsidRDefault="00B37001" w:rsidP="00B3700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-формирование опыта эмоционально-образного восприятия;</w:t>
      </w:r>
    </w:p>
    <w:p w:rsidR="00B37001" w:rsidRPr="00B37001" w:rsidRDefault="00B37001" w:rsidP="00B3700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-начальное овладение различными видами музыкально-творческой деятельности;</w:t>
      </w:r>
    </w:p>
    <w:p w:rsidR="00B37001" w:rsidRPr="00B37001" w:rsidRDefault="00B37001" w:rsidP="00B3700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-приобретение знаний и умении;</w:t>
      </w:r>
    </w:p>
    <w:p w:rsidR="00B37001" w:rsidRPr="00B37001" w:rsidRDefault="00B37001" w:rsidP="00B3700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-овладение УУД.</w:t>
      </w:r>
    </w:p>
    <w:p w:rsidR="00B37001" w:rsidRPr="00B37001" w:rsidRDefault="00B37001" w:rsidP="00B37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B37001">
        <w:rPr>
          <w:rFonts w:ascii="Times New Roman" w:hAnsi="Times New Roman"/>
          <w:sz w:val="24"/>
          <w:szCs w:val="24"/>
        </w:rPr>
        <w:t>эмпатию</w:t>
      </w:r>
      <w:proofErr w:type="spellEnd"/>
      <w:r w:rsidRPr="00B37001">
        <w:rPr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B37001" w:rsidRDefault="00B37001" w:rsidP="00B37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Основное содержание курса представлено различными модулями: Такое построение программы допускает разнообразные варианты структурирования содержания уроков, различное распределение учебного материала и времени для его изучения.</w:t>
      </w:r>
    </w:p>
    <w:p w:rsidR="00B37001" w:rsidRPr="00B37001" w:rsidRDefault="00B37001" w:rsidP="00B37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001" w:rsidRPr="00B37001" w:rsidRDefault="00B37001" w:rsidP="00B370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7001">
        <w:rPr>
          <w:rFonts w:ascii="Times New Roman" w:hAnsi="Times New Roman"/>
          <w:i/>
          <w:sz w:val="24"/>
          <w:szCs w:val="24"/>
        </w:rPr>
        <w:t>4 Распределение учебных часов по тематическим разделам</w:t>
      </w:r>
    </w:p>
    <w:p w:rsidR="00B37001" w:rsidRPr="00B37001" w:rsidRDefault="00B37001" w:rsidP="00B3700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B37001" w:rsidRPr="006B58A2" w:rsidTr="003E5228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B37001" w:rsidRPr="006B58A2" w:rsidTr="003E5228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8E6447" w:rsidRDefault="00B37001" w:rsidP="003E5228">
            <w:pPr>
              <w:keepNext/>
              <w:keepLines/>
              <w:spacing w:before="160" w:after="120" w:line="360" w:lineRule="auto"/>
              <w:outlineLvl w:val="1"/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D7440"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«Музыкальная грамота»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B37001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музыка России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B37001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B37001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музыка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B37001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7001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</w:t>
            </w:r>
            <w:r>
              <w:rPr>
                <w:rFonts w:ascii="Times New Roman" w:hAnsi="Times New Roman"/>
                <w:sz w:val="24"/>
                <w:szCs w:val="24"/>
              </w:rPr>
              <w:t>льная культура»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7001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театра и кино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7001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жизни человека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7001" w:rsidRPr="006B58A2" w:rsidTr="003E5228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001" w:rsidRPr="006B58A2" w:rsidRDefault="00B37001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7001" w:rsidRPr="00B37001" w:rsidRDefault="00B37001" w:rsidP="00B3700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B58A2" w:rsidRDefault="006B58A2" w:rsidP="006B58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A3D" w:rsidRPr="00F56E6C" w:rsidRDefault="00276A3D" w:rsidP="00F56E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7440" w:rsidRPr="008E6447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bookmarkStart w:id="1" w:name="_Toc139386449"/>
      <w:bookmarkStart w:id="2" w:name="_Toc142476724"/>
      <w:r w:rsidRPr="007D7440"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  <w:t>Модуль № 1 «Музыкальная грамота»</w:t>
      </w:r>
      <w:bookmarkEnd w:id="1"/>
      <w:bookmarkEnd w:id="2"/>
    </w:p>
    <w:p w:rsidR="00591771" w:rsidRPr="00591771" w:rsidRDefault="00177AF7" w:rsidP="0059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_Toc139386450"/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Мелодия. Мотив, музыкальная фраза. </w:t>
      </w:r>
      <w:proofErr w:type="spellStart"/>
      <w:r w:rsidRPr="00591771">
        <w:rPr>
          <w:rFonts w:ascii="Times New Roman" w:eastAsia="Calibri" w:hAnsi="Times New Roman"/>
          <w:sz w:val="24"/>
          <w:szCs w:val="24"/>
          <w:lang w:eastAsia="en-US"/>
        </w:rPr>
        <w:t>Поступенное</w:t>
      </w:r>
      <w:proofErr w:type="spellEnd"/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Интервалы. Понятие музыкального интервала. </w:t>
      </w:r>
    </w:p>
    <w:p w:rsidR="007D7440" w:rsidRPr="00591771" w:rsidRDefault="00591771" w:rsidP="00591771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Свойства звука: высота, громкость, длительность, тембр. Звукоряд. </w:t>
      </w:r>
      <w:r w:rsidRPr="00591771">
        <w:rPr>
          <w:rFonts w:ascii="Times New Roman" w:hAnsi="Times New Roman"/>
          <w:sz w:val="24"/>
          <w:szCs w:val="24"/>
        </w:rPr>
        <w:t>Средства музыкальной выразительности: мелодия, темп, динамика, ритм, тембр, регистр.</w:t>
      </w: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77AF7" w:rsidRPr="00591771">
        <w:rPr>
          <w:rFonts w:ascii="Times New Roman" w:eastAsia="Calibri" w:hAnsi="Times New Roman"/>
          <w:sz w:val="24"/>
          <w:szCs w:val="24"/>
          <w:lang w:eastAsia="en-US"/>
        </w:rPr>
        <w:t>Штрихи (стаккато, легато, акцент и др.).</w:t>
      </w:r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 Формы музыки. Одночастная, двухчастная, трехчастная.</w:t>
      </w: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91771">
        <w:rPr>
          <w:rFonts w:ascii="Times New Roman" w:eastAsia="Calibri" w:hAnsi="Times New Roman"/>
          <w:sz w:val="24"/>
          <w:szCs w:val="24"/>
          <w:lang w:eastAsia="en-US"/>
        </w:rPr>
        <w:t>Вариации.</w:t>
      </w:r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4" w:name="_Toc142476725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2 «Народная музыка России»</w:t>
      </w:r>
      <w:bookmarkEnd w:id="3"/>
      <w:bookmarkEnd w:id="4"/>
    </w:p>
    <w:p w:rsidR="00177AF7" w:rsidRPr="00591771" w:rsidRDefault="00177AF7" w:rsidP="0059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1771">
        <w:rPr>
          <w:rFonts w:ascii="Times New Roman" w:eastAsia="Calibri" w:hAnsi="Times New Roman"/>
          <w:sz w:val="24"/>
          <w:szCs w:val="24"/>
          <w:lang w:eastAsia="en-US"/>
        </w:rPr>
        <w:t>Русский фольклор. Русские народные песни (трудовые, солдатские, хороводные и др.).</w:t>
      </w:r>
    </w:p>
    <w:p w:rsidR="00177AF7" w:rsidRPr="00591771" w:rsidRDefault="00177AF7" w:rsidP="0059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Детский фольклор (игровые, </w:t>
      </w:r>
      <w:proofErr w:type="spellStart"/>
      <w:r w:rsidRPr="00591771">
        <w:rPr>
          <w:rFonts w:ascii="Times New Roman" w:eastAsia="Calibri" w:hAnsi="Times New Roman"/>
          <w:sz w:val="24"/>
          <w:szCs w:val="24"/>
          <w:lang w:eastAsia="en-US"/>
        </w:rPr>
        <w:t>заклички</w:t>
      </w:r>
      <w:proofErr w:type="spellEnd"/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591771">
        <w:rPr>
          <w:rFonts w:ascii="Times New Roman" w:eastAsia="Calibri" w:hAnsi="Times New Roman"/>
          <w:sz w:val="24"/>
          <w:szCs w:val="24"/>
          <w:lang w:eastAsia="en-US"/>
        </w:rPr>
        <w:t>потешки</w:t>
      </w:r>
      <w:proofErr w:type="spellEnd"/>
      <w:r w:rsidRPr="00591771">
        <w:rPr>
          <w:rFonts w:ascii="Times New Roman" w:eastAsia="Calibri" w:hAnsi="Times New Roman"/>
          <w:sz w:val="24"/>
          <w:szCs w:val="24"/>
          <w:lang w:eastAsia="en-US"/>
        </w:rPr>
        <w:t>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5" w:name="_Toc139386451"/>
      <w:bookmarkStart w:id="6" w:name="_Toc142476726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3 «Музыка народов мира»</w:t>
      </w:r>
      <w:bookmarkEnd w:id="5"/>
      <w:bookmarkEnd w:id="6"/>
    </w:p>
    <w:p w:rsidR="00591771" w:rsidRPr="00591771" w:rsidRDefault="00591771" w:rsidP="00591771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Музыка наших соседей. Фольклор и музыкальные традиции народов мира (песни, танцы, обычаи, музыкальные инструменты).</w:t>
      </w:r>
    </w:p>
    <w:p w:rsidR="00177AF7" w:rsidRPr="00591771" w:rsidRDefault="00177AF7" w:rsidP="0059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Музыкальные традиции и праздники, Народные инструменты и жанры. </w:t>
      </w:r>
      <w:r w:rsidR="00591771"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Кавказские мелодии и </w:t>
      </w:r>
      <w:proofErr w:type="spellStart"/>
      <w:r w:rsidR="00591771" w:rsidRPr="00591771">
        <w:rPr>
          <w:rFonts w:ascii="Times New Roman" w:eastAsia="Calibri" w:hAnsi="Times New Roman"/>
          <w:sz w:val="24"/>
          <w:szCs w:val="24"/>
          <w:lang w:eastAsia="en-US"/>
        </w:rPr>
        <w:t>ритмы.</w:t>
      </w:r>
      <w:r w:rsidRPr="00591771">
        <w:rPr>
          <w:rFonts w:ascii="Times New Roman" w:eastAsia="Calibri" w:hAnsi="Times New Roman"/>
          <w:sz w:val="24"/>
          <w:szCs w:val="24"/>
          <w:lang w:eastAsia="en-US"/>
        </w:rPr>
        <w:t>Композиторы</w:t>
      </w:r>
      <w:proofErr w:type="spellEnd"/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7D7440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7" w:name="_Toc142476727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4 «Духовная музыка»</w:t>
      </w:r>
      <w:bookmarkEnd w:id="7"/>
    </w:p>
    <w:p w:rsidR="00591771" w:rsidRPr="00591771" w:rsidRDefault="00591771" w:rsidP="0059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Звучание храма. </w:t>
      </w:r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Религиозные праздники. Праздничная служба, вокальная (в том числе хоровая) музыка религиозного содержания. </w:t>
      </w: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Молитва, хорал, песнопение, духовный стих</w:t>
      </w:r>
      <w:r w:rsidRPr="00591771">
        <w:rPr>
          <w:rFonts w:ascii="Times New Roman" w:eastAsia="Calibri" w:hAnsi="Times New Roman"/>
          <w:sz w:val="24"/>
          <w:szCs w:val="24"/>
          <w:lang w:eastAsia="en-US"/>
        </w:rPr>
        <w:t>, колокольные звоны (благовест, трезв</w:t>
      </w:r>
      <w:r>
        <w:rPr>
          <w:rFonts w:ascii="Times New Roman" w:eastAsia="Calibri" w:hAnsi="Times New Roman"/>
          <w:sz w:val="24"/>
          <w:szCs w:val="24"/>
          <w:lang w:eastAsia="en-US"/>
        </w:rPr>
        <w:t>он и др.)</w:t>
      </w:r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591771">
        <w:rPr>
          <w:rFonts w:ascii="Times New Roman" w:eastAsia="Calibri" w:hAnsi="Times New Roman"/>
          <w:sz w:val="24"/>
          <w:szCs w:val="24"/>
          <w:lang w:eastAsia="en-US"/>
        </w:rPr>
        <w:t>Колокольность</w:t>
      </w:r>
      <w:proofErr w:type="spellEnd"/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 в музыке русских композиторов. Образы духовной музыки в творчестве композиторов-классиков.</w:t>
      </w:r>
      <w:r w:rsidRPr="00591771">
        <w:rPr>
          <w:rFonts w:ascii="Times New Roman" w:hAnsi="Times New Roman"/>
          <w:sz w:val="24"/>
          <w:szCs w:val="24"/>
        </w:rPr>
        <w:t xml:space="preserve"> Музыка в праздновании Рождества Христова.</w:t>
      </w:r>
    </w:p>
    <w:p w:rsidR="00177AF7" w:rsidRPr="00591771" w:rsidRDefault="00591771" w:rsidP="0059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Инструментальная музыка в церкви. Орган и его роль в богослужении. Творчество И. С. Баха. </w:t>
      </w:r>
    </w:p>
    <w:p w:rsidR="00591771" w:rsidRDefault="007D7440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8" w:name="_Toc139386453"/>
      <w:bookmarkStart w:id="9" w:name="_Toc142476728"/>
      <w:r w:rsidRPr="007D7440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5 «Классическая музыка»</w:t>
      </w:r>
      <w:bookmarkEnd w:id="8"/>
      <w:bookmarkEnd w:id="9"/>
    </w:p>
    <w:p w:rsidR="00591771" w:rsidRPr="00591771" w:rsidRDefault="00591771" w:rsidP="00591771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591771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</w:t>
      </w:r>
      <w:r w:rsidRPr="00591771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Композиторы — детям. Детская музыка П. И. Чайковского, С. С. Прокофьева, Д. Б. </w:t>
      </w:r>
      <w:proofErr w:type="spellStart"/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Кабалевского</w:t>
      </w:r>
      <w:proofErr w:type="spellEnd"/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и др. Понятие жанра.</w:t>
      </w:r>
      <w:r w:rsidRPr="00591771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Песня, танец, марш. </w:t>
      </w:r>
    </w:p>
    <w:p w:rsidR="00591771" w:rsidRPr="00591771" w:rsidRDefault="00591771" w:rsidP="00591771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Оркестр. Оркестр — большой коллектив музыкантов. Дирижёр, партитура, репетиция. Жанр концерта — музыкальное соревнование солиста с оркестром.</w:t>
      </w:r>
      <w:r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9177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Музыкальные инструменты. Знаменитые исполнители, мастера, изготавливавшие инструменты.</w:t>
      </w:r>
    </w:p>
    <w:p w:rsidR="00177AF7" w:rsidRPr="00591771" w:rsidRDefault="00177AF7" w:rsidP="0059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1771">
        <w:rPr>
          <w:rFonts w:ascii="Times New Roman" w:eastAsia="Calibri" w:hAnsi="Times New Roman"/>
          <w:sz w:val="24"/>
          <w:szCs w:val="24"/>
          <w:lang w:eastAsia="en-US"/>
        </w:rPr>
        <w:t>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композиторы-классики.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</w:t>
      </w:r>
      <w:r w:rsidR="00591771" w:rsidRPr="00591771">
        <w:rPr>
          <w:rFonts w:ascii="Times New Roman" w:eastAsia="Calibri" w:hAnsi="Times New Roman"/>
          <w:sz w:val="24"/>
          <w:szCs w:val="24"/>
          <w:lang w:eastAsia="en-US"/>
        </w:rPr>
        <w:t xml:space="preserve"> музыкальный конкурс</w:t>
      </w:r>
      <w:r w:rsidRPr="0059177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77AF7" w:rsidRPr="007D7440" w:rsidRDefault="00177AF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Default="008E644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0" w:name="_Toc139386454"/>
      <w:bookmarkStart w:id="11" w:name="_Toc142476729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6 «Современная музыкальная культура»</w:t>
      </w:r>
      <w:bookmarkEnd w:id="10"/>
      <w:bookmarkEnd w:id="11"/>
    </w:p>
    <w:p w:rsidR="00591771" w:rsidRPr="00591771" w:rsidRDefault="00591771" w:rsidP="00591771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r w:rsidRPr="00591771">
        <w:rPr>
          <w:rFonts w:ascii="Times New Roman" w:hAnsi="Times New Roman"/>
          <w:sz w:val="24"/>
          <w:szCs w:val="24"/>
        </w:rPr>
        <w:t xml:space="preserve"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(CD, DVD). </w:t>
      </w:r>
    </w:p>
    <w:p w:rsidR="00591771" w:rsidRPr="008E6447" w:rsidRDefault="00591771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Default="008E644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2" w:name="_Toc139386455"/>
      <w:bookmarkStart w:id="13" w:name="_Toc142476730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7 «Музыка театра и кино»</w:t>
      </w:r>
      <w:bookmarkEnd w:id="12"/>
      <w:bookmarkEnd w:id="13"/>
    </w:p>
    <w:p w:rsidR="00177AF7" w:rsidRPr="00373300" w:rsidRDefault="00177AF7" w:rsidP="003733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300">
        <w:rPr>
          <w:rFonts w:ascii="Times New Roman" w:eastAsia="Calibri" w:hAnsi="Times New Roman"/>
          <w:sz w:val="24"/>
          <w:szCs w:val="24"/>
          <w:lang w:eastAsia="en-US"/>
        </w:rPr>
        <w:t xml:space="preserve">Театр оперы и балета. Особенности музыкальных спектаклей. Балет. Опера. Солисты, хор, оркестр, дирижёр в музыкальном </w:t>
      </w:r>
      <w:r w:rsidR="00373300">
        <w:rPr>
          <w:rFonts w:ascii="Times New Roman" w:eastAsia="Calibri" w:hAnsi="Times New Roman"/>
          <w:sz w:val="24"/>
          <w:szCs w:val="24"/>
          <w:lang w:eastAsia="en-US"/>
        </w:rPr>
        <w:t>спектакле.</w:t>
      </w:r>
      <w:r w:rsidRPr="00373300">
        <w:rPr>
          <w:rFonts w:ascii="Times New Roman" w:eastAsia="Calibri" w:hAnsi="Times New Roman"/>
          <w:sz w:val="24"/>
          <w:szCs w:val="24"/>
          <w:lang w:eastAsia="en-US"/>
        </w:rPr>
        <w:t xml:space="preserve">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177AF7" w:rsidRPr="008E6447" w:rsidRDefault="00177AF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Pr="008E6447" w:rsidRDefault="008E6447" w:rsidP="008E644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4" w:name="_Toc139386456"/>
      <w:bookmarkStart w:id="15" w:name="_Toc142476731"/>
      <w:r w:rsidRPr="008E6447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8 «Музыка в жизни человека»</w:t>
      </w:r>
      <w:bookmarkEnd w:id="14"/>
      <w:bookmarkEnd w:id="15"/>
    </w:p>
    <w:p w:rsidR="00373300" w:rsidRDefault="00177AF7" w:rsidP="003733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300">
        <w:rPr>
          <w:rFonts w:ascii="Times New Roman" w:eastAsia="Calibri" w:hAnsi="Times New Roman"/>
          <w:sz w:val="24"/>
          <w:szCs w:val="24"/>
          <w:lang w:eastAsia="en-US"/>
        </w:rPr>
        <w:t>Г</w:t>
      </w:r>
      <w:r w:rsidR="00373300">
        <w:rPr>
          <w:rFonts w:ascii="Times New Roman" w:eastAsia="Calibri" w:hAnsi="Times New Roman"/>
          <w:sz w:val="24"/>
          <w:szCs w:val="24"/>
          <w:lang w:eastAsia="en-US"/>
        </w:rPr>
        <w:t>имн- г</w:t>
      </w:r>
      <w:r w:rsidRPr="00373300">
        <w:rPr>
          <w:rFonts w:ascii="Times New Roman" w:eastAsia="Calibri" w:hAnsi="Times New Roman"/>
          <w:sz w:val="24"/>
          <w:szCs w:val="24"/>
          <w:lang w:eastAsia="en-US"/>
        </w:rPr>
        <w:t>лавный музы</w:t>
      </w:r>
      <w:r w:rsidR="00373300">
        <w:rPr>
          <w:rFonts w:ascii="Times New Roman" w:eastAsia="Calibri" w:hAnsi="Times New Roman"/>
          <w:sz w:val="24"/>
          <w:szCs w:val="24"/>
          <w:lang w:eastAsia="en-US"/>
        </w:rPr>
        <w:t xml:space="preserve">кальный символ </w:t>
      </w:r>
      <w:r w:rsidRPr="00373300">
        <w:rPr>
          <w:rFonts w:ascii="Times New Roman" w:eastAsia="Calibri" w:hAnsi="Times New Roman"/>
          <w:sz w:val="24"/>
          <w:szCs w:val="24"/>
          <w:lang w:eastAsia="en-US"/>
        </w:rPr>
        <w:t xml:space="preserve">нашей страны. Традиции исполнения Гимна России. Другие гимны. </w:t>
      </w:r>
    </w:p>
    <w:p w:rsidR="00373300" w:rsidRDefault="00177AF7" w:rsidP="003733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300">
        <w:rPr>
          <w:rFonts w:ascii="Times New Roman" w:eastAsia="Calibri" w:hAnsi="Times New Roman"/>
          <w:sz w:val="24"/>
          <w:szCs w:val="24"/>
          <w:lang w:eastAsia="en-US"/>
        </w:rPr>
        <w:t xml:space="preserve">Музыкальные пейзажи.  Музыка — выражение глубоких чувств, тонких оттенков настроения, которые трудно передать словами. </w:t>
      </w:r>
    </w:p>
    <w:p w:rsidR="00373300" w:rsidRDefault="00177AF7" w:rsidP="003733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300">
        <w:rPr>
          <w:rFonts w:ascii="Times New Roman" w:eastAsia="Calibri" w:hAnsi="Times New Roman"/>
          <w:sz w:val="24"/>
          <w:szCs w:val="24"/>
          <w:lang w:eastAsia="en-US"/>
        </w:rPr>
        <w:t xml:space="preserve">Музыкальные портреты. «Портреты», выраженные в музыкальных интонациях. </w:t>
      </w:r>
    </w:p>
    <w:p w:rsidR="00361F7C" w:rsidRDefault="00177AF7" w:rsidP="003733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300">
        <w:rPr>
          <w:rFonts w:ascii="Times New Roman" w:eastAsia="Calibri" w:hAnsi="Times New Roman"/>
          <w:sz w:val="24"/>
          <w:szCs w:val="24"/>
          <w:lang w:eastAsia="en-US"/>
        </w:rPr>
        <w:t xml:space="preserve">Искусство времени. Музыка — </w:t>
      </w:r>
      <w:proofErr w:type="spellStart"/>
      <w:r w:rsidRPr="00373300">
        <w:rPr>
          <w:rFonts w:ascii="Times New Roman" w:eastAsia="Calibri" w:hAnsi="Times New Roman"/>
          <w:sz w:val="24"/>
          <w:szCs w:val="24"/>
          <w:lang w:eastAsia="en-US"/>
        </w:rPr>
        <w:t>временно́е</w:t>
      </w:r>
      <w:proofErr w:type="spellEnd"/>
      <w:r w:rsidRPr="00373300">
        <w:rPr>
          <w:rFonts w:ascii="Times New Roman" w:eastAsia="Calibri" w:hAnsi="Times New Roman"/>
          <w:sz w:val="24"/>
          <w:szCs w:val="24"/>
          <w:lang w:eastAsia="en-US"/>
        </w:rPr>
        <w:t xml:space="preserve"> искусство. Погружение в поток музыкального звучания. Музыкальные образы движения, изменения и развития.</w:t>
      </w:r>
    </w:p>
    <w:p w:rsidR="00373300" w:rsidRPr="00373300" w:rsidRDefault="00373300" w:rsidP="003733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C424A" w:rsidRPr="00DC424A" w:rsidRDefault="00361F7C" w:rsidP="00DC424A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 w:rsidR="00177AF7">
        <w:rPr>
          <w:rFonts w:ascii="Times New Roman" w:hAnsi="Times New Roman"/>
          <w:b/>
          <w:sz w:val="24"/>
          <w:szCs w:val="24"/>
        </w:rPr>
        <w:t xml:space="preserve">2 </w:t>
      </w:r>
      <w:r w:rsidRPr="008573BB">
        <w:rPr>
          <w:rFonts w:ascii="Times New Roman" w:hAnsi="Times New Roman"/>
          <w:b/>
          <w:sz w:val="24"/>
          <w:szCs w:val="24"/>
        </w:rPr>
        <w:t>г класс</w:t>
      </w:r>
    </w:p>
    <w:tbl>
      <w:tblPr>
        <w:tblW w:w="157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852"/>
        <w:gridCol w:w="1146"/>
        <w:gridCol w:w="2694"/>
        <w:gridCol w:w="992"/>
        <w:gridCol w:w="5090"/>
        <w:gridCol w:w="1985"/>
        <w:gridCol w:w="2948"/>
      </w:tblGrid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01" w:rsidRPr="00E92170" w:rsidRDefault="00B3700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ользование ЭОР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B37001" w:rsidRPr="00471755" w:rsidTr="003E5228">
        <w:trPr>
          <w:trHeight w:val="212"/>
        </w:trPr>
        <w:tc>
          <w:tcPr>
            <w:tcW w:w="15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Мелодия-душа музыки.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260A26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695007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Мелодия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Песня, аккомпанемент, скрипичный ключ, ноты.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Гимн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Запев, припев, исполнитель.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Музыкальные инструменты (фортепиано).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Фортепиано, клавиатура, пианист, пиано, форте.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Природа и танцы. Танцы, танцы, танцы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67D7">
              <w:rPr>
                <w:rFonts w:ascii="Times New Roman" w:hAnsi="Times New Roman"/>
                <w:sz w:val="24"/>
                <w:szCs w:val="24"/>
              </w:rPr>
              <w:t xml:space="preserve"> Прогулка.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9167D7">
              <w:rPr>
                <w:rFonts w:ascii="Times New Roman" w:hAnsi="Times New Roman"/>
                <w:sz w:val="24"/>
                <w:szCs w:val="24"/>
              </w:rPr>
              <w:t xml:space="preserve"> Регистр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67D7">
              <w:rPr>
                <w:rFonts w:ascii="Times New Roman" w:hAnsi="Times New Roman"/>
                <w:sz w:val="24"/>
                <w:szCs w:val="24"/>
              </w:rPr>
              <w:t>высокий, средний, низкий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167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92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F239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разные марши</w:t>
            </w:r>
            <w:r w:rsidRPr="00916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92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F2392D">
              <w:rPr>
                <w:rFonts w:ascii="Times New Roman" w:hAnsi="Times New Roman"/>
                <w:sz w:val="24"/>
                <w:szCs w:val="24"/>
              </w:rPr>
              <w:t>. Поступь. Интонация шага. Ритмический рисунок. Звучащие картины.</w:t>
            </w:r>
          </w:p>
        </w:tc>
      </w:tr>
      <w:tr w:rsidR="00B37001" w:rsidRPr="00471755" w:rsidTr="003E5228">
        <w:trPr>
          <w:trHeight w:val="5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9167D7">
              <w:rPr>
                <w:rFonts w:ascii="Times New Roman" w:hAnsi="Times New Roman"/>
                <w:sz w:val="24"/>
                <w:szCs w:val="24"/>
              </w:rPr>
              <w:t>Расскажи сказку. Колыбельные.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 xml:space="preserve"> Мама.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Вступление. Сопровождение. Фраза. Пьеса.</w:t>
            </w:r>
          </w:p>
        </w:tc>
      </w:tr>
      <w:tr w:rsidR="00B37001" w:rsidRPr="00471755" w:rsidTr="003E5228">
        <w:trPr>
          <w:trHeight w:val="5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9167D7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B65434">
              <w:rPr>
                <w:rFonts w:ascii="Times New Roman" w:hAnsi="Times New Roman"/>
                <w:sz w:val="24"/>
                <w:szCs w:val="24"/>
              </w:rPr>
              <w:t>I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260A26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F2392D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01" w:rsidRPr="00471755" w:rsidTr="003E5228">
        <w:tc>
          <w:tcPr>
            <w:tcW w:w="15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Великий колокольный звон.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Звоны. Благовест. Колокола.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Выразительность.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Народные песнопения.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Молитва.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Орган. Хорал. Ария.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Гусли. Рожок. Гармонь. Балалайка. Ложки.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Колядки. Вертеп.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1B6350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1B6350">
              <w:rPr>
                <w:rFonts w:ascii="Times New Roman" w:hAnsi="Times New Roman"/>
                <w:sz w:val="24"/>
                <w:szCs w:val="24"/>
              </w:rPr>
              <w:t>Хоровод.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Обобщающий урок II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01" w:rsidRPr="00471755" w:rsidTr="003E5228">
        <w:tc>
          <w:tcPr>
            <w:tcW w:w="15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01" w:rsidRPr="00471755" w:rsidRDefault="009E333B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(11 недель, 11</w:t>
            </w:r>
            <w:r w:rsidR="00B370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7001" w:rsidRPr="00471755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Баян.</w:t>
            </w:r>
            <w:r w:rsidRPr="00B65434">
              <w:rPr>
                <w:rFonts w:ascii="Times New Roman" w:hAnsi="Times New Roman"/>
                <w:sz w:val="24"/>
                <w:szCs w:val="24"/>
              </w:rPr>
              <w:t>Плясовые</w:t>
            </w:r>
            <w:proofErr w:type="spellEnd"/>
            <w:r w:rsidRPr="00B65434">
              <w:rPr>
                <w:rFonts w:ascii="Times New Roman" w:hAnsi="Times New Roman"/>
                <w:sz w:val="24"/>
                <w:szCs w:val="24"/>
              </w:rPr>
              <w:t xml:space="preserve"> наигрыши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Разыграй песню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Ритмическая партитура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Пляска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Наигрыш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Вариации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Музыка в народном стиле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Пляска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Хоровод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Фольклор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Проводы зимы. Встреча весны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92D"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Музыкальный диалог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Сказка будет впереди. Детский музыкальный театр. Опера. Балет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Опера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Певец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Солист</w:t>
            </w:r>
          </w:p>
          <w:p w:rsidR="00B37001" w:rsidRPr="00471755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Балет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Балерина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Танцор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Симфонический оркестр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Дирижер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Дирижерский жест</w:t>
            </w:r>
          </w:p>
          <w:p w:rsidR="00B37001" w:rsidRPr="00471755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Режиссер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Художник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 xml:space="preserve">Опера «Руслан и Людмила».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Увертюра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F2392D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Оперное действие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3A4518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59177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Какое чудное мгновенье!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260A26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Default="0059177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F2392D">
              <w:rPr>
                <w:rFonts w:ascii="Times New Roman" w:hAnsi="Times New Roman"/>
                <w:sz w:val="24"/>
                <w:szCs w:val="24"/>
              </w:rPr>
              <w:t>Сцена из оперы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392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B37001" w:rsidRPr="00471755" w:rsidTr="003E5228">
        <w:trPr>
          <w:trHeight w:val="1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71" w:rsidRDefault="00591771" w:rsidP="00591771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 xml:space="preserve">Симфоническая сказка (С. Прокофьев </w:t>
            </w:r>
            <w:r>
              <w:rPr>
                <w:rFonts w:ascii="Times New Roman" w:hAnsi="Times New Roman"/>
                <w:sz w:val="24"/>
                <w:szCs w:val="24"/>
              </w:rPr>
              <w:t>«Петя и волк»</w:t>
            </w:r>
            <w:r w:rsidRPr="00B6543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71" w:rsidRPr="007C523A" w:rsidRDefault="00591771" w:rsidP="0059177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>Сюжет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471755" w:rsidRDefault="00591771" w:rsidP="00591771">
            <w:pPr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Струнные, духовые, ударные инструменты симфонического оркестра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rPr>
          <w:trHeight w:val="1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71" w:rsidRPr="00B65434" w:rsidRDefault="0059177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II</w:t>
            </w:r>
            <w:r w:rsidRPr="00B6543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434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260A26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3B" w:rsidRPr="00471755" w:rsidTr="00591771">
        <w:trPr>
          <w:trHeight w:val="425"/>
        </w:trPr>
        <w:tc>
          <w:tcPr>
            <w:tcW w:w="15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3B" w:rsidRPr="007C523A" w:rsidRDefault="009E333B" w:rsidP="005917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(7 недель, 7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неделя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 xml:space="preserve">Картинки с выставки. Музыкальное впечатление. 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Динамика Тембр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>печатление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471755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B65434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 xml:space="preserve">«Звучит нестареющий Моцарт». 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Симфония № 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Симфония. 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>Рондо</w:t>
            </w:r>
          </w:p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Партитура</w:t>
            </w:r>
          </w:p>
          <w:p w:rsidR="00B37001" w:rsidRPr="00471755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Волшебный цветик-</w:t>
            </w:r>
            <w:proofErr w:type="spellStart"/>
            <w:r w:rsidRPr="00B65434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B65434">
              <w:rPr>
                <w:rFonts w:ascii="Times New Roman" w:hAnsi="Times New Roman"/>
                <w:sz w:val="24"/>
                <w:szCs w:val="24"/>
              </w:rPr>
              <w:t>. Музыкальные инструменты (орган). И все это - Бах.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Темп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Изобразительность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музыке.</w:t>
            </w:r>
          </w:p>
          <w:p w:rsidR="00B37001" w:rsidRPr="007C523A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Характер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>Контраст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Все в движении. Попутная песня.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Консерватория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>
              <w:rPr>
                <w:rFonts w:ascii="Times New Roman" w:hAnsi="Times New Roman"/>
                <w:sz w:val="24"/>
                <w:szCs w:val="24"/>
              </w:rPr>
              <w:t>. Филармония.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Два лада</w:t>
            </w:r>
            <w:r>
              <w:rPr>
                <w:rFonts w:ascii="Times New Roman" w:hAnsi="Times New Roman"/>
                <w:sz w:val="24"/>
                <w:szCs w:val="24"/>
              </w:rPr>
              <w:t>. Легенда.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Лад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001" w:rsidRPr="00471755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Мажор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 xml:space="preserve"> Минор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Природа и музыка.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434">
              <w:rPr>
                <w:rFonts w:ascii="Times New Roman" w:hAnsi="Times New Roman"/>
                <w:sz w:val="24"/>
                <w:szCs w:val="24"/>
              </w:rPr>
              <w:t>Печаль моя светла. Мир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омпозитора (П.И. Чайковский, С.С. </w:t>
            </w:r>
            <w:r w:rsidRPr="00B65434">
              <w:rPr>
                <w:rFonts w:ascii="Times New Roman" w:hAnsi="Times New Roman"/>
                <w:sz w:val="24"/>
                <w:szCs w:val="24"/>
              </w:rPr>
              <w:t>Прокофьев).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B37001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300"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="00373300"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="00373300"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7C523A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>Линия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7C523A">
              <w:rPr>
                <w:rFonts w:ascii="Times New Roman" w:hAnsi="Times New Roman"/>
                <w:sz w:val="24"/>
                <w:szCs w:val="24"/>
              </w:rPr>
              <w:t>Тембр-краска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523A"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01" w:rsidRPr="00471755" w:rsidTr="003E522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B65434">
              <w:rPr>
                <w:rFonts w:ascii="Times New Roman" w:hAnsi="Times New Roman"/>
                <w:sz w:val="24"/>
                <w:szCs w:val="24"/>
              </w:rPr>
              <w:t>Обобщающий урок IV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00" w:rsidRPr="00373300" w:rsidRDefault="00373300" w:rsidP="0037330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73300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3733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73300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73300" w:rsidRPr="00373300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B37001" w:rsidRPr="00471755" w:rsidRDefault="00373300" w:rsidP="0037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00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B3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01" w:rsidRPr="00471755" w:rsidRDefault="00B37001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E636EC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EF117D" w:rsidP="00E636EC">
      <w:pPr>
        <w:autoSpaceDE w:val="0"/>
        <w:autoSpaceDN w:val="0"/>
        <w:spacing w:after="0" w:line="240" w:lineRule="auto"/>
      </w:pPr>
      <w:r w:rsidRPr="00037E38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7440" w:rsidRDefault="007D7440" w:rsidP="00E636EC">
      <w:pPr>
        <w:autoSpaceDE w:val="0"/>
        <w:autoSpaceDN w:val="0"/>
        <w:spacing w:after="0" w:line="240" w:lineRule="auto"/>
      </w:pPr>
    </w:p>
    <w:p w:rsidR="007D7440" w:rsidRDefault="007D7440" w:rsidP="007D744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F18F9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1F18F9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1F18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8F9">
        <w:rPr>
          <w:rFonts w:ascii="Times New Roman" w:hAnsi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/>
          <w:sz w:val="24"/>
          <w:szCs w:val="24"/>
        </w:rPr>
        <w:t>. Музы</w:t>
      </w:r>
      <w:r w:rsidR="00177AF7">
        <w:rPr>
          <w:rFonts w:ascii="Times New Roman" w:hAnsi="Times New Roman"/>
          <w:sz w:val="24"/>
          <w:szCs w:val="24"/>
        </w:rPr>
        <w:t>ка. Учебник для учащихся второго</w:t>
      </w:r>
      <w:r>
        <w:rPr>
          <w:rFonts w:ascii="Times New Roman" w:hAnsi="Times New Roman"/>
          <w:sz w:val="24"/>
          <w:szCs w:val="24"/>
        </w:rPr>
        <w:t xml:space="preserve"> класса начальной школы.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5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7E353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B37001" w:rsidRDefault="00E636EC" w:rsidP="00E636EC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B37001" w:rsidRDefault="00B37001" w:rsidP="00B370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7001" w:rsidRPr="00EC7A75" w:rsidRDefault="00B37001" w:rsidP="00B37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</w:t>
      </w:r>
      <w:r>
        <w:rPr>
          <w:rFonts w:ascii="Times New Roman" w:hAnsi="Times New Roman"/>
          <w:sz w:val="24"/>
          <w:szCs w:val="24"/>
        </w:rPr>
        <w:t>кой деятельностью;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проявлять интерес к отдельным группам музыкальных инструментов;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продемонстрировать знания о различных видах музыки, музыкальных инструментах;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>узнавать изученные музыкальные сочинения, называть их авторов;</w:t>
      </w:r>
    </w:p>
    <w:p w:rsidR="00B37001" w:rsidRDefault="00B37001" w:rsidP="00B370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43AE">
        <w:rPr>
          <w:rFonts w:ascii="Times New Roman" w:hAnsi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843AE">
        <w:rPr>
          <w:rFonts w:ascii="Times New Roman" w:hAnsi="Times New Roman"/>
          <w:sz w:val="24"/>
          <w:szCs w:val="24"/>
        </w:rPr>
        <w:t>музи</w:t>
      </w:r>
      <w:r>
        <w:rPr>
          <w:rFonts w:ascii="Times New Roman" w:hAnsi="Times New Roman"/>
          <w:sz w:val="24"/>
          <w:szCs w:val="24"/>
        </w:rPr>
        <w:t>цирование</w:t>
      </w:r>
      <w:proofErr w:type="spellEnd"/>
      <w:r>
        <w:rPr>
          <w:rFonts w:ascii="Times New Roman" w:hAnsi="Times New Roman"/>
          <w:sz w:val="24"/>
          <w:szCs w:val="24"/>
        </w:rPr>
        <w:t>, импровизация и др.).</w:t>
      </w:r>
    </w:p>
    <w:p w:rsidR="00B37001" w:rsidRPr="00B743B6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b/>
          <w:bCs/>
          <w:i/>
          <w:iCs/>
          <w:color w:val="000000"/>
        </w:rPr>
        <w:t>Критериями оценивания</w:t>
      </w:r>
      <w:r>
        <w:rPr>
          <w:color w:val="000000"/>
        </w:rPr>
        <w:t xml:space="preserve"> </w:t>
      </w:r>
      <w:r w:rsidRPr="00B743B6">
        <w:rPr>
          <w:color w:val="000000"/>
        </w:rPr>
        <w:t>являются:</w:t>
      </w:r>
    </w:p>
    <w:p w:rsidR="00B37001" w:rsidRPr="00B743B6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соответствие достигнутых предметных,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личностных результатов, обучающихся требованиям к результатам освоения образовательной программы начального общего образования ФГОС;</w:t>
      </w:r>
    </w:p>
    <w:p w:rsidR="00B37001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динамика результатов предметной </w:t>
      </w:r>
      <w:proofErr w:type="spellStart"/>
      <w:r w:rsidRPr="00B743B6">
        <w:rPr>
          <w:color w:val="000000"/>
        </w:rPr>
        <w:t>обученности</w:t>
      </w:r>
      <w:proofErr w:type="spellEnd"/>
      <w:r w:rsidRPr="00B743B6">
        <w:rPr>
          <w:color w:val="000000"/>
        </w:rPr>
        <w:t>, формирования универсальных учебных действий.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В процессе</w:t>
      </w:r>
      <w:r>
        <w:rPr>
          <w:rFonts w:ascii="Times New Roman" w:hAnsi="Times New Roman"/>
          <w:sz w:val="24"/>
          <w:szCs w:val="24"/>
        </w:rPr>
        <w:t xml:space="preserve"> обучения по предмету музыка</w:t>
      </w:r>
      <w:r w:rsidRPr="00FF47AC">
        <w:rPr>
          <w:rFonts w:ascii="Times New Roman" w:hAnsi="Times New Roman"/>
          <w:sz w:val="24"/>
          <w:szCs w:val="24"/>
        </w:rPr>
        <w:t xml:space="preserve"> оценивание построено на следующих основаниях: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является постоянным процессом, </w:t>
      </w:r>
      <w:proofErr w:type="gramStart"/>
      <w:r>
        <w:rPr>
          <w:rFonts w:ascii="Times New Roman" w:hAnsi="Times New Roman"/>
          <w:sz w:val="24"/>
          <w:szCs w:val="24"/>
        </w:rPr>
        <w:t>естественным образом</w:t>
      </w:r>
      <w:proofErr w:type="gramEnd"/>
      <w:r w:rsidRPr="00FF47AC">
        <w:rPr>
          <w:rFonts w:ascii="Times New Roman" w:hAnsi="Times New Roman"/>
          <w:sz w:val="24"/>
          <w:szCs w:val="24"/>
        </w:rPr>
        <w:t xml:space="preserve"> интегрированным в образовательную практику;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может быть только </w:t>
      </w:r>
      <w:proofErr w:type="spellStart"/>
      <w:r w:rsidRPr="00FF47AC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FF47AC">
        <w:rPr>
          <w:rFonts w:ascii="Times New Roman" w:hAnsi="Times New Roman"/>
          <w:sz w:val="24"/>
          <w:szCs w:val="24"/>
        </w:rPr>
        <w:t>, и основными критериями оценивания выступают ожидаемые результаты, соответствующие учебным целям;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B37001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B37001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001" w:rsidRPr="00B743B6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Системная оценка личностных,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предметных р</w:t>
      </w:r>
      <w:r>
        <w:rPr>
          <w:color w:val="000000"/>
        </w:rPr>
        <w:t xml:space="preserve">езультатов реализуется в рамках </w:t>
      </w:r>
      <w:r w:rsidRPr="00B743B6">
        <w:rPr>
          <w:b/>
          <w:bCs/>
          <w:i/>
          <w:iCs/>
          <w:color w:val="000000"/>
        </w:rPr>
        <w:t>накопительной системы</w:t>
      </w:r>
      <w:r w:rsidRPr="00B743B6">
        <w:rPr>
          <w:color w:val="000000"/>
        </w:rPr>
        <w:t>, которая:</w:t>
      </w:r>
    </w:p>
    <w:p w:rsidR="00B37001" w:rsidRPr="00B743B6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является современным педагогическим инструментом сопровождени</w:t>
      </w:r>
      <w:r>
        <w:rPr>
          <w:color w:val="000000"/>
        </w:rPr>
        <w:t>я развития и оценки достижений обу</w:t>
      </w:r>
      <w:r w:rsidRPr="00B743B6">
        <w:rPr>
          <w:color w:val="000000"/>
        </w:rPr>
        <w:t>ча</w:t>
      </w:r>
      <w:r>
        <w:rPr>
          <w:color w:val="000000"/>
        </w:rPr>
        <w:t>ю</w:t>
      </w:r>
      <w:r w:rsidRPr="00B743B6">
        <w:rPr>
          <w:color w:val="000000"/>
        </w:rPr>
        <w:t>щихся, ориентированным на обновление и совершенствование качества образования;</w:t>
      </w:r>
    </w:p>
    <w:p w:rsidR="00B37001" w:rsidRPr="00B743B6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B37001" w:rsidRPr="00B743B6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B37001" w:rsidRPr="00B743B6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B37001" w:rsidRPr="00116B9B" w:rsidRDefault="00B37001" w:rsidP="00B370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3B6">
        <w:rPr>
          <w:b/>
          <w:bCs/>
          <w:color w:val="000000"/>
        </w:rPr>
        <w:t xml:space="preserve">Текущий </w:t>
      </w:r>
      <w:r>
        <w:rPr>
          <w:b/>
          <w:bCs/>
          <w:color w:val="000000"/>
        </w:rPr>
        <w:t xml:space="preserve">контроль </w:t>
      </w:r>
      <w:r w:rsidRPr="00B743B6">
        <w:rPr>
          <w:color w:val="000000"/>
        </w:rPr>
        <w:t>осуществляется</w:t>
      </w:r>
      <w:r>
        <w:rPr>
          <w:color w:val="000000"/>
        </w:rPr>
        <w:t xml:space="preserve"> в устной форме, </w:t>
      </w:r>
      <w:r>
        <w:t>используется качественная оценка и традиционная количественная</w:t>
      </w:r>
      <w:r w:rsidRPr="00FF47AC">
        <w:t>.</w:t>
      </w:r>
    </w:p>
    <w:p w:rsidR="00B37001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iCs/>
          <w:sz w:val="24"/>
          <w:szCs w:val="24"/>
        </w:rPr>
        <w:t>Качественной оценкой</w:t>
      </w:r>
      <w:r>
        <w:rPr>
          <w:rFonts w:ascii="Times New Roman" w:hAnsi="Times New Roman"/>
          <w:sz w:val="24"/>
          <w:szCs w:val="24"/>
        </w:rPr>
        <w:t xml:space="preserve"> оценивается</w:t>
      </w:r>
      <w:r w:rsidRPr="00FF47AC">
        <w:rPr>
          <w:rFonts w:ascii="Times New Roman" w:hAnsi="Times New Roman"/>
          <w:sz w:val="24"/>
          <w:szCs w:val="24"/>
        </w:rPr>
        <w:t xml:space="preserve">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FF47AC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в классе, на школьных праздниках, определение собственного отношения к музыкальным явлениям действительности. </w:t>
      </w:r>
    </w:p>
    <w:p w:rsidR="00B37001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Для оценочного суждения педагога большое значение имеет музыкальное самообразование учащихся: 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знакомства с дополнительной литературой о музыке;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Таким образом, с учетом выше изложенного можно выделить следующие критерии качественной оценки: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-готовность ученика </w:t>
      </w:r>
      <w:r w:rsidRPr="00FF47AC">
        <w:rPr>
          <w:rFonts w:ascii="Times New Roman" w:hAnsi="Times New Roman"/>
          <w:sz w:val="24"/>
          <w:szCs w:val="24"/>
        </w:rPr>
        <w:t>к сотрудничеству в процессе музыкальной деятельности;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углубление эмоционально-нравственной и содержательной сферы, созданной в процессе музыкального урока;</w:t>
      </w:r>
    </w:p>
    <w:p w:rsidR="00B37001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творческое усилие учащихся на уроке в процессе музыкальной деятельности.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sz w:val="24"/>
          <w:szCs w:val="24"/>
        </w:rPr>
        <w:t>Количественной оценке</w:t>
      </w:r>
      <w:r w:rsidRPr="00FF47AC">
        <w:rPr>
          <w:rFonts w:ascii="Times New Roman" w:hAnsi="Times New Roman"/>
          <w:sz w:val="24"/>
          <w:szCs w:val="24"/>
        </w:rPr>
        <w:t xml:space="preserve"> подвергаются элементы обязательного сод</w:t>
      </w:r>
      <w:r>
        <w:rPr>
          <w:rFonts w:ascii="Times New Roman" w:hAnsi="Times New Roman"/>
          <w:sz w:val="24"/>
          <w:szCs w:val="24"/>
        </w:rPr>
        <w:t>ержания образования по музыке</w:t>
      </w:r>
      <w:r w:rsidRPr="00FF47AC">
        <w:rPr>
          <w:rFonts w:ascii="Times New Roman" w:hAnsi="Times New Roman"/>
          <w:sz w:val="24"/>
          <w:szCs w:val="24"/>
        </w:rPr>
        <w:t>, которые вошли в государственный образовательный стандарт.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7AC">
        <w:rPr>
          <w:rFonts w:ascii="Times New Roman" w:hAnsi="Times New Roman"/>
          <w:sz w:val="24"/>
          <w:szCs w:val="24"/>
        </w:rPr>
        <w:t>При определении каче</w:t>
      </w:r>
      <w:r>
        <w:rPr>
          <w:rFonts w:ascii="Times New Roman" w:hAnsi="Times New Roman"/>
          <w:sz w:val="24"/>
          <w:szCs w:val="24"/>
        </w:rPr>
        <w:t xml:space="preserve">ства знаний учащихся по музыке </w:t>
      </w:r>
      <w:r w:rsidRPr="00FF47AC"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 xml:space="preserve"> контроля и оценивания являются</w:t>
      </w:r>
      <w:r w:rsidRPr="00FF47AC">
        <w:rPr>
          <w:rFonts w:ascii="Times New Roman" w:hAnsi="Times New Roman"/>
          <w:sz w:val="24"/>
          <w:szCs w:val="24"/>
        </w:rPr>
        <w:t xml:space="preserve"> 4 вида учебной музыкальной деятельности: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1.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FF47AC">
        <w:rPr>
          <w:rFonts w:ascii="Times New Roman" w:hAnsi="Times New Roman"/>
          <w:sz w:val="24"/>
          <w:szCs w:val="24"/>
        </w:rPr>
        <w:t xml:space="preserve">На уроках проверяется и оценивается умение учащихся слушать музыкальные произведения и давать 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FF47AC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навыками, знать музыкальную литературу.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2</w:t>
      </w:r>
      <w:r w:rsidRPr="00FF47AC">
        <w:rPr>
          <w:rFonts w:ascii="Times New Roman" w:hAnsi="Times New Roman"/>
          <w:i/>
          <w:iCs/>
          <w:sz w:val="24"/>
          <w:szCs w:val="24"/>
        </w:rPr>
        <w:t>. Освоение и систематизация знаний</w:t>
      </w:r>
      <w:r w:rsidRPr="00FF47A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 музыке, как и в </w:t>
      </w:r>
      <w:r w:rsidRPr="00FF47AC">
        <w:rPr>
          <w:rFonts w:ascii="Times New Roman" w:hAnsi="Times New Roman"/>
          <w:sz w:val="24"/>
          <w:szCs w:val="24"/>
        </w:rPr>
        <w:t>предметах естественно-научного направления, немало того, что поддается точному и однозначному определению и измере</w:t>
      </w:r>
      <w:r>
        <w:rPr>
          <w:rFonts w:ascii="Times New Roman" w:hAnsi="Times New Roman"/>
          <w:sz w:val="24"/>
          <w:szCs w:val="24"/>
        </w:rPr>
        <w:t xml:space="preserve">нию. В данном виде деятельности </w:t>
      </w:r>
      <w:r w:rsidRPr="00FF47AC">
        <w:rPr>
          <w:rFonts w:ascii="Times New Roman" w:hAnsi="Times New Roman"/>
          <w:sz w:val="24"/>
          <w:szCs w:val="24"/>
        </w:rPr>
        <w:t>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iCs/>
          <w:sz w:val="24"/>
          <w:szCs w:val="24"/>
        </w:rPr>
        <w:t xml:space="preserve">3. Вокально-хоровая работа. </w:t>
      </w:r>
      <w:r>
        <w:rPr>
          <w:rFonts w:ascii="Times New Roman" w:hAnsi="Times New Roman"/>
          <w:sz w:val="24"/>
          <w:szCs w:val="24"/>
        </w:rPr>
        <w:t xml:space="preserve">При выставлении оценки за </w:t>
      </w:r>
      <w:r w:rsidRPr="00FF47AC">
        <w:rPr>
          <w:rFonts w:ascii="Times New Roman" w:hAnsi="Times New Roman"/>
          <w:sz w:val="24"/>
          <w:szCs w:val="24"/>
        </w:rPr>
        <w:t>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</w:r>
    </w:p>
    <w:p w:rsidR="00B37001" w:rsidRPr="00FF47AC" w:rsidRDefault="00B37001" w:rsidP="00B370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Творческая деятельность. </w:t>
      </w:r>
      <w:r w:rsidRPr="00FF47AC">
        <w:rPr>
          <w:rFonts w:ascii="Times New Roman" w:hAnsi="Times New Roman"/>
          <w:sz w:val="24"/>
          <w:szCs w:val="24"/>
        </w:rPr>
        <w:t>Оцениваются самостоятельность и основательность подхода, глубина погружения в тему, предложенную учителем или выбранную самостояте</w:t>
      </w:r>
      <w:r>
        <w:rPr>
          <w:rFonts w:ascii="Times New Roman" w:hAnsi="Times New Roman"/>
          <w:sz w:val="24"/>
          <w:szCs w:val="24"/>
        </w:rPr>
        <w:t>льно, изложение</w:t>
      </w:r>
      <w:r w:rsidRPr="00FF47AC">
        <w:rPr>
          <w:rFonts w:ascii="Times New Roman" w:hAnsi="Times New Roman"/>
          <w:sz w:val="24"/>
          <w:szCs w:val="24"/>
        </w:rPr>
        <w:t xml:space="preserve"> материала.</w:t>
      </w:r>
    </w:p>
    <w:p w:rsidR="00B37001" w:rsidRDefault="00B37001" w:rsidP="00B3700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Основанием для выставления </w:t>
      </w:r>
      <w:r w:rsidRPr="00B743B6">
        <w:rPr>
          <w:b/>
          <w:bCs/>
          <w:color w:val="000000"/>
        </w:rPr>
        <w:t>итоговой оценки</w:t>
      </w:r>
      <w:r>
        <w:rPr>
          <w:color w:val="000000"/>
        </w:rPr>
        <w:t xml:space="preserve"> </w:t>
      </w:r>
      <w:r w:rsidRPr="00B743B6">
        <w:rPr>
          <w:color w:val="000000"/>
        </w:rPr>
        <w:t>знаний служат результаты наблюдений учителя за повседневной работой учеников, уст</w:t>
      </w:r>
      <w:r>
        <w:rPr>
          <w:color w:val="000000"/>
        </w:rPr>
        <w:t>ного опроса, текущей музыкально-слуховой деятельности, итоговой контрольной</w:t>
      </w:r>
      <w:r w:rsidRPr="00B743B6">
        <w:rPr>
          <w:color w:val="000000"/>
        </w:rPr>
        <w:t xml:space="preserve"> работы.</w:t>
      </w:r>
    </w:p>
    <w:p w:rsidR="00B37001" w:rsidRPr="00EC7A75" w:rsidRDefault="00B37001" w:rsidP="00B37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Формы (приемы) контроля:</w:t>
      </w:r>
    </w:p>
    <w:p w:rsidR="00B37001" w:rsidRPr="00EC7A75" w:rsidRDefault="00B37001" w:rsidP="00B37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наблюдение, самостояте</w:t>
      </w:r>
      <w:r>
        <w:rPr>
          <w:rFonts w:ascii="Times New Roman" w:hAnsi="Times New Roman"/>
          <w:sz w:val="24"/>
          <w:szCs w:val="24"/>
        </w:rPr>
        <w:t>льная работа</w:t>
      </w:r>
      <w:r w:rsidRPr="00EC7A75">
        <w:rPr>
          <w:rFonts w:ascii="Times New Roman" w:hAnsi="Times New Roman"/>
          <w:sz w:val="24"/>
          <w:szCs w:val="24"/>
        </w:rPr>
        <w:t>, тест.</w:t>
      </w:r>
    </w:p>
    <w:p w:rsidR="00B37001" w:rsidRPr="000C79C3" w:rsidRDefault="00B37001" w:rsidP="000C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Промежуточная аттестация проводится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к уровню подготовки обучающихся 2</w:t>
      </w:r>
      <w:r w:rsidRPr="00EC7A75">
        <w:rPr>
          <w:rFonts w:ascii="Times New Roman" w:hAnsi="Times New Roman"/>
          <w:sz w:val="24"/>
          <w:szCs w:val="24"/>
        </w:rPr>
        <w:t xml:space="preserve"> класса – в конце </w:t>
      </w:r>
      <w:r>
        <w:rPr>
          <w:rFonts w:ascii="Times New Roman" w:hAnsi="Times New Roman"/>
          <w:sz w:val="24"/>
          <w:szCs w:val="24"/>
        </w:rPr>
        <w:t>года</w:t>
      </w:r>
      <w:r w:rsidR="000C79C3">
        <w:rPr>
          <w:rFonts w:ascii="Times New Roman" w:hAnsi="Times New Roman"/>
          <w:sz w:val="24"/>
          <w:szCs w:val="24"/>
        </w:rPr>
        <w:t>.</w:t>
      </w:r>
    </w:p>
    <w:p w:rsidR="00E636EC" w:rsidRDefault="00E636EC" w:rsidP="00E636E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177AF7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636EC" w:rsidRPr="006B12C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177AF7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0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7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8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D0F98"/>
    <w:multiLevelType w:val="multilevel"/>
    <w:tmpl w:val="BF66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1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2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9"/>
  </w:num>
  <w:num w:numId="4">
    <w:abstractNumId w:val="19"/>
  </w:num>
  <w:num w:numId="5">
    <w:abstractNumId w:val="17"/>
  </w:num>
  <w:num w:numId="6">
    <w:abstractNumId w:val="30"/>
  </w:num>
  <w:num w:numId="7">
    <w:abstractNumId w:val="26"/>
  </w:num>
  <w:num w:numId="8">
    <w:abstractNumId w:val="2"/>
  </w:num>
  <w:num w:numId="9">
    <w:abstractNumId w:val="31"/>
  </w:num>
  <w:num w:numId="10">
    <w:abstractNumId w:val="27"/>
  </w:num>
  <w:num w:numId="11">
    <w:abstractNumId w:val="15"/>
  </w:num>
  <w:num w:numId="12">
    <w:abstractNumId w:val="23"/>
  </w:num>
  <w:num w:numId="13">
    <w:abstractNumId w:val="8"/>
  </w:num>
  <w:num w:numId="14">
    <w:abstractNumId w:val="1"/>
  </w:num>
  <w:num w:numId="15">
    <w:abstractNumId w:val="28"/>
  </w:num>
  <w:num w:numId="16">
    <w:abstractNumId w:val="33"/>
  </w:num>
  <w:num w:numId="17">
    <w:abstractNumId w:val="7"/>
  </w:num>
  <w:num w:numId="18">
    <w:abstractNumId w:val="12"/>
  </w:num>
  <w:num w:numId="19">
    <w:abstractNumId w:val="6"/>
  </w:num>
  <w:num w:numId="20">
    <w:abstractNumId w:val="25"/>
  </w:num>
  <w:num w:numId="21">
    <w:abstractNumId w:val="22"/>
  </w:num>
  <w:num w:numId="22">
    <w:abstractNumId w:val="24"/>
  </w:num>
  <w:num w:numId="23">
    <w:abstractNumId w:val="20"/>
  </w:num>
  <w:num w:numId="24">
    <w:abstractNumId w:val="11"/>
  </w:num>
  <w:num w:numId="25">
    <w:abstractNumId w:val="16"/>
  </w:num>
  <w:num w:numId="26">
    <w:abstractNumId w:val="3"/>
  </w:num>
  <w:num w:numId="27">
    <w:abstractNumId w:val="21"/>
  </w:num>
  <w:num w:numId="28">
    <w:abstractNumId w:val="5"/>
  </w:num>
  <w:num w:numId="29">
    <w:abstractNumId w:val="14"/>
  </w:num>
  <w:num w:numId="30">
    <w:abstractNumId w:val="32"/>
  </w:num>
  <w:num w:numId="31">
    <w:abstractNumId w:val="0"/>
  </w:num>
  <w:num w:numId="32">
    <w:abstractNumId w:val="4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037E38"/>
    <w:rsid w:val="000C79C3"/>
    <w:rsid w:val="00131CEF"/>
    <w:rsid w:val="001654D3"/>
    <w:rsid w:val="00177AF7"/>
    <w:rsid w:val="001850D6"/>
    <w:rsid w:val="00195BF4"/>
    <w:rsid w:val="001D5D4A"/>
    <w:rsid w:val="001E025B"/>
    <w:rsid w:val="00221734"/>
    <w:rsid w:val="00247217"/>
    <w:rsid w:val="00276A3D"/>
    <w:rsid w:val="002A7ADC"/>
    <w:rsid w:val="00361F7C"/>
    <w:rsid w:val="00366CD4"/>
    <w:rsid w:val="00373300"/>
    <w:rsid w:val="00376EA3"/>
    <w:rsid w:val="003D1991"/>
    <w:rsid w:val="004475CB"/>
    <w:rsid w:val="00496D22"/>
    <w:rsid w:val="00526B34"/>
    <w:rsid w:val="0054285E"/>
    <w:rsid w:val="00591771"/>
    <w:rsid w:val="005C4FE1"/>
    <w:rsid w:val="00644EE2"/>
    <w:rsid w:val="00681CBF"/>
    <w:rsid w:val="00686B98"/>
    <w:rsid w:val="006B12C2"/>
    <w:rsid w:val="006B58A2"/>
    <w:rsid w:val="006D0449"/>
    <w:rsid w:val="007209B1"/>
    <w:rsid w:val="007303B7"/>
    <w:rsid w:val="007D297B"/>
    <w:rsid w:val="007D7440"/>
    <w:rsid w:val="007E18FE"/>
    <w:rsid w:val="007E353C"/>
    <w:rsid w:val="007F11E5"/>
    <w:rsid w:val="00862ACC"/>
    <w:rsid w:val="008E6447"/>
    <w:rsid w:val="009E01E0"/>
    <w:rsid w:val="009E333B"/>
    <w:rsid w:val="009E53FC"/>
    <w:rsid w:val="00A4740C"/>
    <w:rsid w:val="00A82805"/>
    <w:rsid w:val="00B37001"/>
    <w:rsid w:val="00B46BBC"/>
    <w:rsid w:val="00B57A96"/>
    <w:rsid w:val="00BA428B"/>
    <w:rsid w:val="00BB19F6"/>
    <w:rsid w:val="00C2334B"/>
    <w:rsid w:val="00CF1F2E"/>
    <w:rsid w:val="00DC41FB"/>
    <w:rsid w:val="00DC424A"/>
    <w:rsid w:val="00DE0312"/>
    <w:rsid w:val="00E636EC"/>
    <w:rsid w:val="00EA29E9"/>
    <w:rsid w:val="00EB3A67"/>
    <w:rsid w:val="00EF117D"/>
    <w:rsid w:val="00F56E6C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iki.rdf.ru/&amp;sa=D&amp;ust=1459521412654000&amp;usg=AFQjCNGgD2RwDgFLlAR6fNRKD4nkfWq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459521412653000&amp;usg=AFQjCNEQ9dxfjLgCAG6SOzOtU2QvC8DoXw" TargetMode="External"/><Relationship Id="rId5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5219</Words>
  <Characters>29752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Количество часов в год – 34 (1 ч. в неделю).</vt:lpstr>
      <vt:lpstr/>
      <vt:lpstr>    Модуль № 1 «Музыкальная грамота»</vt:lpstr>
      <vt:lpstr>    Модуль № 2 «Народная музыка России»</vt:lpstr>
      <vt:lpstr>    Модуль № 3 «Музыка народов мира»</vt:lpstr>
      <vt:lpstr>    Модуль № 4 «Духовная музыка»</vt:lpstr>
      <vt:lpstr>    Модуль № 5 «Классическая музыка»</vt:lpstr>
      <vt:lpstr>    Музыкальная речь как способ общения между людьми, ее эмоциональное воздействие. </vt:lpstr>
      <vt:lpstr>    Оркестр. Оркестр — большой коллектив музыкантов. Дирижёр, партитура, репетиция. </vt:lpstr>
      <vt:lpstr>    </vt:lpstr>
      <vt:lpstr>    Модуль № 6 «Современная музыкальная культура»</vt:lpstr>
      <vt:lpstr>    Общие представления о музыкальной жизни страны. Детские хоровые и инструментальн</vt:lpstr>
      <vt:lpstr>    </vt:lpstr>
      <vt:lpstr>    Модуль № 7 «Музыка театра и кино»</vt:lpstr>
      <vt:lpstr>    </vt:lpstr>
      <vt:lpstr>    Модуль № 8 «Музыка в жизни человека»</vt:lpstr>
      <vt:lpstr>    </vt:lpstr>
    </vt:vector>
  </TitlesOfParts>
  <Company/>
  <LinksUpToDate>false</LinksUpToDate>
  <CharactersWithSpaces>34902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12</cp:revision>
  <dcterms:created xsi:type="dcterms:W3CDTF">2023-11-07T00:44:00Z</dcterms:created>
  <dcterms:modified xsi:type="dcterms:W3CDTF">2024-09-04T18:54:00Z</dcterms:modified>
</cp:coreProperties>
</file>