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jc w:val="center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СОГЛАСОВАНО        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             </w:t>
      </w:r>
      <w:r w:rsidRPr="008573BB">
        <w:rPr>
          <w:rFonts w:ascii="Times New Roman" w:hAnsi="Times New Roman"/>
        </w:rPr>
        <w:tab/>
        <w:t xml:space="preserve">Утверждено 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на заседании МО учителей-предметников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заместитель директора по УР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Приказом ГОБОУ «АШИ № 4»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протокол №   1 от </w:t>
      </w:r>
      <w:r>
        <w:rPr>
          <w:rFonts w:ascii="Times New Roman" w:hAnsi="Times New Roman"/>
        </w:rPr>
        <w:t>19.08.2024</w:t>
      </w:r>
      <w:r w:rsidRPr="008573BB">
        <w:rPr>
          <w:rFonts w:ascii="Times New Roman" w:hAnsi="Times New Roman"/>
        </w:rPr>
        <w:t>г.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Ворожцова И.А.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</w:t>
      </w:r>
      <w:r w:rsidRPr="00131CEF">
        <w:rPr>
          <w:rFonts w:ascii="Times New Roman" w:hAnsi="Times New Roman"/>
          <w:u w:val="single"/>
        </w:rPr>
        <w:t xml:space="preserve">г. № </w:t>
      </w:r>
      <w:r>
        <w:rPr>
          <w:rFonts w:ascii="Times New Roman" w:hAnsi="Times New Roman"/>
          <w:u w:val="single"/>
        </w:rPr>
        <w:t>262</w:t>
      </w:r>
      <w:r w:rsidRPr="00131CEF">
        <w:rPr>
          <w:rFonts w:ascii="Times New Roman" w:hAnsi="Times New Roman"/>
          <w:u w:val="single"/>
        </w:rPr>
        <w:t>-од</w:t>
      </w:r>
    </w:p>
    <w:p w:rsidR="00C41D96" w:rsidRDefault="00C41D96" w:rsidP="00C41D96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</w:p>
    <w:p w:rsidR="00C41D96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на заседании педагогического совета протокол № </w:t>
      </w:r>
      <w:r>
        <w:rPr>
          <w:rFonts w:ascii="Times New Roman" w:hAnsi="Times New Roman"/>
        </w:rPr>
        <w:t>1 от 20.08.2024</w:t>
      </w:r>
      <w:r w:rsidRPr="001D5D4A">
        <w:rPr>
          <w:rFonts w:ascii="Times New Roman" w:hAnsi="Times New Roman"/>
        </w:rPr>
        <w:t>г.</w:t>
      </w: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spacing w:after="0"/>
        <w:rPr>
          <w:rFonts w:ascii="Times New Roman" w:hAnsi="Times New Roman"/>
        </w:rPr>
      </w:pP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41D96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C41D96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C41D96" w:rsidRPr="00E66051" w:rsidRDefault="00084EF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1</w:t>
      </w:r>
      <w:r w:rsidR="000E774D">
        <w:rPr>
          <w:rFonts w:ascii="Times New Roman" w:hAnsi="Times New Roman"/>
          <w:sz w:val="32"/>
          <w:szCs w:val="32"/>
        </w:rPr>
        <w:t>а</w:t>
      </w:r>
      <w:r w:rsidR="00C41D96" w:rsidRPr="00E66051">
        <w:rPr>
          <w:rFonts w:ascii="Times New Roman" w:hAnsi="Times New Roman"/>
          <w:sz w:val="32"/>
          <w:szCs w:val="32"/>
        </w:rPr>
        <w:t xml:space="preserve"> класс</w:t>
      </w: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</w:t>
      </w:r>
      <w:r w:rsidRPr="008573B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573BB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8573BB">
        <w:rPr>
          <w:rFonts w:ascii="Times New Roman" w:hAnsi="Times New Roman"/>
          <w:b/>
          <w:sz w:val="32"/>
          <w:szCs w:val="32"/>
        </w:rPr>
        <w:t>.</w:t>
      </w:r>
    </w:p>
    <w:p w:rsidR="00C41D96" w:rsidRPr="008573BB" w:rsidRDefault="00C41D96" w:rsidP="00C41D96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C41D96" w:rsidRDefault="00C41D96" w:rsidP="00C41D96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41D96" w:rsidRDefault="00C41D96" w:rsidP="00C41D96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C41D96" w:rsidRPr="008573BB" w:rsidRDefault="00C41D96" w:rsidP="00C41D96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</w:t>
      </w:r>
      <w:r w:rsidRPr="008573BB">
        <w:rPr>
          <w:rFonts w:ascii="Times New Roman" w:hAnsi="Times New Roman"/>
          <w:sz w:val="28"/>
          <w:szCs w:val="28"/>
        </w:rPr>
        <w:t>.</w:t>
      </w:r>
    </w:p>
    <w:p w:rsidR="00C41D96" w:rsidRPr="008573BB" w:rsidRDefault="00C41D96" w:rsidP="00C41D96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1D96" w:rsidRPr="008573BB" w:rsidRDefault="00C41D96" w:rsidP="00C41D9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573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41D96" w:rsidRPr="008573BB" w:rsidRDefault="00C41D96" w:rsidP="00C41D9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9E01E0" w:rsidRDefault="00195BF4" w:rsidP="00A95BBF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3B1271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3B1271">
        <w:rPr>
          <w:rFonts w:ascii="Times New Roman" w:hAnsi="Times New Roman"/>
          <w:sz w:val="24"/>
          <w:szCs w:val="24"/>
        </w:rPr>
        <w:t>обучающихся 1</w:t>
      </w:r>
      <w:r w:rsidR="00084EF6">
        <w:rPr>
          <w:rFonts w:ascii="Times New Roman" w:hAnsi="Times New Roman"/>
          <w:sz w:val="24"/>
          <w:szCs w:val="24"/>
        </w:rPr>
        <w:t>а</w:t>
      </w:r>
      <w:r w:rsidRPr="009E01E0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6C7949" w:rsidRPr="006C0D8B" w:rsidRDefault="006B58A2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6C7949" w:rsidRP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C7949" w:rsidRDefault="006C7949" w:rsidP="006C7949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C7949" w:rsidRPr="000157A4" w:rsidRDefault="006C7949" w:rsidP="007D744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8A2" w:rsidRPr="005F6935" w:rsidRDefault="006B58A2" w:rsidP="006B58A2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 w:rsidR="005C4FE1">
        <w:rPr>
          <w:rFonts w:ascii="Times New Roman" w:hAnsi="Times New Roman"/>
          <w:b/>
          <w:sz w:val="24"/>
          <w:szCs w:val="24"/>
        </w:rPr>
        <w:t>предмета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5F6935" w:rsidRPr="005F6935" w:rsidRDefault="005F6935" w:rsidP="005F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C7949" w:rsidRPr="00753BC6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6C7949" w:rsidRPr="00F5311A" w:rsidRDefault="006C7949" w:rsidP="006C7949">
      <w:pPr>
        <w:tabs>
          <w:tab w:val="righ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3B1271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– 33</w:t>
      </w:r>
      <w:r w:rsidR="006B58A2" w:rsidRPr="005C4FE1">
        <w:rPr>
          <w:rFonts w:ascii="Times New Roman" w:hAnsi="Times New Roman"/>
          <w:sz w:val="24"/>
          <w:szCs w:val="24"/>
        </w:rPr>
        <w:t xml:space="preserve">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53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>, которые они должны приобрести в процессе освоения учебного предмета «Музыка»: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</w:t>
      </w:r>
      <w:r>
        <w:rPr>
          <w:rFonts w:ascii="Times New Roman" w:hAnsi="Times New Roman"/>
          <w:sz w:val="24"/>
          <w:szCs w:val="24"/>
        </w:rPr>
        <w:t>;</w:t>
      </w:r>
      <w:r w:rsidRPr="00483720">
        <w:rPr>
          <w:rFonts w:ascii="Times New Roman" w:hAnsi="Times New Roman"/>
          <w:sz w:val="24"/>
          <w:szCs w:val="24"/>
        </w:rPr>
        <w:t xml:space="preserve"> 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уважительное отнош</w:t>
      </w:r>
      <w:r>
        <w:rPr>
          <w:rFonts w:ascii="Times New Roman" w:hAnsi="Times New Roman"/>
          <w:sz w:val="24"/>
          <w:szCs w:val="24"/>
        </w:rPr>
        <w:t>ение к культуре других народов;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овладение навыками сотрудничества с учителем и сверстниками;</w:t>
      </w:r>
    </w:p>
    <w:p w:rsidR="006C7949" w:rsidRPr="00483720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формирование этических чувств доброжелательности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720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</w:t>
      </w:r>
      <w:r>
        <w:rPr>
          <w:rFonts w:ascii="Times New Roman" w:hAnsi="Times New Roman"/>
          <w:sz w:val="24"/>
          <w:szCs w:val="24"/>
        </w:rPr>
        <w:t>реживания чувствам других людей.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25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34253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EC7A7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 универс</w:t>
      </w:r>
      <w:r>
        <w:rPr>
          <w:rFonts w:ascii="Times New Roman" w:hAnsi="Times New Roman"/>
          <w:sz w:val="24"/>
          <w:szCs w:val="24"/>
        </w:rPr>
        <w:t>альных учебных действий обучающихся</w:t>
      </w:r>
      <w:r w:rsidRPr="00EC7A75">
        <w:rPr>
          <w:rFonts w:ascii="Times New Roman" w:hAnsi="Times New Roman"/>
          <w:sz w:val="24"/>
          <w:szCs w:val="24"/>
        </w:rPr>
        <w:t>, проявляющихся в познавательной и практической деятельности: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6C7949" w:rsidRPr="00483720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3720">
        <w:rPr>
          <w:rFonts w:ascii="Times New Roman" w:hAnsi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</w:t>
      </w:r>
      <w:r>
        <w:rPr>
          <w:rFonts w:ascii="Times New Roman" w:hAnsi="Times New Roman"/>
          <w:sz w:val="24"/>
          <w:szCs w:val="24"/>
        </w:rPr>
        <w:t>етствии с задачами коммуникации.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53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 xml:space="preserve">изучения музыки отражают опыт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 xml:space="preserve"> в музыкально-творческой деятельности: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FEA">
        <w:rPr>
          <w:rFonts w:ascii="Times New Roman" w:hAnsi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6C7949" w:rsidRPr="00084FEA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EA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</w:t>
      </w:r>
      <w:r>
        <w:rPr>
          <w:rFonts w:ascii="Times New Roman" w:hAnsi="Times New Roman"/>
          <w:sz w:val="24"/>
          <w:szCs w:val="24"/>
        </w:rPr>
        <w:t xml:space="preserve">ной и плодотворной взаимосвязь </w:t>
      </w:r>
      <w:r w:rsidRPr="00EC7A75">
        <w:rPr>
          <w:rFonts w:ascii="Times New Roman" w:hAnsi="Times New Roman"/>
          <w:sz w:val="24"/>
          <w:szCs w:val="24"/>
        </w:rPr>
        <w:t>образования, культуры и 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Освоение музыки как д</w:t>
      </w:r>
      <w:r>
        <w:rPr>
          <w:rFonts w:ascii="Times New Roman" w:hAnsi="Times New Roman"/>
          <w:sz w:val="24"/>
          <w:szCs w:val="24"/>
        </w:rPr>
        <w:t xml:space="preserve">уховного наследия человечества </w:t>
      </w:r>
      <w:r w:rsidRPr="00EC7A75">
        <w:rPr>
          <w:rFonts w:ascii="Times New Roman" w:hAnsi="Times New Roman"/>
          <w:sz w:val="24"/>
          <w:szCs w:val="24"/>
        </w:rPr>
        <w:t>предполагает: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опыта эмоционально-образного восприятия;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приобретение знаний и умении;</w:t>
      </w:r>
    </w:p>
    <w:p w:rsidR="006C7949" w:rsidRPr="00EC7A75" w:rsidRDefault="006C7949" w:rsidP="006C79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УУД</w:t>
      </w:r>
      <w:r>
        <w:rPr>
          <w:rFonts w:ascii="Times New Roman" w:hAnsi="Times New Roman"/>
          <w:sz w:val="24"/>
          <w:szCs w:val="24"/>
        </w:rPr>
        <w:t>.</w:t>
      </w:r>
    </w:p>
    <w:p w:rsidR="006C7949" w:rsidRPr="00EC7A75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EC7A75">
        <w:rPr>
          <w:rFonts w:ascii="Times New Roman" w:hAnsi="Times New Roman"/>
          <w:sz w:val="24"/>
          <w:szCs w:val="24"/>
        </w:rPr>
        <w:t>эмпатию</w:t>
      </w:r>
      <w:proofErr w:type="spellEnd"/>
      <w:r w:rsidRPr="00EC7A75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Основное содержан</w:t>
      </w:r>
      <w:r>
        <w:rPr>
          <w:rFonts w:ascii="Times New Roman" w:hAnsi="Times New Roman"/>
          <w:sz w:val="24"/>
          <w:szCs w:val="24"/>
        </w:rPr>
        <w:t>ие курса представлено различными модулями:</w:t>
      </w:r>
      <w:r w:rsidRPr="006C7949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Такое построение программы допускает разнообразные варианты струк</w:t>
      </w:r>
      <w:r>
        <w:rPr>
          <w:rFonts w:ascii="Times New Roman" w:hAnsi="Times New Roman"/>
          <w:sz w:val="24"/>
          <w:szCs w:val="24"/>
        </w:rPr>
        <w:t>турирования содержания уроков</w:t>
      </w:r>
      <w:r w:rsidRPr="00EC7A75">
        <w:rPr>
          <w:rFonts w:ascii="Times New Roman" w:hAnsi="Times New Roman"/>
          <w:sz w:val="24"/>
          <w:szCs w:val="24"/>
        </w:rPr>
        <w:t>, различное распределение учебного матери</w:t>
      </w:r>
      <w:r>
        <w:rPr>
          <w:rFonts w:ascii="Times New Roman" w:hAnsi="Times New Roman"/>
          <w:sz w:val="24"/>
          <w:szCs w:val="24"/>
        </w:rPr>
        <w:t>ала и времени для его изучения.</w:t>
      </w:r>
    </w:p>
    <w:p w:rsidR="006C7949" w:rsidRPr="006B58A2" w:rsidRDefault="00C176B4" w:rsidP="006C7949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</w:t>
      </w:r>
      <w:r w:rsidR="006C7949" w:rsidRPr="006B58A2">
        <w:rPr>
          <w:rFonts w:ascii="Times New Roman" w:hAnsi="Times New Roman"/>
          <w:i/>
          <w:sz w:val="24"/>
          <w:szCs w:val="24"/>
        </w:rPr>
        <w:t>Распределение учебных часов по тематическим разделам</w:t>
      </w:r>
    </w:p>
    <w:p w:rsidR="006C7949" w:rsidRDefault="006C7949" w:rsidP="006C7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6C7949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6C7949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8E6447" w:rsidRDefault="006C7949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7949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FE5455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7949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C7949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949" w:rsidRPr="006B58A2" w:rsidRDefault="006C7949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A3D" w:rsidRDefault="00276A3D" w:rsidP="006C79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7440" w:rsidRPr="00DC3071" w:rsidRDefault="007D7440" w:rsidP="00D904EA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0" w:name="_Toc139386449"/>
      <w:bookmarkStart w:id="1" w:name="_Toc142476724"/>
      <w:r w:rsidRPr="00DC3071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0"/>
      <w:bookmarkEnd w:id="1"/>
    </w:p>
    <w:p w:rsidR="00DC3071" w:rsidRPr="00D904EA" w:rsidRDefault="00DC3071" w:rsidP="00D904EA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D904EA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  <w:r w:rsidR="00D904EA" w:rsidRPr="00D904E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Звуки музыкальные и шумовые. Свойства звука: высота, громкость, длительность, тембр. Звукоряд. </w:t>
      </w:r>
      <w:r w:rsidRPr="00D904EA">
        <w:rPr>
          <w:rFonts w:ascii="Times New Roman" w:hAnsi="Times New Roman"/>
          <w:sz w:val="24"/>
          <w:szCs w:val="24"/>
        </w:rPr>
        <w:t>Средства музыкальной выразительности</w:t>
      </w:r>
      <w:r w:rsidR="00D904EA" w:rsidRPr="00D904EA">
        <w:rPr>
          <w:rFonts w:ascii="Times New Roman" w:hAnsi="Times New Roman"/>
          <w:sz w:val="24"/>
          <w:szCs w:val="24"/>
        </w:rPr>
        <w:t>: мелодия, темп, динамика, ритм, тембр, регистр.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D904EA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4EA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4EA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904EA">
        <w:rPr>
          <w:rFonts w:ascii="Times New Roman" w:hAnsi="Times New Roman"/>
          <w:sz w:val="24"/>
          <w:szCs w:val="24"/>
        </w:rPr>
        <w:t>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 Музыкальные инструменты.</w:t>
      </w:r>
    </w:p>
    <w:p w:rsidR="00DC3071" w:rsidRPr="00D904EA" w:rsidRDefault="00D904EA" w:rsidP="00D904EA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r w:rsidRPr="00D904EA">
        <w:rPr>
          <w:rFonts w:ascii="Times New Roman" w:hAnsi="Times New Roman"/>
          <w:sz w:val="24"/>
          <w:szCs w:val="24"/>
        </w:rPr>
        <w:t>Интонация как озвученное состояние, выражение эмоций и мыслей человека. Интонации музыкальные и речевые. Сходство и различие. Интонация - источник музыкальной речи.</w:t>
      </w:r>
    </w:p>
    <w:p w:rsidR="00D904EA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Многозначность музыкальной речи, выразительность и смысл. Постижение общих закономерностей музыки: развитие музыки - движение музыки. </w:t>
      </w:r>
      <w:r w:rsidR="00D904EA" w:rsidRPr="00D904EA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D904EA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Развитие музыки в исполнении. Выявление этапов развития сюжетов.</w:t>
      </w:r>
    </w:p>
    <w:p w:rsidR="00DC3071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Основы понимания развития музыки. Д</w:t>
      </w:r>
      <w:r w:rsidR="00DC3071" w:rsidRPr="00D904EA">
        <w:rPr>
          <w:rFonts w:ascii="Times New Roman" w:hAnsi="Times New Roman"/>
          <w:sz w:val="24"/>
          <w:szCs w:val="24"/>
        </w:rPr>
        <w:t>елен</w:t>
      </w:r>
      <w:r w:rsidRPr="00D904EA">
        <w:rPr>
          <w:rFonts w:ascii="Times New Roman" w:hAnsi="Times New Roman"/>
          <w:sz w:val="24"/>
          <w:szCs w:val="24"/>
        </w:rPr>
        <w:t>ие мелодии на фразы, осмысленное исполнению фразировки.</w:t>
      </w:r>
    </w:p>
    <w:p w:rsidR="00D904EA" w:rsidRPr="00D904EA" w:rsidRDefault="00D904EA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Музыкальная азбука. Ноты и нотная запись. Элементы нотной грамоты.</w:t>
      </w:r>
    </w:p>
    <w:p w:rsidR="003B1271" w:rsidRPr="00D904EA" w:rsidRDefault="00DC3071" w:rsidP="00D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047D97" w:rsidRPr="00D904EA" w:rsidRDefault="00047D97" w:rsidP="00D904EA">
      <w:pPr>
        <w:spacing w:after="0" w:line="240" w:lineRule="auto"/>
        <w:rPr>
          <w:rFonts w:ascii="Times New Roman" w:eastAsiaTheme="minorHAnsi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2" w:name="_Toc139386450"/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3" w:name="_Toc142476725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2"/>
      <w:bookmarkEnd w:id="3"/>
    </w:p>
    <w:p w:rsidR="003B1271" w:rsidRDefault="00D904EA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Детский фольклор (игровые, </w:t>
      </w:r>
      <w:proofErr w:type="spellStart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заклички</w:t>
      </w:r>
      <w:proofErr w:type="spellEnd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потешки</w:t>
      </w:r>
      <w:proofErr w:type="spellEnd"/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47D97">
        <w:rPr>
          <w:rFonts w:ascii="Times New Roman" w:hAnsi="Times New Roman"/>
          <w:sz w:val="24"/>
          <w:szCs w:val="24"/>
        </w:rPr>
        <w:t>Народная и профессиональная музыка. Сочинение отечественных композиторов о Родине.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47D97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Эпос народов </w:t>
      </w:r>
      <w:proofErr w:type="spellStart"/>
      <w:r w:rsidR="00047D97" w:rsidRPr="00047D97">
        <w:rPr>
          <w:rFonts w:ascii="Times New Roman" w:eastAsia="Calibri" w:hAnsi="Times New Roman"/>
          <w:sz w:val="24"/>
          <w:szCs w:val="24"/>
          <w:lang w:eastAsia="en-US"/>
        </w:rPr>
        <w:t>России.</w:t>
      </w:r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Сказки</w:t>
      </w:r>
      <w:proofErr w:type="spellEnd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, мифы и легенды. Народные сказители. Русские народные сказания, былины. Сказки и легенды о музыке и музыкантах.</w:t>
      </w:r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39386451"/>
      <w:bookmarkStart w:id="5" w:name="_Toc142476726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4"/>
      <w:bookmarkEnd w:id="5"/>
    </w:p>
    <w:p w:rsidR="003B1271" w:rsidRDefault="003B1271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 наших соседей. Фольклор и музыкальные традиции </w:t>
      </w:r>
      <w:r w:rsid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народов мира </w:t>
      </w: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(песни, танцы, обычаи, музыкальные инструменты).</w:t>
      </w:r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6" w:name="_Toc142476727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6"/>
    </w:p>
    <w:p w:rsidR="00047D97" w:rsidRPr="00047D97" w:rsidRDefault="00047D97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Звучание храма. 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Религиозные праздники. Праздничная служба, вокальная (в том числе хоровая) музыка религиозного содержания.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Молитва, хорал, песнопение, духовный</w:t>
      </w: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стих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>, к</w:t>
      </w:r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олокольные звоны (благовест, трезвон и др.). Звонарские приговорки. </w:t>
      </w:r>
      <w:proofErr w:type="spellStart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>Колокольность</w:t>
      </w:r>
      <w:proofErr w:type="spellEnd"/>
      <w:r w:rsidR="003B1271"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 в музыке русских композиторов. Образы духовной музыки в творчестве композиторов-классиков.</w:t>
      </w:r>
      <w:r w:rsidR="00A534E1" w:rsidRPr="00A534E1">
        <w:rPr>
          <w:rFonts w:ascii="Times New Roman" w:hAnsi="Times New Roman"/>
          <w:sz w:val="24"/>
          <w:szCs w:val="24"/>
        </w:rPr>
        <w:t xml:space="preserve"> </w:t>
      </w:r>
      <w:r w:rsidR="00A534E1" w:rsidRPr="00EC7A75">
        <w:rPr>
          <w:rFonts w:ascii="Times New Roman" w:hAnsi="Times New Roman"/>
          <w:sz w:val="24"/>
          <w:szCs w:val="24"/>
        </w:rPr>
        <w:t>Музыка в праздновании Рождества Христова.</w:t>
      </w:r>
    </w:p>
    <w:p w:rsidR="003B1271" w:rsidRPr="00047D97" w:rsidRDefault="003B1271" w:rsidP="00047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7D97">
        <w:rPr>
          <w:rFonts w:ascii="Times New Roman" w:eastAsia="Calibri" w:hAnsi="Times New Roman"/>
          <w:sz w:val="24"/>
          <w:szCs w:val="24"/>
          <w:lang w:eastAsia="en-US"/>
        </w:rPr>
        <w:t xml:space="preserve">Инструментальная музыка в церкви. Орган и его роль в богослужении. Творчество И. С. Баха. </w:t>
      </w:r>
    </w:p>
    <w:p w:rsidR="003B1271" w:rsidRPr="00047D97" w:rsidRDefault="003B12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D904EA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39386453"/>
      <w:bookmarkStart w:id="8" w:name="_Toc142476728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7"/>
      <w:bookmarkEnd w:id="8"/>
    </w:p>
    <w:p w:rsidR="00047D97" w:rsidRPr="00047D97" w:rsidRDefault="00D904EA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</w:t>
      </w:r>
      <w:r w:rsidR="00047D97" w:rsidRPr="00047D9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Композиторы — детям. Детская музыка П. И. Чайковского, С. С. Прокофьева, Д. Б. </w:t>
      </w:r>
      <w:proofErr w:type="spellStart"/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Кабалевского</w:t>
      </w:r>
      <w:proofErr w:type="spellEnd"/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и др. Понятие жанра.</w:t>
      </w:r>
      <w:r w:rsidR="00047D97" w:rsidRPr="00047D9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B1271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Песня, танец, марш. </w:t>
      </w:r>
    </w:p>
    <w:p w:rsidR="00047D97" w:rsidRPr="00047D97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Оркестр. Оркестр — большой коллектив музыкантов. Дирижёр, партитура, репетиция. Жанр концерта — музыкальное соревн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ование солиста с оркестром.</w:t>
      </w:r>
    </w:p>
    <w:p w:rsidR="00047D97" w:rsidRPr="00047D97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Музыкальные инструменты. Фортепиано. Рояль и пианино. «Предки» и «наследники» фортепиано (клавесин, синтезатор). Флейта Предки современной флейты. Легенда о нимфе </w:t>
      </w:r>
      <w:proofErr w:type="spellStart"/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Сиринкс</w:t>
      </w:r>
      <w:proofErr w:type="spellEnd"/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. Музыка для флейты соло, флейты в сопр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овождении фортепиано, оркестра.</w:t>
      </w:r>
    </w:p>
    <w:p w:rsidR="003B1271" w:rsidRDefault="003B1271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7D97" w:rsidRPr="007D7440" w:rsidRDefault="00047D97" w:rsidP="00047D9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047D97" w:rsidRDefault="008E6447" w:rsidP="00047D9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9" w:name="_Toc139386454"/>
      <w:bookmarkStart w:id="10" w:name="_Toc142476729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9"/>
      <w:bookmarkEnd w:id="10"/>
    </w:p>
    <w:p w:rsidR="00D904EA" w:rsidRPr="00047D97" w:rsidRDefault="00D904EA" w:rsidP="00047D9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063023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3071" w:rsidRPr="008E6447" w:rsidRDefault="00DC30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1" w:name="_Toc139386455"/>
      <w:bookmarkStart w:id="12" w:name="_Toc142476730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1"/>
      <w:bookmarkEnd w:id="12"/>
    </w:p>
    <w:p w:rsidR="00FE5455" w:rsidRPr="00FE5455" w:rsidRDefault="003B1271" w:rsidP="00047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Музыкальная сказка на сцене, на экране. Характеры </w:t>
      </w:r>
      <w:r w:rsidR="00047D97" w:rsidRPr="00047D9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персонажей, отражённые в музыке</w:t>
      </w:r>
      <w:r w:rsidRPr="00047D97">
        <w:rPr>
          <w:rFonts w:ascii="Times New Roman" w:eastAsia="Calibri" w:hAnsi="Times New Roman"/>
          <w:sz w:val="24"/>
          <w:szCs w:val="24"/>
          <w:lang w:eastAsia="en-US"/>
        </w:rPr>
        <w:t>. Тембр голоса. Соло. Хор, ансамбль.</w:t>
      </w:r>
      <w:r w:rsidR="00047D97">
        <w:rPr>
          <w:rFonts w:ascii="Times New Roman" w:eastAsia="Calibri" w:hAnsi="Times New Roman"/>
          <w:sz w:val="24"/>
          <w:szCs w:val="24"/>
          <w:lang w:eastAsia="en-US"/>
        </w:rPr>
        <w:t xml:space="preserve"> Дом, где звучит музыка. Музыкальный спектакль. Опера. Балет. Мюзикл. </w:t>
      </w:r>
      <w:r w:rsidR="00FE5455" w:rsidRPr="00EC7A75">
        <w:rPr>
          <w:rFonts w:ascii="Times New Roman" w:hAnsi="Times New Roman"/>
          <w:sz w:val="24"/>
          <w:szCs w:val="24"/>
        </w:rPr>
        <w:t xml:space="preserve">Афиша музыкального спектакля, </w:t>
      </w:r>
    </w:p>
    <w:p w:rsidR="00A534E1" w:rsidRPr="00FE5455" w:rsidRDefault="00047D97" w:rsidP="00A534E1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Музыка в цирке.</w:t>
      </w:r>
      <w:r w:rsidR="00FE5455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534E1" w:rsidRPr="00EC7A75">
        <w:rPr>
          <w:rFonts w:ascii="Times New Roman" w:hAnsi="Times New Roman"/>
          <w:sz w:val="24"/>
          <w:szCs w:val="24"/>
        </w:rPr>
        <w:t xml:space="preserve">Музыка в кино. </w:t>
      </w:r>
    </w:p>
    <w:p w:rsidR="003B1271" w:rsidRPr="008E6447" w:rsidRDefault="003B12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3" w:name="_Toc139386456"/>
      <w:bookmarkStart w:id="14" w:name="_Toc142476731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3"/>
      <w:bookmarkEnd w:id="14"/>
    </w:p>
    <w:p w:rsidR="00A534E1" w:rsidRPr="00A534E1" w:rsidRDefault="00A534E1" w:rsidP="00A534E1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A534E1">
        <w:rPr>
          <w:rFonts w:ascii="Times New Roman" w:hAnsi="Times New Roman"/>
          <w:sz w:val="24"/>
          <w:szCs w:val="24"/>
        </w:rPr>
        <w:t>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</w:t>
      </w:r>
      <w:r w:rsidRPr="00A534E1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534E1">
        <w:rPr>
          <w:rFonts w:ascii="Times New Roman" w:hAnsi="Times New Roman"/>
          <w:sz w:val="24"/>
          <w:szCs w:val="24"/>
        </w:rPr>
        <w:t xml:space="preserve">Мелодия – душа музыки. </w:t>
      </w:r>
      <w:r w:rsidR="003B1271"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</w:t>
      </w:r>
      <w:r w:rsidRPr="00A534E1">
        <w:rPr>
          <w:rFonts w:ascii="Times New Roman" w:hAnsi="Times New Roman"/>
          <w:sz w:val="24"/>
          <w:szCs w:val="24"/>
        </w:rPr>
        <w:t xml:space="preserve"> Звучащие картины.</w:t>
      </w:r>
    </w:p>
    <w:p w:rsidR="003B1271" w:rsidRPr="00A534E1" w:rsidRDefault="003B1271" w:rsidP="00A534E1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Музыкальные</w:t>
      </w:r>
      <w:r w:rsidR="00A534E1"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п</w:t>
      </w:r>
      <w:r w:rsidRPr="00A534E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ортреты. Музыка, передающая образ человека, его походку, движения, характер, манеру речи. </w:t>
      </w:r>
    </w:p>
    <w:p w:rsidR="00A534E1" w:rsidRPr="00A534E1" w:rsidRDefault="003B1271" w:rsidP="00A534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34E1">
        <w:rPr>
          <w:rFonts w:ascii="Times New Roman" w:eastAsia="Calibri" w:hAnsi="Times New Roman"/>
          <w:sz w:val="24"/>
          <w:szCs w:val="24"/>
          <w:lang w:eastAsia="en-US"/>
        </w:rPr>
        <w:t xml:space="preserve">Музыка, создающая настроение праздника. Музыка в цирке, на уличном шествии, спортивном празднике. Танец </w:t>
      </w:r>
      <w:r w:rsidR="00A534E1" w:rsidRPr="00A534E1">
        <w:rPr>
          <w:rFonts w:ascii="Times New Roman" w:eastAsia="Calibri" w:hAnsi="Times New Roman"/>
          <w:sz w:val="24"/>
          <w:szCs w:val="24"/>
          <w:lang w:eastAsia="en-US"/>
        </w:rPr>
        <w:t>и марш— искусство и радость движения.</w:t>
      </w:r>
    </w:p>
    <w:p w:rsidR="007D7440" w:rsidRDefault="005F6935" w:rsidP="00A53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4E1">
        <w:rPr>
          <w:rFonts w:ascii="Times New Roman" w:hAnsi="Times New Roman"/>
          <w:sz w:val="24"/>
          <w:szCs w:val="24"/>
        </w:rPr>
        <w:t>Разыгрывание музыкальной сказки.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</w:t>
      </w:r>
    </w:p>
    <w:p w:rsidR="006C0D8B" w:rsidRPr="00A534E1" w:rsidRDefault="006C0D8B" w:rsidP="00A53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023">
        <w:rPr>
          <w:rFonts w:ascii="Times New Roman" w:hAnsi="Times New Roman"/>
          <w:sz w:val="24"/>
          <w:szCs w:val="24"/>
        </w:rPr>
        <w:t xml:space="preserve">Обобщенное представление исторического прошлого в музыкальных </w:t>
      </w:r>
      <w:r>
        <w:rPr>
          <w:rFonts w:ascii="Times New Roman" w:hAnsi="Times New Roman"/>
          <w:sz w:val="24"/>
          <w:szCs w:val="24"/>
        </w:rPr>
        <w:t xml:space="preserve">образах. Тема защиты Отечества. </w:t>
      </w:r>
      <w:r w:rsidRPr="00063023">
        <w:rPr>
          <w:rFonts w:ascii="Times New Roman" w:hAnsi="Times New Roman"/>
          <w:sz w:val="24"/>
          <w:szCs w:val="24"/>
        </w:rPr>
        <w:t>Подвиги народа в произведениях художников, поэтов, к</w:t>
      </w:r>
      <w:r>
        <w:rPr>
          <w:rFonts w:ascii="Times New Roman" w:hAnsi="Times New Roman"/>
          <w:sz w:val="24"/>
          <w:szCs w:val="24"/>
        </w:rPr>
        <w:t xml:space="preserve">омпозиторов. Память и памятник - общность в родственных </w:t>
      </w:r>
      <w:r w:rsidRPr="00063023">
        <w:rPr>
          <w:rFonts w:ascii="Times New Roman" w:hAnsi="Times New Roman"/>
          <w:sz w:val="24"/>
          <w:szCs w:val="24"/>
        </w:rPr>
        <w:t>словах. Память</w:t>
      </w:r>
      <w:r>
        <w:rPr>
          <w:rFonts w:ascii="Times New Roman" w:hAnsi="Times New Roman"/>
          <w:sz w:val="24"/>
          <w:szCs w:val="24"/>
        </w:rPr>
        <w:t xml:space="preserve"> о полководцах, русских воинах, солдатах, о событиях трудных дней испытаний и тревог, сохраняющихся в народных песнях, образах, созданными композиторами. Музыкальные памятники защитникам Отечества.</w:t>
      </w:r>
    </w:p>
    <w:p w:rsidR="00361F7C" w:rsidRPr="00366CD4" w:rsidRDefault="00361F7C" w:rsidP="00366CD4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3B1271">
        <w:rPr>
          <w:rFonts w:ascii="Times New Roman" w:hAnsi="Times New Roman"/>
          <w:b/>
          <w:sz w:val="24"/>
          <w:szCs w:val="24"/>
        </w:rPr>
        <w:t>1</w:t>
      </w:r>
      <w:r w:rsidR="00084EF6">
        <w:rPr>
          <w:rFonts w:ascii="Times New Roman" w:hAnsi="Times New Roman"/>
          <w:b/>
          <w:sz w:val="24"/>
          <w:szCs w:val="24"/>
        </w:rPr>
        <w:t>а</w:t>
      </w:r>
      <w:bookmarkStart w:id="15" w:name="_GoBack"/>
      <w:bookmarkEnd w:id="15"/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4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1"/>
        <w:gridCol w:w="1136"/>
        <w:gridCol w:w="2667"/>
        <w:gridCol w:w="984"/>
        <w:gridCol w:w="5037"/>
        <w:gridCol w:w="1966"/>
        <w:gridCol w:w="3072"/>
      </w:tblGrid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A534E1" w:rsidRPr="00471755" w:rsidTr="00A95BBF">
        <w:trPr>
          <w:trHeight w:val="212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«И муза вечная со мной!»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Песня, танец, марш, жанр.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Хоровод муз.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Муза, хоровод, музыка, хор.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речевая и музыкальная.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Мелодия,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Темп, лад. 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Петр Ильич Чайковский.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Исполнитель, слушатель.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A64E5E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C22936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rPr>
          <w:trHeight w:val="533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C22936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A534E1" w:rsidRPr="00471755" w:rsidTr="00A95BBF">
        <w:trPr>
          <w:trHeight w:val="5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Музыкальный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C22936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 «Садко». Из русского былинного 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Гусли, гусляр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 xml:space="preserve"> Былина, сказ.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spacing w:before="49"/>
              <w:rPr>
                <w:rFonts w:ascii="Times New Roman" w:hAnsi="Times New Roman"/>
                <w:sz w:val="24"/>
              </w:rPr>
            </w:pPr>
            <w:r w:rsidRPr="00A42096">
              <w:rPr>
                <w:rFonts w:ascii="Times New Roman" w:hAnsi="Times New Roman"/>
                <w:sz w:val="24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Тембр.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36">
              <w:rPr>
                <w:rFonts w:ascii="Times New Roman" w:hAnsi="Times New Roman"/>
                <w:sz w:val="24"/>
                <w:szCs w:val="24"/>
              </w:rPr>
              <w:t>Напев.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Рождество. Колядка.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Щелкунчик. Балет.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C22936">
              <w:rPr>
                <w:rFonts w:ascii="Times New Roman" w:hAnsi="Times New Roman"/>
                <w:sz w:val="24"/>
                <w:szCs w:val="24"/>
              </w:rPr>
              <w:t>Обобщающий урок II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95BBF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(10</w:t>
            </w:r>
            <w:r w:rsidR="00A534E1">
              <w:rPr>
                <w:rFonts w:ascii="Times New Roman" w:hAnsi="Times New Roman"/>
                <w:b/>
                <w:sz w:val="24"/>
                <w:szCs w:val="24"/>
              </w:rPr>
              <w:t xml:space="preserve"> недель, 10</w:t>
            </w:r>
            <w:r w:rsidR="00A534E1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Край, в котором ты живешь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F1F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A21F1F">
              <w:rPr>
                <w:rFonts w:ascii="Times New Roman" w:hAnsi="Times New Roman"/>
                <w:sz w:val="24"/>
                <w:szCs w:val="24"/>
              </w:rPr>
              <w:t xml:space="preserve"> музыки русских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Поэт, художник, 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Поэт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18C">
              <w:rPr>
                <w:rFonts w:ascii="Times New Roman" w:hAnsi="Times New Roman"/>
                <w:sz w:val="24"/>
                <w:szCs w:val="24"/>
              </w:rPr>
              <w:t>Музыка утра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spacing w:before="49"/>
              <w:rPr>
                <w:rFonts w:ascii="Times New Roman" w:hAnsi="Times New Roman"/>
                <w:sz w:val="24"/>
              </w:rPr>
            </w:pPr>
            <w:r w:rsidRPr="00A42096">
              <w:rPr>
                <w:rFonts w:ascii="Times New Roman" w:hAnsi="Times New Roman"/>
                <w:sz w:val="24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A53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1F">
              <w:rPr>
                <w:rFonts w:ascii="Times New Roman" w:hAnsi="Times New Roman"/>
                <w:sz w:val="24"/>
                <w:szCs w:val="24"/>
              </w:rPr>
              <w:t>Музыкальные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A53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Оркестр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Скрипка. </w:t>
            </w:r>
            <w:r w:rsidRPr="00A21F1F">
              <w:rPr>
                <w:rFonts w:ascii="Times New Roman" w:hAnsi="Times New Roman"/>
                <w:sz w:val="24"/>
                <w:szCs w:val="24"/>
              </w:rPr>
              <w:t>Арфа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Струнные музыкальные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Колыбельная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A21F1F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Духовые музыкальные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1F1F">
              <w:rPr>
                <w:rFonts w:ascii="Times New Roman" w:hAnsi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и 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4E1" w:rsidRPr="00471755" w:rsidTr="00A95BBF">
        <w:trPr>
          <w:trHeight w:val="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Разыграй сказку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4E1" w:rsidRDefault="00A534E1" w:rsidP="00A53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сказка. Баба-яга.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 xml:space="preserve">У каждого свой музыкальный инструмент. Фортепиано.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. Рояль. Пианино.</w:t>
            </w:r>
          </w:p>
          <w:p w:rsidR="00A534E1" w:rsidRPr="00471755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DF718C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 не молчали. Обобщающий урок III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260A2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Симфония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72250E" w:rsidRDefault="00A534E1" w:rsidP="00A53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Бородин</w:t>
            </w:r>
          </w:p>
          <w:p w:rsidR="00A534E1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Александр Порфирьевич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Default="00A534E1" w:rsidP="00A53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е инструменты. «Чудесная лютня».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Лютня</w:t>
            </w:r>
          </w:p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Клавесин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</w:p>
        </w:tc>
      </w:tr>
      <w:tr w:rsidR="00A534E1" w:rsidRPr="00471755" w:rsidTr="00A95BBF">
        <w:trPr>
          <w:trHeight w:val="5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на свете лучше нету.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Трубадур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72250E" w:rsidRDefault="00A534E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Мюзикл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Афиша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4E1" w:rsidRPr="00471755" w:rsidTr="00A95B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F718C">
              <w:rPr>
                <w:rFonts w:ascii="Times New Roman" w:hAnsi="Times New Roman"/>
                <w:sz w:val="24"/>
                <w:szCs w:val="24"/>
              </w:rPr>
              <w:t>Обобщающий урок IV четверти.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096" w:rsidRPr="00A42096" w:rsidRDefault="00A42096" w:rsidP="00A42096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A42096" w:rsidRPr="00A42096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A534E1" w:rsidRPr="00471755" w:rsidRDefault="00A42096" w:rsidP="00A4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E1" w:rsidRPr="00471755" w:rsidRDefault="00A534E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3B1271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A95BBF" w:rsidP="00E636EC">
      <w:pPr>
        <w:autoSpaceDE w:val="0"/>
        <w:autoSpaceDN w:val="0"/>
        <w:spacing w:after="0" w:line="240" w:lineRule="auto"/>
      </w:pPr>
      <w:r w:rsidRPr="001908DA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Музыка. Учебник для учащихся первого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084EF6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DC3071" w:rsidRPr="00063023" w:rsidRDefault="00DC3071" w:rsidP="00DC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обучающихся</w:t>
      </w:r>
      <w:r w:rsidR="0019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1908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1908DA">
        <w:rPr>
          <w:rFonts w:ascii="Times New Roman" w:hAnsi="Times New Roman"/>
          <w:sz w:val="24"/>
          <w:szCs w:val="24"/>
        </w:rPr>
        <w:t>класса: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р</w:t>
      </w:r>
      <w:r w:rsidR="00DC3071">
        <w:rPr>
          <w:rFonts w:ascii="Times New Roman" w:hAnsi="Times New Roman"/>
          <w:sz w:val="24"/>
          <w:szCs w:val="24"/>
        </w:rPr>
        <w:t xml:space="preserve">азвитие устойчивого интереса к музыкальным </w:t>
      </w:r>
      <w:r w:rsidR="00DC3071" w:rsidRPr="00063023">
        <w:rPr>
          <w:rFonts w:ascii="Times New Roman" w:hAnsi="Times New Roman"/>
          <w:sz w:val="24"/>
          <w:szCs w:val="24"/>
        </w:rPr>
        <w:t>занятия</w:t>
      </w:r>
      <w:r w:rsidR="00DC3071">
        <w:rPr>
          <w:rFonts w:ascii="Times New Roman" w:hAnsi="Times New Roman"/>
          <w:sz w:val="24"/>
          <w:szCs w:val="24"/>
        </w:rPr>
        <w:t>м</w:t>
      </w:r>
      <w:r w:rsidR="00DC3071" w:rsidRPr="00063023">
        <w:rPr>
          <w:rFonts w:ascii="Times New Roman" w:hAnsi="Times New Roman"/>
          <w:sz w:val="24"/>
          <w:szCs w:val="24"/>
        </w:rPr>
        <w:t>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побуждение эмоционального отклика на музыку разных </w:t>
      </w:r>
      <w:r w:rsidR="00DC3071" w:rsidRPr="00063023">
        <w:rPr>
          <w:rFonts w:ascii="Times New Roman" w:hAnsi="Times New Roman"/>
          <w:sz w:val="24"/>
          <w:szCs w:val="24"/>
        </w:rPr>
        <w:t>жанров;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умений учащихся воспринимать музыкальные произведения с ярко выраженным жизненным содержанием, определение их характера </w:t>
      </w:r>
      <w:r w:rsidR="00DC3071" w:rsidRPr="00063023">
        <w:rPr>
          <w:rFonts w:ascii="Times New Roman" w:hAnsi="Times New Roman"/>
          <w:sz w:val="24"/>
          <w:szCs w:val="24"/>
        </w:rPr>
        <w:t>и настроения;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формирование навыков выражения своего отношения музыке в </w:t>
      </w:r>
      <w:r w:rsidR="00DC3071" w:rsidRPr="00063023">
        <w:rPr>
          <w:rFonts w:ascii="Times New Roman" w:hAnsi="Times New Roman"/>
          <w:sz w:val="24"/>
          <w:szCs w:val="24"/>
        </w:rPr>
        <w:t xml:space="preserve">слове (эмоциональный словарь), </w:t>
      </w:r>
      <w:r w:rsidR="00DC3071">
        <w:rPr>
          <w:rFonts w:ascii="Times New Roman" w:hAnsi="Times New Roman"/>
          <w:sz w:val="24"/>
          <w:szCs w:val="24"/>
        </w:rPr>
        <w:t>пластике, а так</w:t>
      </w:r>
      <w:r w:rsidR="00DC3071" w:rsidRPr="00063023">
        <w:rPr>
          <w:rFonts w:ascii="Times New Roman" w:hAnsi="Times New Roman"/>
          <w:sz w:val="24"/>
          <w:szCs w:val="24"/>
        </w:rPr>
        <w:t>же, мимике;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певческих умений и навыков (координации </w:t>
      </w:r>
      <w:r w:rsidR="00DC3071" w:rsidRPr="00063023">
        <w:rPr>
          <w:rFonts w:ascii="Times New Roman" w:hAnsi="Times New Roman"/>
          <w:sz w:val="24"/>
          <w:szCs w:val="24"/>
        </w:rPr>
        <w:t>между слухом</w:t>
      </w:r>
      <w:r w:rsidR="00DC3071">
        <w:rPr>
          <w:rFonts w:ascii="Times New Roman" w:hAnsi="Times New Roman"/>
          <w:sz w:val="24"/>
          <w:szCs w:val="24"/>
        </w:rPr>
        <w:t xml:space="preserve"> и голосом, выработка унисона, кантилены, спокойного дыхания), выразительное </w:t>
      </w:r>
      <w:r w:rsidR="00DC3071" w:rsidRPr="00063023">
        <w:rPr>
          <w:rFonts w:ascii="Times New Roman" w:hAnsi="Times New Roman"/>
          <w:sz w:val="24"/>
          <w:szCs w:val="24"/>
        </w:rPr>
        <w:t>исполнение песен;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развитие умений откликаться на музыку с помощью </w:t>
      </w:r>
      <w:r w:rsidR="00DC3071" w:rsidRPr="00063023">
        <w:rPr>
          <w:rFonts w:ascii="Times New Roman" w:hAnsi="Times New Roman"/>
          <w:sz w:val="24"/>
          <w:szCs w:val="24"/>
        </w:rPr>
        <w:t>простейш</w:t>
      </w:r>
      <w:r w:rsidR="00DC3071">
        <w:rPr>
          <w:rFonts w:ascii="Times New Roman" w:hAnsi="Times New Roman"/>
          <w:sz w:val="24"/>
          <w:szCs w:val="24"/>
        </w:rPr>
        <w:t xml:space="preserve">их </w:t>
      </w:r>
      <w:r w:rsidR="00DC3071" w:rsidRPr="00063023">
        <w:rPr>
          <w:rFonts w:ascii="Times New Roman" w:hAnsi="Times New Roman"/>
          <w:sz w:val="24"/>
          <w:szCs w:val="24"/>
        </w:rPr>
        <w:t>движений и</w:t>
      </w:r>
      <w:r w:rsidR="00DC3071">
        <w:rPr>
          <w:rFonts w:ascii="Times New Roman" w:hAnsi="Times New Roman"/>
          <w:sz w:val="24"/>
          <w:szCs w:val="24"/>
        </w:rPr>
        <w:t xml:space="preserve"> пластического интонирования, драматизация пьес </w:t>
      </w:r>
      <w:r w:rsidR="00DC3071" w:rsidRPr="00063023">
        <w:rPr>
          <w:rFonts w:ascii="Times New Roman" w:hAnsi="Times New Roman"/>
          <w:sz w:val="24"/>
          <w:szCs w:val="24"/>
        </w:rPr>
        <w:t>программного характера.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формирование навыков элементарного </w:t>
      </w:r>
      <w:proofErr w:type="spellStart"/>
      <w:r w:rsidR="00DC307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DC3071">
        <w:rPr>
          <w:rFonts w:ascii="Times New Roman" w:hAnsi="Times New Roman"/>
          <w:sz w:val="24"/>
          <w:szCs w:val="24"/>
        </w:rPr>
        <w:t xml:space="preserve"> на </w:t>
      </w:r>
      <w:r w:rsidR="00DC3071" w:rsidRPr="00063023">
        <w:rPr>
          <w:rFonts w:ascii="Times New Roman" w:hAnsi="Times New Roman"/>
          <w:sz w:val="24"/>
          <w:szCs w:val="24"/>
        </w:rPr>
        <w:t>простейших инструментах;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освоение элементов музыкальной грамоты как средство </w:t>
      </w:r>
      <w:r w:rsidR="00DC3071" w:rsidRPr="00063023">
        <w:rPr>
          <w:rFonts w:ascii="Times New Roman" w:hAnsi="Times New Roman"/>
          <w:sz w:val="24"/>
          <w:szCs w:val="24"/>
        </w:rPr>
        <w:t>осознания музыкальной речи.</w:t>
      </w:r>
    </w:p>
    <w:p w:rsidR="00DC3071" w:rsidRPr="00063023" w:rsidRDefault="00DC3071" w:rsidP="00DC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023">
        <w:rPr>
          <w:rFonts w:ascii="Times New Roman" w:hAnsi="Times New Roman"/>
          <w:sz w:val="24"/>
          <w:szCs w:val="24"/>
        </w:rPr>
        <w:t>Творчески изучая музыкальн</w:t>
      </w:r>
      <w:r>
        <w:rPr>
          <w:rFonts w:ascii="Times New Roman" w:hAnsi="Times New Roman"/>
          <w:sz w:val="24"/>
          <w:szCs w:val="24"/>
        </w:rPr>
        <w:t xml:space="preserve">ое искусство, к концу 1 класса </w:t>
      </w:r>
      <w:r w:rsidRPr="00063023">
        <w:rPr>
          <w:rFonts w:ascii="Times New Roman" w:hAnsi="Times New Roman"/>
          <w:sz w:val="24"/>
          <w:szCs w:val="24"/>
        </w:rPr>
        <w:t>обучающиеся научатся: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воспринимать музыку различных </w:t>
      </w:r>
      <w:r w:rsidR="00DC3071" w:rsidRPr="00063023">
        <w:rPr>
          <w:rFonts w:ascii="Times New Roman" w:hAnsi="Times New Roman"/>
          <w:sz w:val="24"/>
          <w:szCs w:val="24"/>
        </w:rPr>
        <w:t>жанров;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эстетически откликаться на искусство, выражая своё отношение к нему в различных видах музыкально творческой </w:t>
      </w:r>
      <w:r w:rsidR="00DC3071" w:rsidRPr="00063023">
        <w:rPr>
          <w:rFonts w:ascii="Times New Roman" w:hAnsi="Times New Roman"/>
          <w:sz w:val="24"/>
          <w:szCs w:val="24"/>
        </w:rPr>
        <w:t>деятельности;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определять виды музыки, сопоставлять музыкальные образы в звучании различных музыкальных инструментов, в том числе и современных </w:t>
      </w:r>
      <w:r w:rsidR="00DC3071" w:rsidRPr="00063023">
        <w:rPr>
          <w:rFonts w:ascii="Times New Roman" w:hAnsi="Times New Roman"/>
          <w:sz w:val="24"/>
          <w:szCs w:val="24"/>
        </w:rPr>
        <w:t>электронных;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>
        <w:rPr>
          <w:rFonts w:ascii="Times New Roman" w:hAnsi="Times New Roman"/>
          <w:sz w:val="24"/>
          <w:szCs w:val="24"/>
        </w:rPr>
        <w:t xml:space="preserve">общаться и взаимодействовать в процессе ансамблевого, коллективного </w:t>
      </w:r>
      <w:r w:rsidR="00DC3071" w:rsidRPr="00063023">
        <w:rPr>
          <w:rFonts w:ascii="Times New Roman" w:hAnsi="Times New Roman"/>
          <w:sz w:val="24"/>
          <w:szCs w:val="24"/>
        </w:rPr>
        <w:t>(х</w:t>
      </w:r>
      <w:r w:rsidR="00DC3071">
        <w:rPr>
          <w:rFonts w:ascii="Times New Roman" w:hAnsi="Times New Roman"/>
          <w:sz w:val="24"/>
          <w:szCs w:val="24"/>
        </w:rPr>
        <w:t xml:space="preserve">орового и инструментального) воплощения различных художественных </w:t>
      </w:r>
      <w:r w:rsidR="00DC3071" w:rsidRPr="00063023">
        <w:rPr>
          <w:rFonts w:ascii="Times New Roman" w:hAnsi="Times New Roman"/>
          <w:sz w:val="24"/>
          <w:szCs w:val="24"/>
        </w:rPr>
        <w:t>образов.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C3071" w:rsidRPr="00063023" w:rsidRDefault="001908DA" w:rsidP="0019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6B12C2" w:rsidRPr="000157A4" w:rsidRDefault="001908DA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3071" w:rsidRPr="00063023">
        <w:rPr>
          <w:rFonts w:ascii="Times New Roman" w:hAnsi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="00DC3071" w:rsidRPr="00063023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DC3071" w:rsidRPr="00063023">
        <w:rPr>
          <w:rFonts w:ascii="Times New Roman" w:hAnsi="Times New Roman"/>
          <w:sz w:val="24"/>
          <w:szCs w:val="24"/>
        </w:rPr>
        <w:t>, импровизация и др.).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7D7440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440" w:rsidRPr="009371C5">
              <w:rPr>
                <w:rFonts w:ascii="Times New Roman" w:hAnsi="Times New Roman"/>
                <w:sz w:val="24"/>
                <w:szCs w:val="24"/>
              </w:rPr>
              <w:t xml:space="preserve">Диагностическая контрольная работа за </w:t>
            </w:r>
            <w:r w:rsidR="007D7440" w:rsidRPr="009371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D7440" w:rsidRPr="009371C5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BB2308"/>
    <w:multiLevelType w:val="multilevel"/>
    <w:tmpl w:val="2D0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1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04052"/>
    <w:multiLevelType w:val="hybridMultilevel"/>
    <w:tmpl w:val="9382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F166F4"/>
    <w:multiLevelType w:val="multilevel"/>
    <w:tmpl w:val="EE8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3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1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3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4">
    <w:nsid w:val="776F1F0A"/>
    <w:multiLevelType w:val="multilevel"/>
    <w:tmpl w:val="115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22"/>
  </w:num>
  <w:num w:numId="5">
    <w:abstractNumId w:val="20"/>
  </w:num>
  <w:num w:numId="6">
    <w:abstractNumId w:val="32"/>
  </w:num>
  <w:num w:numId="7">
    <w:abstractNumId w:val="29"/>
  </w:num>
  <w:num w:numId="8">
    <w:abstractNumId w:val="2"/>
  </w:num>
  <w:num w:numId="9">
    <w:abstractNumId w:val="33"/>
  </w:num>
  <w:num w:numId="10">
    <w:abstractNumId w:val="30"/>
  </w:num>
  <w:num w:numId="11">
    <w:abstractNumId w:val="17"/>
  </w:num>
  <w:num w:numId="12">
    <w:abstractNumId w:val="26"/>
  </w:num>
  <w:num w:numId="13">
    <w:abstractNumId w:val="9"/>
  </w:num>
  <w:num w:numId="14">
    <w:abstractNumId w:val="1"/>
  </w:num>
  <w:num w:numId="15">
    <w:abstractNumId w:val="31"/>
  </w:num>
  <w:num w:numId="16">
    <w:abstractNumId w:val="36"/>
  </w:num>
  <w:num w:numId="17">
    <w:abstractNumId w:val="7"/>
  </w:num>
  <w:num w:numId="18">
    <w:abstractNumId w:val="14"/>
  </w:num>
  <w:num w:numId="19">
    <w:abstractNumId w:val="6"/>
  </w:num>
  <w:num w:numId="20">
    <w:abstractNumId w:val="28"/>
  </w:num>
  <w:num w:numId="21">
    <w:abstractNumId w:val="25"/>
  </w:num>
  <w:num w:numId="22">
    <w:abstractNumId w:val="27"/>
  </w:num>
  <w:num w:numId="23">
    <w:abstractNumId w:val="23"/>
  </w:num>
  <w:num w:numId="24">
    <w:abstractNumId w:val="13"/>
  </w:num>
  <w:num w:numId="25">
    <w:abstractNumId w:val="19"/>
  </w:num>
  <w:num w:numId="26">
    <w:abstractNumId w:val="3"/>
  </w:num>
  <w:num w:numId="27">
    <w:abstractNumId w:val="24"/>
  </w:num>
  <w:num w:numId="28">
    <w:abstractNumId w:val="5"/>
  </w:num>
  <w:num w:numId="29">
    <w:abstractNumId w:val="16"/>
  </w:num>
  <w:num w:numId="30">
    <w:abstractNumId w:val="35"/>
  </w:num>
  <w:num w:numId="31">
    <w:abstractNumId w:val="0"/>
  </w:num>
  <w:num w:numId="32">
    <w:abstractNumId w:val="4"/>
  </w:num>
  <w:num w:numId="33">
    <w:abstractNumId w:val="21"/>
  </w:num>
  <w:num w:numId="34">
    <w:abstractNumId w:val="8"/>
  </w:num>
  <w:num w:numId="35">
    <w:abstractNumId w:val="34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47D97"/>
    <w:rsid w:val="00084EF6"/>
    <w:rsid w:val="000E774D"/>
    <w:rsid w:val="00131CEF"/>
    <w:rsid w:val="001654D3"/>
    <w:rsid w:val="001850D6"/>
    <w:rsid w:val="001908DA"/>
    <w:rsid w:val="00195BF4"/>
    <w:rsid w:val="001D5D4A"/>
    <w:rsid w:val="00247217"/>
    <w:rsid w:val="00276A3D"/>
    <w:rsid w:val="002A7ADC"/>
    <w:rsid w:val="00361F7C"/>
    <w:rsid w:val="00366CD4"/>
    <w:rsid w:val="00376EA3"/>
    <w:rsid w:val="003B1271"/>
    <w:rsid w:val="003D1991"/>
    <w:rsid w:val="004475CB"/>
    <w:rsid w:val="00496D22"/>
    <w:rsid w:val="00526B34"/>
    <w:rsid w:val="0054285E"/>
    <w:rsid w:val="005C4FE1"/>
    <w:rsid w:val="005F6935"/>
    <w:rsid w:val="00644EE2"/>
    <w:rsid w:val="00681CBF"/>
    <w:rsid w:val="00686B98"/>
    <w:rsid w:val="006B12C2"/>
    <w:rsid w:val="006B58A2"/>
    <w:rsid w:val="006C0D8B"/>
    <w:rsid w:val="006C7949"/>
    <w:rsid w:val="006D0449"/>
    <w:rsid w:val="007209B1"/>
    <w:rsid w:val="00726D16"/>
    <w:rsid w:val="007303B7"/>
    <w:rsid w:val="007D297B"/>
    <w:rsid w:val="007D7440"/>
    <w:rsid w:val="007E18FE"/>
    <w:rsid w:val="007F11E5"/>
    <w:rsid w:val="00862ACC"/>
    <w:rsid w:val="008E6447"/>
    <w:rsid w:val="009E01E0"/>
    <w:rsid w:val="009E53FC"/>
    <w:rsid w:val="00A42096"/>
    <w:rsid w:val="00A4740C"/>
    <w:rsid w:val="00A534E1"/>
    <w:rsid w:val="00A82805"/>
    <w:rsid w:val="00A95BBF"/>
    <w:rsid w:val="00B46BBC"/>
    <w:rsid w:val="00B57A96"/>
    <w:rsid w:val="00BA428B"/>
    <w:rsid w:val="00BB19F6"/>
    <w:rsid w:val="00C176B4"/>
    <w:rsid w:val="00C2334B"/>
    <w:rsid w:val="00C41D96"/>
    <w:rsid w:val="00CF1F2E"/>
    <w:rsid w:val="00D904EA"/>
    <w:rsid w:val="00DC3071"/>
    <w:rsid w:val="00DC41FB"/>
    <w:rsid w:val="00DC424A"/>
    <w:rsid w:val="00DE0312"/>
    <w:rsid w:val="00E636EC"/>
    <w:rsid w:val="00EA29E9"/>
    <w:rsid w:val="00EB3A67"/>
    <w:rsid w:val="00F56E6C"/>
    <w:rsid w:val="00F77FBF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4705</Words>
  <Characters>26823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Количество часов в год – 33 (1 ч. в неделю).</vt:lpstr>
      <vt:lpstr/>
      <vt:lpstr>    Модуль № 1 «Музыкальная грамота»</vt:lpstr>
      <vt:lpstr>    Интонация как озвученное состояние, выражение эмоций и мыслей человека. Интонаци</vt:lpstr>
      <vt:lpstr>    Модуль № 2 «Народная музыка России»</vt:lpstr>
      <vt:lpstr>    Модуль № 3 «Музыка народов мира»</vt:lpstr>
      <vt:lpstr>    Модуль № 4 «Духовная музыка»</vt:lpstr>
      <vt:lpstr>    </vt:lpstr>
      <vt:lpstr>    Модуль № 5 «Классическая музыка»</vt:lpstr>
      <vt:lpstr>    Музыкальная речь как способ общения между людьми, ее эмоциональное воздействие. </vt:lpstr>
      <vt:lpstr>    Оркестр. Оркестр — большой коллектив музыкантов. Дирижёр, партитура, репетиция. </vt:lpstr>
      <vt:lpstr>    Музыкальные инструменты. Фортепиано. Рояль и пианино. «Предки» и «наследники» фо</vt:lpstr>
      <vt:lpstr>    Скрипка, виолончель. Певучесть тембров струнных смычковых инструментов. Композит</vt:lpstr>
      <vt:lpstr>    </vt:lpstr>
      <vt:lpstr>    Модуль № 6 «Современная музыкальная культура»</vt:lpstr>
      <vt:lpstr>    Общие представления о музыкальной жизни страны. Детские хоровые и инструментальн</vt:lpstr>
      <vt:lpstr>    </vt:lpstr>
      <vt:lpstr>    Модуль № 7 «Музыка театра и кино»</vt:lpstr>
      <vt:lpstr>    </vt:lpstr>
      <vt:lpstr>    Модуль № 8 «Музыка в жизни человека»</vt:lpstr>
      <vt:lpstr>    Музыка и ее роль в повседневной жизни человека. Композитор – исполнитель – слуша</vt:lpstr>
      <vt:lpstr>    Музыкальные портреты. Музыка, передающая образ человека, его походку, движения,</vt:lpstr>
    </vt:vector>
  </TitlesOfParts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5</cp:revision>
  <dcterms:created xsi:type="dcterms:W3CDTF">2024-09-04T18:53:00Z</dcterms:created>
  <dcterms:modified xsi:type="dcterms:W3CDTF">2024-09-04T19:05:00Z</dcterms:modified>
</cp:coreProperties>
</file>