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962" w:rsidRPr="00813962" w:rsidRDefault="00813962" w:rsidP="00813962">
      <w:pPr>
        <w:pStyle w:val="a4"/>
        <w:spacing w:line="276" w:lineRule="auto"/>
        <w:ind w:left="-567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eastAsia="ar-SA"/>
        </w:rPr>
      </w:pPr>
      <w:r w:rsidRPr="00154171">
        <w:rPr>
          <w:rFonts w:ascii="Times New Roman" w:hAnsi="Times New Roman"/>
          <w:b/>
          <w:sz w:val="24"/>
          <w:szCs w:val="24"/>
          <w:shd w:val="clear" w:color="auto" w:fill="FFFFFF"/>
          <w:lang w:eastAsia="ar-SA"/>
        </w:rPr>
        <w:t xml:space="preserve">Аннотация к рабочей программе по 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eastAsia="ar-SA"/>
        </w:rPr>
        <w:t>развитию речи для детей с ограниченными возможностями здоровья (</w:t>
      </w:r>
      <w:r w:rsidR="00D07FB3">
        <w:rPr>
          <w:rFonts w:ascii="Times New Roman" w:hAnsi="Times New Roman"/>
          <w:b/>
          <w:sz w:val="24"/>
          <w:szCs w:val="24"/>
          <w:shd w:val="clear" w:color="auto" w:fill="FFFFFF"/>
          <w:lang w:eastAsia="ar-SA"/>
        </w:rPr>
        <w:t xml:space="preserve">для дошкольников 4-5 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eastAsia="ar-SA"/>
        </w:rPr>
        <w:t>лет)</w:t>
      </w:r>
      <w:r w:rsidRPr="00154171">
        <w:rPr>
          <w:rFonts w:ascii="Times New Roman" w:hAnsi="Times New Roman"/>
          <w:b/>
          <w:sz w:val="24"/>
          <w:szCs w:val="24"/>
          <w:shd w:val="clear" w:color="auto" w:fill="FFFFFF"/>
          <w:lang w:eastAsia="ar-SA"/>
        </w:rPr>
        <w:t>.</w:t>
      </w:r>
    </w:p>
    <w:p w:rsidR="00C30021" w:rsidRPr="00E80BF9" w:rsidRDefault="00C30021" w:rsidP="009E76DE">
      <w:pPr>
        <w:pStyle w:val="Standard"/>
        <w:spacing w:line="100" w:lineRule="atLeast"/>
        <w:ind w:firstLine="709"/>
        <w:jc w:val="both"/>
        <w:rPr>
          <w:shd w:val="clear" w:color="auto" w:fill="FFFFFF"/>
          <w:lang w:val="ru-RU"/>
        </w:rPr>
      </w:pPr>
      <w:r w:rsidRPr="00E80BF9">
        <w:rPr>
          <w:shd w:val="clear" w:color="auto" w:fill="FFFFFF"/>
          <w:lang w:val="ru-RU"/>
        </w:rPr>
        <w:t>Настоящая рабочая</w:t>
      </w:r>
      <w:r w:rsidR="00E51FE3" w:rsidRPr="00E80BF9">
        <w:rPr>
          <w:shd w:val="clear" w:color="auto" w:fill="FFFFFF"/>
          <w:lang w:val="ru-RU"/>
        </w:rPr>
        <w:t xml:space="preserve"> программа разработана на основе</w:t>
      </w:r>
      <w:r w:rsidR="009D790C">
        <w:rPr>
          <w:shd w:val="clear" w:color="auto" w:fill="FFFFFF"/>
          <w:lang w:val="ru-RU"/>
        </w:rPr>
        <w:t xml:space="preserve"> </w:t>
      </w:r>
      <w:r w:rsidR="009D790C" w:rsidRPr="00EB173C">
        <w:rPr>
          <w:shd w:val="clear" w:color="auto" w:fill="FFFFFF"/>
          <w:lang w:val="ru-RU"/>
        </w:rPr>
        <w:t xml:space="preserve">«Адаптированной основной образовательной программы для детей с ограниченными возможностями здоровья» (глухих, слабослышащих, позднооглохших и перенёсших операцию по </w:t>
      </w:r>
      <w:proofErr w:type="spellStart"/>
      <w:r w:rsidR="009D790C" w:rsidRPr="00EB173C">
        <w:rPr>
          <w:shd w:val="clear" w:color="auto" w:fill="FFFFFF"/>
          <w:lang w:val="ru-RU"/>
        </w:rPr>
        <w:t>кохлеарной</w:t>
      </w:r>
      <w:proofErr w:type="spellEnd"/>
      <w:r w:rsidR="009D790C" w:rsidRPr="00EB173C">
        <w:rPr>
          <w:shd w:val="clear" w:color="auto" w:fill="FFFFFF"/>
          <w:lang w:val="ru-RU"/>
        </w:rPr>
        <w:t xml:space="preserve"> имплантации)» (ФГОС ДО) (ФОП ДО</w:t>
      </w:r>
      <w:proofErr w:type="gramStart"/>
      <w:r w:rsidR="009D790C" w:rsidRPr="00EB173C">
        <w:rPr>
          <w:shd w:val="clear" w:color="auto" w:fill="FFFFFF"/>
          <w:lang w:val="ru-RU"/>
        </w:rPr>
        <w:t>)</w:t>
      </w:r>
      <w:r w:rsidR="009D790C" w:rsidRPr="00477712">
        <w:rPr>
          <w:shd w:val="clear" w:color="auto" w:fill="FFFFFF"/>
          <w:lang w:val="ru-RU"/>
        </w:rPr>
        <w:t xml:space="preserve">; </w:t>
      </w:r>
      <w:r w:rsidR="00E51FE3" w:rsidRPr="00E80BF9">
        <w:rPr>
          <w:shd w:val="clear" w:color="auto" w:fill="FFFFFF"/>
          <w:lang w:val="ru-RU"/>
        </w:rPr>
        <w:t xml:space="preserve"> </w:t>
      </w:r>
      <w:r w:rsidR="009E76DE">
        <w:rPr>
          <w:shd w:val="clear" w:color="auto" w:fill="FFFFFF"/>
          <w:lang w:val="ru-RU"/>
        </w:rPr>
        <w:t>«</w:t>
      </w:r>
      <w:proofErr w:type="gramEnd"/>
      <w:r w:rsidR="009E76DE">
        <w:rPr>
          <w:shd w:val="clear" w:color="auto" w:fill="FFFFFF"/>
          <w:lang w:val="ru-RU"/>
        </w:rPr>
        <w:t>Программы воспитания г</w:t>
      </w:r>
      <w:r w:rsidR="009E76DE" w:rsidRPr="009E76DE">
        <w:rPr>
          <w:shd w:val="clear" w:color="auto" w:fill="FFFFFF"/>
          <w:lang w:val="ru-RU"/>
        </w:rPr>
        <w:t>осударственного областного бюджетного общеобразова</w:t>
      </w:r>
      <w:r w:rsidR="00823F8F">
        <w:rPr>
          <w:shd w:val="clear" w:color="auto" w:fill="FFFFFF"/>
          <w:lang w:val="ru-RU"/>
        </w:rPr>
        <w:t>тельного учреждения «АШИ № 4» на</w:t>
      </w:r>
      <w:r w:rsidR="009E76DE" w:rsidRPr="009E76DE">
        <w:rPr>
          <w:shd w:val="clear" w:color="auto" w:fill="FFFFFF"/>
          <w:lang w:val="ru-RU"/>
        </w:rPr>
        <w:t xml:space="preserve"> уровне дошкольного образования</w:t>
      </w:r>
      <w:r w:rsidR="009E76DE">
        <w:rPr>
          <w:shd w:val="clear" w:color="auto" w:fill="FFFFFF"/>
          <w:lang w:val="ru-RU"/>
        </w:rPr>
        <w:t>»</w:t>
      </w:r>
      <w:r w:rsidR="009E76DE" w:rsidRPr="009E76DE">
        <w:rPr>
          <w:shd w:val="clear" w:color="auto" w:fill="FFFFFF"/>
          <w:lang w:val="ru-RU"/>
        </w:rPr>
        <w:t>.</w:t>
      </w:r>
    </w:p>
    <w:p w:rsidR="00B76E1B" w:rsidRPr="0040471E" w:rsidRDefault="00B76E1B" w:rsidP="00B76E1B">
      <w:pPr>
        <w:widowControl w:val="0"/>
        <w:tabs>
          <w:tab w:val="left" w:pos="993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shd w:val="clear" w:color="auto" w:fill="FFFFFF"/>
          <w:lang w:bidi="en-US"/>
        </w:rPr>
      </w:pPr>
      <w:r w:rsidRPr="00B76E1B">
        <w:rPr>
          <w:rFonts w:ascii="Times New Roman" w:hAnsi="Times New Roman" w:cs="Times New Roman"/>
          <w:sz w:val="24"/>
          <w:szCs w:val="24"/>
        </w:rPr>
        <w:t xml:space="preserve">       </w:t>
      </w:r>
      <w:r w:rsidR="00C30021" w:rsidRPr="00B76E1B">
        <w:rPr>
          <w:rFonts w:ascii="Times New Roman" w:hAnsi="Times New Roman" w:cs="Times New Roman"/>
          <w:sz w:val="24"/>
          <w:szCs w:val="24"/>
        </w:rPr>
        <w:t xml:space="preserve">Программа по </w:t>
      </w:r>
      <w:r w:rsidR="00813962">
        <w:rPr>
          <w:rFonts w:ascii="Times New Roman" w:hAnsi="Times New Roman" w:cs="Times New Roman"/>
          <w:sz w:val="24"/>
          <w:szCs w:val="24"/>
        </w:rPr>
        <w:t>развитию речи</w:t>
      </w:r>
      <w:r w:rsidRPr="00B76E1B">
        <w:rPr>
          <w:rFonts w:ascii="Times New Roman" w:hAnsi="Times New Roman" w:cs="Times New Roman"/>
          <w:sz w:val="24"/>
          <w:szCs w:val="24"/>
        </w:rPr>
        <w:t xml:space="preserve"> </w:t>
      </w:r>
      <w:r w:rsidR="00C30021" w:rsidRPr="00B76E1B">
        <w:rPr>
          <w:rFonts w:ascii="Times New Roman" w:hAnsi="Times New Roman" w:cs="Times New Roman"/>
          <w:sz w:val="24"/>
          <w:szCs w:val="24"/>
        </w:rPr>
        <w:t>предназначе</w:t>
      </w:r>
      <w:r w:rsidR="00E51FE3">
        <w:rPr>
          <w:rFonts w:ascii="Times New Roman" w:hAnsi="Times New Roman" w:cs="Times New Roman"/>
          <w:sz w:val="24"/>
          <w:szCs w:val="24"/>
        </w:rPr>
        <w:t>на для работы со слабослышащими</w:t>
      </w:r>
      <w:r w:rsidR="00061468">
        <w:rPr>
          <w:rFonts w:ascii="Times New Roman" w:hAnsi="Times New Roman" w:cs="Times New Roman"/>
          <w:sz w:val="24"/>
          <w:szCs w:val="24"/>
        </w:rPr>
        <w:t xml:space="preserve"> детьми </w:t>
      </w:r>
      <w:r w:rsidR="00D07FB3">
        <w:rPr>
          <w:rFonts w:ascii="Times New Roman" w:hAnsi="Times New Roman" w:cs="Times New Roman"/>
          <w:sz w:val="24"/>
          <w:szCs w:val="24"/>
        </w:rPr>
        <w:t>(4-5</w:t>
      </w:r>
      <w:r w:rsidRPr="00B76E1B">
        <w:rPr>
          <w:rFonts w:ascii="Times New Roman" w:hAnsi="Times New Roman" w:cs="Times New Roman"/>
          <w:sz w:val="24"/>
          <w:szCs w:val="24"/>
        </w:rPr>
        <w:t xml:space="preserve"> лет</w:t>
      </w:r>
      <w:r w:rsidR="00097CF9">
        <w:rPr>
          <w:rFonts w:ascii="Times New Roman" w:hAnsi="Times New Roman" w:cs="Times New Roman"/>
          <w:sz w:val="24"/>
          <w:szCs w:val="24"/>
        </w:rPr>
        <w:t>)</w:t>
      </w:r>
      <w:r w:rsidR="00C30021" w:rsidRPr="0040471E">
        <w:rPr>
          <w:rFonts w:ascii="Times New Roman" w:hAnsi="Times New Roman" w:cs="Times New Roman"/>
          <w:sz w:val="24"/>
          <w:szCs w:val="24"/>
        </w:rPr>
        <w:t>.</w:t>
      </w:r>
      <w:r w:rsidRPr="0040471E">
        <w:rPr>
          <w:rFonts w:ascii="Times New Roman" w:eastAsia="Andale Sans UI" w:hAnsi="Times New Roman" w:cs="Times New Roman"/>
          <w:kern w:val="3"/>
          <w:sz w:val="24"/>
          <w:szCs w:val="24"/>
          <w:shd w:val="clear" w:color="auto" w:fill="FFFFFF"/>
          <w:lang w:bidi="en-US"/>
        </w:rPr>
        <w:t xml:space="preserve"> </w:t>
      </w:r>
    </w:p>
    <w:p w:rsidR="003043CE" w:rsidRDefault="00B76E1B" w:rsidP="003043CE">
      <w:pPr>
        <w:widowControl w:val="0"/>
        <w:tabs>
          <w:tab w:val="left" w:pos="993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40471E">
        <w:rPr>
          <w:rFonts w:ascii="Times New Roman" w:eastAsia="Andale Sans UI" w:hAnsi="Times New Roman" w:cs="Times New Roman"/>
          <w:kern w:val="3"/>
          <w:sz w:val="24"/>
          <w:szCs w:val="24"/>
          <w:shd w:val="clear" w:color="auto" w:fill="FFFFFF"/>
          <w:lang w:bidi="en-US"/>
        </w:rPr>
        <w:t xml:space="preserve">      </w:t>
      </w:r>
      <w:r w:rsidR="003043CE" w:rsidRPr="00304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построена с учетом общих закономерностей развития детей дошкольного возраста и направлена на обеспечение разностороннего развития слабослышащих детей на основе изучения их возрастных возможностей и приобщения ко всему, что доступно их слышащим сверстникам. </w:t>
      </w:r>
      <w:r w:rsidRPr="0040471E">
        <w:rPr>
          <w:rFonts w:ascii="Times New Roman" w:eastAsia="Andale Sans UI" w:hAnsi="Times New Roman" w:cs="Times New Roman"/>
          <w:kern w:val="3"/>
          <w:sz w:val="24"/>
          <w:szCs w:val="24"/>
          <w:shd w:val="clear" w:color="auto" w:fill="FFFFFF"/>
          <w:lang w:bidi="en-US"/>
        </w:rPr>
        <w:t>При создании программы учитывались закономерности развития детей, возрастные и речевые осо</w:t>
      </w:r>
      <w:r w:rsidR="00D07FB3">
        <w:rPr>
          <w:rFonts w:ascii="Times New Roman" w:eastAsia="Andale Sans UI" w:hAnsi="Times New Roman" w:cs="Times New Roman"/>
          <w:kern w:val="3"/>
          <w:sz w:val="24"/>
          <w:szCs w:val="24"/>
          <w:shd w:val="clear" w:color="auto" w:fill="FFFFFF"/>
          <w:lang w:bidi="en-US"/>
        </w:rPr>
        <w:t>бенности детей среднего возраста</w:t>
      </w:r>
      <w:r w:rsidRPr="0040471E">
        <w:rPr>
          <w:rFonts w:ascii="Times New Roman" w:eastAsia="Andale Sans UI" w:hAnsi="Times New Roman" w:cs="Times New Roman"/>
          <w:kern w:val="3"/>
          <w:sz w:val="24"/>
          <w:szCs w:val="24"/>
          <w:shd w:val="clear" w:color="auto" w:fill="FFFFFF"/>
          <w:lang w:bidi="en-US"/>
        </w:rPr>
        <w:t xml:space="preserve">. </w:t>
      </w:r>
    </w:p>
    <w:p w:rsidR="009107CC" w:rsidRPr="0040471E" w:rsidRDefault="009107CC" w:rsidP="003043CE">
      <w:pPr>
        <w:widowControl w:val="0"/>
        <w:tabs>
          <w:tab w:val="left" w:pos="993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40471E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40471E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устной речи как средства общения.</w:t>
      </w:r>
    </w:p>
    <w:p w:rsidR="009107CC" w:rsidRPr="009107CC" w:rsidRDefault="009107CC" w:rsidP="003043CE">
      <w:pPr>
        <w:widowControl w:val="0"/>
        <w:tabs>
          <w:tab w:val="left" w:pos="993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864657">
        <w:rPr>
          <w:rFonts w:ascii="Times New Roman" w:eastAsia="Andale Sans UI" w:hAnsi="Times New Roman" w:cs="Tahoma"/>
          <w:b/>
          <w:kern w:val="3"/>
          <w:sz w:val="24"/>
          <w:szCs w:val="24"/>
          <w:lang w:bidi="en-US"/>
        </w:rPr>
        <w:t xml:space="preserve">Основными задачами </w:t>
      </w:r>
      <w:r w:rsidR="00AB2519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работы по развитию речи</w:t>
      </w:r>
      <w:r w:rsidRPr="009107CC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детей являются: </w:t>
      </w:r>
    </w:p>
    <w:p w:rsidR="009107CC" w:rsidRPr="00CC0385" w:rsidRDefault="009107CC" w:rsidP="003043CE">
      <w:pPr>
        <w:widowControl w:val="0"/>
        <w:tabs>
          <w:tab w:val="left" w:pos="993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       -</w:t>
      </w:r>
      <w:r w:rsidRPr="00CC0385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развитие языковой способности, речевой активности детей; </w:t>
      </w:r>
    </w:p>
    <w:p w:rsidR="009107CC" w:rsidRPr="00CC0385" w:rsidRDefault="009107CC" w:rsidP="003043CE">
      <w:pPr>
        <w:widowControl w:val="0"/>
        <w:tabs>
          <w:tab w:val="left" w:pos="993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       -</w:t>
      </w:r>
      <w:r w:rsidRPr="00CC0385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овладение значениями слов и высказываний и обучение их использованию в различных ситуациях общения; </w:t>
      </w:r>
    </w:p>
    <w:p w:rsidR="009107CC" w:rsidRPr="00CC0385" w:rsidRDefault="009107CC" w:rsidP="0040471E">
      <w:pPr>
        <w:widowControl w:val="0"/>
        <w:tabs>
          <w:tab w:val="left" w:pos="993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       -</w:t>
      </w:r>
      <w:r w:rsidRPr="00CC0385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развитие разных видов речевой деятельности (</w:t>
      </w:r>
      <w:proofErr w:type="spellStart"/>
      <w:r w:rsidRPr="00CC0385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слухо</w:t>
      </w:r>
      <w:proofErr w:type="spellEnd"/>
      <w:r w:rsidRPr="00CC0385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-</w:t>
      </w:r>
      <w:r w:rsidR="0040471E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</w:t>
      </w:r>
      <w:r w:rsidRPr="00CC0385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зрительного восприятия, говорения, </w:t>
      </w:r>
      <w:proofErr w:type="spellStart"/>
      <w:r w:rsidRPr="00CC0385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дактилирования</w:t>
      </w:r>
      <w:proofErr w:type="spellEnd"/>
      <w:r w:rsidRPr="00CC0385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, глобального и аналитического чтения, письма);   </w:t>
      </w:r>
    </w:p>
    <w:p w:rsidR="009107CC" w:rsidRPr="0040471E" w:rsidRDefault="009107CC" w:rsidP="0040471E">
      <w:pPr>
        <w:widowControl w:val="0"/>
        <w:tabs>
          <w:tab w:val="left" w:pos="993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       -</w:t>
      </w:r>
      <w:r w:rsidRPr="00CC0385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формирование элементарных навыков связной речи, прежде всего разговорной.</w:t>
      </w:r>
    </w:p>
    <w:p w:rsidR="00C30021" w:rsidRPr="0040471E" w:rsidRDefault="009107CC" w:rsidP="0040471E">
      <w:pPr>
        <w:widowControl w:val="0"/>
        <w:tabs>
          <w:tab w:val="left" w:pos="993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       </w:t>
      </w:r>
      <w:r w:rsidRPr="00CC0385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Важнейшим условием организации работы по развитию речи является создание </w:t>
      </w:r>
      <w:proofErr w:type="spellStart"/>
      <w:r w:rsidRPr="00CC0385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слухо</w:t>
      </w:r>
      <w:proofErr w:type="spellEnd"/>
      <w:r w:rsidR="00061468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</w:t>
      </w:r>
      <w:r w:rsidRPr="00CC0385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-речевой среды, постоянное использование речи, дополняемое привле</w:t>
      </w:r>
      <w:r w:rsidR="00061468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чением естественных жестов и других</w:t>
      </w:r>
      <w:r w:rsidRPr="00CC0385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выразительных средств, в общении с детьми.</w:t>
      </w:r>
    </w:p>
    <w:p w:rsidR="00C30021" w:rsidRPr="008B5A12" w:rsidRDefault="003043CE" w:rsidP="003043CE">
      <w:pPr>
        <w:pStyle w:val="a3"/>
        <w:spacing w:before="0" w:beforeAutospacing="0" w:after="0"/>
        <w:jc w:val="both"/>
        <w:rPr>
          <w:b/>
        </w:rPr>
      </w:pPr>
      <w:r w:rsidRPr="008B5A12">
        <w:rPr>
          <w:b/>
          <w:bCs/>
          <w:color w:val="000000"/>
        </w:rPr>
        <w:t xml:space="preserve">      В рабочей программе представлены целевые ориентиры дошкольного образования</w:t>
      </w:r>
      <w:r w:rsidR="00C30021" w:rsidRPr="008B5A12">
        <w:rPr>
          <w:b/>
          <w:color w:val="00000A"/>
        </w:rPr>
        <w:t xml:space="preserve">. </w:t>
      </w:r>
    </w:p>
    <w:p w:rsidR="00D07FB3" w:rsidRPr="00D07FB3" w:rsidRDefault="00D07FB3" w:rsidP="00D07F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D07FB3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К пятилетнему возрасту при успешном освоении Программы слабослышащий и позднооглохший ребёнок:</w:t>
      </w:r>
    </w:p>
    <w:p w:rsidR="00D07FB3" w:rsidRPr="00D07FB3" w:rsidRDefault="00D07FB3" w:rsidP="00D07FB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D07FB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проявляет интерес к различным видам игр, проявляет интерес к животным и растениям, к их особенностям, к простейшим взаимосвязям в природе; участвует в сезонных наблюдениях;</w:t>
      </w:r>
    </w:p>
    <w:p w:rsidR="00D07FB3" w:rsidRPr="00D07FB3" w:rsidRDefault="00D07FB3" w:rsidP="00D07FB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D07FB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проявляет желание общаться со взрослыми, детьми (доступными средствами общения);</w:t>
      </w:r>
    </w:p>
    <w:p w:rsidR="00D07FB3" w:rsidRPr="00D07FB3" w:rsidRDefault="00D07FB3" w:rsidP="00D07FB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D07FB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проявляет эмоциональную отзывчивость на произведения изобразительного искусства, на красоту окружающих предметов (игрушки), объектов природы (растения, животные), испытывает чувство радости;</w:t>
      </w:r>
    </w:p>
    <w:p w:rsidR="00D07FB3" w:rsidRPr="00D07FB3" w:rsidRDefault="00D07FB3" w:rsidP="00D07FB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D07FB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самостоятельно или после напоминания говорит «спасибо», «привет», «пока» (в семье, в группе); умеет замечать непорядок в одежде и устранять его при небольшой помощи взрослых;</w:t>
      </w:r>
    </w:p>
    <w:p w:rsidR="00D07FB3" w:rsidRPr="00D07FB3" w:rsidRDefault="00D07FB3" w:rsidP="00D07FB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D07FB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имеет первичные представления о себе: знает свое имя, возраст, пол;</w:t>
      </w:r>
    </w:p>
    <w:p w:rsidR="00D07FB3" w:rsidRPr="00D07FB3" w:rsidRDefault="00D07FB3" w:rsidP="00D07FB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D07FB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выполняет простейшие поручения взрослого; пытается отвечать на простейшие вопросы («Кто?», «Что?», «Что делает?» ...);</w:t>
      </w:r>
    </w:p>
    <w:p w:rsidR="00D07FB3" w:rsidRPr="00D07FB3" w:rsidRDefault="00D07FB3" w:rsidP="00D07FB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D07FB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понимает и выполняет инструкции, связанные с организацией занятий и быта; понимает и выполняет поручения с предметами различной тематики, с различными действиями (дай, покажи, позови, поставь, положи, посади), с предлогами (на, у, в, под, за); понимает и употребляет в речи вопросы: «Кто это?», «Что это?», «Как называется?», «С кем?», «С чем?», «Чей?», «У кого?», «Кто дал?», «Что случилось?». </w:t>
      </w:r>
    </w:p>
    <w:p w:rsidR="00D07FB3" w:rsidRPr="00D07FB3" w:rsidRDefault="00D07FB3" w:rsidP="00D07FB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D07FB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имеет потребность в речевом общении, сформирована внятная, максимально приближенная к естественной устной речи (в соответствии с возрастом и индивидуальными особенностями);</w:t>
      </w:r>
    </w:p>
    <w:p w:rsidR="00D07FB3" w:rsidRPr="00D07FB3" w:rsidRDefault="00D07FB3" w:rsidP="00D07FB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D07FB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самостоятельно произносит слова слитно, в естественном темпе, с соблюдением словесного ударения, норм орфоэпии и </w:t>
      </w:r>
      <w:proofErr w:type="spellStart"/>
      <w:r w:rsidRPr="00D07FB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звуко</w:t>
      </w:r>
      <w:proofErr w:type="spellEnd"/>
      <w:r w:rsidRPr="00D07FB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- слогового состава с учетом индивидуальных особенностей;</w:t>
      </w:r>
    </w:p>
    <w:p w:rsidR="00D07FB3" w:rsidRPr="00D07FB3" w:rsidRDefault="00D07FB3" w:rsidP="00D07FB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D07FB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пользуется голосом нормальной высоты, силы, без грубых нарушений тембра; произносит в сопряженной, отраженной и самостоятельной речи слоги, слова и фразы с изменением силы и высоты голоса.</w:t>
      </w:r>
    </w:p>
    <w:p w:rsidR="00061468" w:rsidRDefault="00F22359" w:rsidP="00061468">
      <w:pPr>
        <w:pStyle w:val="a3"/>
        <w:spacing w:before="0" w:beforeAutospacing="0" w:after="0"/>
        <w:ind w:left="360"/>
        <w:jc w:val="both"/>
        <w:rPr>
          <w:bCs/>
          <w:color w:val="000000"/>
        </w:rPr>
      </w:pPr>
      <w:r w:rsidRPr="008B5A12">
        <w:rPr>
          <w:b/>
          <w:bCs/>
          <w:color w:val="000000"/>
        </w:rPr>
        <w:t>В рабочей про</w:t>
      </w:r>
      <w:r w:rsidR="00E51FE3">
        <w:rPr>
          <w:b/>
          <w:bCs/>
          <w:color w:val="000000"/>
        </w:rPr>
        <w:t xml:space="preserve">грамме представлено календарно </w:t>
      </w:r>
      <w:r w:rsidRPr="008B5A12">
        <w:rPr>
          <w:b/>
          <w:bCs/>
          <w:color w:val="000000"/>
        </w:rPr>
        <w:t>-тематическое планирование</w:t>
      </w:r>
      <w:r>
        <w:rPr>
          <w:bCs/>
          <w:color w:val="000000"/>
        </w:rPr>
        <w:t xml:space="preserve"> по</w:t>
      </w:r>
    </w:p>
    <w:p w:rsidR="00F22359" w:rsidRDefault="00F22359" w:rsidP="00061468">
      <w:pPr>
        <w:pStyle w:val="a3"/>
        <w:spacing w:before="0" w:beforeAutospacing="0" w:after="0"/>
        <w:jc w:val="both"/>
        <w:rPr>
          <w:color w:val="00000A"/>
        </w:rPr>
      </w:pPr>
      <w:r>
        <w:rPr>
          <w:bCs/>
          <w:color w:val="000000"/>
        </w:rPr>
        <w:t xml:space="preserve"> речевому развитию</w:t>
      </w:r>
      <w:r>
        <w:rPr>
          <w:color w:val="00000A"/>
        </w:rPr>
        <w:t>, в котором отражены:</w:t>
      </w:r>
    </w:p>
    <w:p w:rsidR="00F22359" w:rsidRDefault="00F22359" w:rsidP="00061468">
      <w:pPr>
        <w:pStyle w:val="a3"/>
        <w:spacing w:before="0" w:beforeAutospacing="0" w:after="0"/>
        <w:ind w:left="360"/>
        <w:jc w:val="both"/>
        <w:rPr>
          <w:color w:val="00000A"/>
        </w:rPr>
      </w:pPr>
      <w:r w:rsidRPr="00F22359">
        <w:rPr>
          <w:color w:val="00000A"/>
        </w:rPr>
        <w:t>-</w:t>
      </w:r>
      <w:r>
        <w:rPr>
          <w:color w:val="00000A"/>
        </w:rPr>
        <w:t xml:space="preserve"> </w:t>
      </w:r>
      <w:r w:rsidR="000C06D1">
        <w:rPr>
          <w:color w:val="00000A"/>
        </w:rPr>
        <w:t>программные задачи по данному направлению;</w:t>
      </w:r>
      <w:r>
        <w:rPr>
          <w:color w:val="00000A"/>
        </w:rPr>
        <w:t xml:space="preserve"> </w:t>
      </w:r>
    </w:p>
    <w:p w:rsidR="00061468" w:rsidRDefault="000C06D1" w:rsidP="00061468">
      <w:pPr>
        <w:pStyle w:val="a3"/>
        <w:spacing w:before="0" w:beforeAutospacing="0" w:after="0"/>
        <w:ind w:left="360"/>
        <w:jc w:val="both"/>
        <w:rPr>
          <w:color w:val="00000A"/>
        </w:rPr>
      </w:pPr>
      <w:r>
        <w:rPr>
          <w:color w:val="00000A"/>
        </w:rPr>
        <w:t xml:space="preserve">- методические приёмы (сюрпризные моменты; работа с макетом, муляжами или </w:t>
      </w:r>
    </w:p>
    <w:p w:rsidR="000C06D1" w:rsidRDefault="000C06D1" w:rsidP="00061468">
      <w:pPr>
        <w:pStyle w:val="a3"/>
        <w:spacing w:before="0" w:beforeAutospacing="0" w:after="0"/>
        <w:jc w:val="both"/>
        <w:rPr>
          <w:color w:val="00000A"/>
        </w:rPr>
      </w:pPr>
      <w:r>
        <w:rPr>
          <w:color w:val="00000A"/>
        </w:rPr>
        <w:t>реальными предметами; работа с подвижной картиной, с серией картин, сюжетной картиной; использование подстановочных таблиц,</w:t>
      </w:r>
      <w:r w:rsidR="008B5A12">
        <w:rPr>
          <w:color w:val="00000A"/>
        </w:rPr>
        <w:t xml:space="preserve"> пиктограмм,</w:t>
      </w:r>
      <w:r>
        <w:rPr>
          <w:color w:val="00000A"/>
        </w:rPr>
        <w:t xml:space="preserve"> схем; </w:t>
      </w:r>
      <w:r w:rsidR="008B5A12">
        <w:rPr>
          <w:color w:val="00000A"/>
        </w:rPr>
        <w:t xml:space="preserve">дидактические игры; </w:t>
      </w:r>
      <w:r>
        <w:rPr>
          <w:color w:val="00000A"/>
        </w:rPr>
        <w:t>просмотр презентаций; аудио и видеозапись</w:t>
      </w:r>
      <w:r w:rsidR="00E80BF9">
        <w:rPr>
          <w:color w:val="00000A"/>
        </w:rPr>
        <w:t>;</w:t>
      </w:r>
      <w:r w:rsidR="008B5A12">
        <w:rPr>
          <w:color w:val="00000A"/>
        </w:rPr>
        <w:t xml:space="preserve"> и другие)</w:t>
      </w:r>
    </w:p>
    <w:p w:rsidR="003043CE" w:rsidRPr="00061468" w:rsidRDefault="008B5A12" w:rsidP="00061468">
      <w:pPr>
        <w:pStyle w:val="a3"/>
        <w:spacing w:before="0" w:beforeAutospacing="0" w:after="0"/>
        <w:ind w:left="360"/>
        <w:jc w:val="both"/>
      </w:pPr>
      <w:r>
        <w:rPr>
          <w:color w:val="00000A"/>
        </w:rPr>
        <w:t xml:space="preserve">- речевой материал по основным темам (лексический словарь, примерные фразы для отработки, материал для чтения и рассказывания детям – </w:t>
      </w:r>
      <w:proofErr w:type="spellStart"/>
      <w:r>
        <w:rPr>
          <w:color w:val="00000A"/>
        </w:rPr>
        <w:t>потешки</w:t>
      </w:r>
      <w:proofErr w:type="spellEnd"/>
      <w:r>
        <w:rPr>
          <w:color w:val="00000A"/>
        </w:rPr>
        <w:t>, стихи, сказки)</w:t>
      </w:r>
    </w:p>
    <w:p w:rsidR="003043CE" w:rsidRPr="008A5953" w:rsidRDefault="003043CE" w:rsidP="00061468">
      <w:pPr>
        <w:widowControl w:val="0"/>
        <w:tabs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       </w:t>
      </w:r>
      <w:r w:rsidRPr="003043CE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В </w:t>
      </w:r>
      <w:r w:rsidR="008B5A12">
        <w:rPr>
          <w:rFonts w:ascii="Times New Roman" w:eastAsia="Times New Roman" w:hAnsi="Times New Roman" w:cs="Times New Roman"/>
          <w:sz w:val="24"/>
          <w:szCs w:val="24"/>
        </w:rPr>
        <w:t xml:space="preserve">рабочей </w:t>
      </w:r>
      <w:r w:rsidRPr="003043CE">
        <w:rPr>
          <w:rFonts w:ascii="Times New Roman" w:eastAsia="Times New Roman" w:hAnsi="Times New Roman" w:cs="Times New Roman"/>
          <w:sz w:val="24"/>
          <w:szCs w:val="24"/>
        </w:rPr>
        <w:t xml:space="preserve">программе принят тематический подход к предъявлению и отработке речевого материала. </w:t>
      </w:r>
      <w:r w:rsidRPr="003043CE">
        <w:rPr>
          <w:rFonts w:ascii="Times New Roman" w:hAnsi="Times New Roman" w:cs="Times New Roman"/>
          <w:color w:val="000000"/>
          <w:sz w:val="24"/>
          <w:szCs w:val="24"/>
        </w:rPr>
        <w:t xml:space="preserve">Темы и речевой материал близки воспитанникам по жизненному опыту, отражают события и явления окружающей жизни, отвечают интересам детей (о </w:t>
      </w:r>
      <w:r w:rsidRPr="008A5953">
        <w:rPr>
          <w:rFonts w:ascii="Times New Roman" w:hAnsi="Times New Roman" w:cs="Times New Roman"/>
          <w:color w:val="000000"/>
          <w:sz w:val="24"/>
          <w:szCs w:val="24"/>
        </w:rPr>
        <w:t xml:space="preserve">школе, о растениях и животных, об играх и развлечениях детей). </w:t>
      </w:r>
    </w:p>
    <w:p w:rsidR="008B5A12" w:rsidRPr="008A5953" w:rsidRDefault="008B5A12" w:rsidP="00061468">
      <w:pPr>
        <w:pStyle w:val="a3"/>
        <w:spacing w:before="0" w:beforeAutospacing="0" w:after="0"/>
        <w:jc w:val="both"/>
        <w:rPr>
          <w:b/>
          <w:color w:val="00000A"/>
        </w:rPr>
      </w:pPr>
      <w:r w:rsidRPr="008A5953">
        <w:rPr>
          <w:b/>
          <w:color w:val="00000A"/>
        </w:rPr>
        <w:t xml:space="preserve">       </w:t>
      </w:r>
      <w:r w:rsidR="00C0523D" w:rsidRPr="008A5953">
        <w:rPr>
          <w:b/>
          <w:color w:val="00000A"/>
        </w:rPr>
        <w:t>Р</w:t>
      </w:r>
      <w:r w:rsidRPr="008A5953">
        <w:rPr>
          <w:b/>
          <w:color w:val="00000A"/>
        </w:rPr>
        <w:t>еализация рабочей программы.</w:t>
      </w:r>
    </w:p>
    <w:p w:rsidR="00C0523D" w:rsidRPr="008A5953" w:rsidRDefault="00C0523D" w:rsidP="00061468">
      <w:pPr>
        <w:widowControl w:val="0"/>
        <w:tabs>
          <w:tab w:val="left" w:pos="993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953">
        <w:rPr>
          <w:rFonts w:ascii="Times New Roman" w:hAnsi="Times New Roman" w:cs="Times New Roman"/>
          <w:color w:val="00000A"/>
        </w:rPr>
        <w:t xml:space="preserve"> </w:t>
      </w:r>
      <w:r w:rsidR="008B5A12" w:rsidRPr="008A5953">
        <w:rPr>
          <w:rFonts w:ascii="Times New Roman" w:hAnsi="Times New Roman" w:cs="Times New Roman"/>
          <w:color w:val="00000A"/>
        </w:rPr>
        <w:t xml:space="preserve">      </w:t>
      </w:r>
      <w:r w:rsidR="008B5A12" w:rsidRPr="008A59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будет реализована</w:t>
      </w:r>
      <w:r w:rsidR="008B5A12" w:rsidRPr="008A5953">
        <w:rPr>
          <w:rFonts w:ascii="Times New Roman" w:hAnsi="Times New Roman" w:cs="Times New Roman"/>
        </w:rPr>
        <w:t xml:space="preserve"> в течение </w:t>
      </w:r>
      <w:r w:rsidR="008A5953" w:rsidRPr="008A5953">
        <w:rPr>
          <w:rFonts w:ascii="Times New Roman" w:hAnsi="Times New Roman" w:cs="Times New Roman"/>
        </w:rPr>
        <w:t>одного</w:t>
      </w:r>
      <w:r w:rsidR="008B5A12" w:rsidRPr="008A5953">
        <w:rPr>
          <w:rFonts w:ascii="Times New Roman" w:hAnsi="Times New Roman" w:cs="Times New Roman"/>
        </w:rPr>
        <w:t xml:space="preserve"> учебного года</w:t>
      </w:r>
      <w:r w:rsidR="008A5953" w:rsidRPr="008A5953">
        <w:rPr>
          <w:rFonts w:ascii="Times New Roman" w:hAnsi="Times New Roman" w:cs="Times New Roman"/>
        </w:rPr>
        <w:t>.</w:t>
      </w:r>
      <w:r w:rsidR="008A5953" w:rsidRPr="008A5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недели в году (2</w:t>
      </w:r>
      <w:r w:rsidR="008A5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5953" w:rsidRPr="008A5953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начале сентября, 2</w:t>
      </w:r>
      <w:r w:rsidR="008A5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5953" w:rsidRPr="008A5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начале июня) отводятся на проверку уровня знаний по развитию речи. </w:t>
      </w:r>
      <w:r w:rsidR="008A5953" w:rsidRPr="008A5953">
        <w:rPr>
          <w:rFonts w:ascii="Times New Roman" w:hAnsi="Times New Roman" w:cs="Times New Roman"/>
        </w:rPr>
        <w:t xml:space="preserve"> </w:t>
      </w:r>
      <w:r w:rsidR="008B5A12" w:rsidRPr="008A5953">
        <w:rPr>
          <w:rFonts w:ascii="Times New Roman" w:hAnsi="Times New Roman" w:cs="Times New Roman"/>
        </w:rPr>
        <w:t xml:space="preserve">Количество занятий </w:t>
      </w:r>
      <w:r w:rsidR="008A5953">
        <w:rPr>
          <w:rFonts w:ascii="Times New Roman" w:hAnsi="Times New Roman" w:cs="Times New Roman"/>
        </w:rPr>
        <w:t xml:space="preserve">в неделю </w:t>
      </w:r>
      <w:r w:rsidR="008B5A12" w:rsidRPr="008A5953">
        <w:rPr>
          <w:rFonts w:ascii="Times New Roman" w:hAnsi="Times New Roman" w:cs="Times New Roman"/>
        </w:rPr>
        <w:t xml:space="preserve">- </w:t>
      </w:r>
      <w:r w:rsidR="009D790C">
        <w:rPr>
          <w:rFonts w:ascii="Times New Roman" w:hAnsi="Times New Roman" w:cs="Times New Roman"/>
          <w:color w:val="00000A"/>
        </w:rPr>
        <w:t>1 занятие</w:t>
      </w:r>
      <w:bookmarkStart w:id="0" w:name="_GoBack"/>
      <w:bookmarkEnd w:id="0"/>
      <w:r w:rsidR="008A5953">
        <w:rPr>
          <w:rFonts w:ascii="Times New Roman" w:hAnsi="Times New Roman" w:cs="Times New Roman"/>
          <w:color w:val="00000A"/>
        </w:rPr>
        <w:t xml:space="preserve"> </w:t>
      </w:r>
      <w:r w:rsidR="00D07FB3">
        <w:rPr>
          <w:rFonts w:ascii="Times New Roman" w:hAnsi="Times New Roman" w:cs="Times New Roman"/>
          <w:color w:val="00000A"/>
        </w:rPr>
        <w:t>по 20</w:t>
      </w:r>
      <w:r w:rsidRPr="008A5953">
        <w:rPr>
          <w:rFonts w:ascii="Times New Roman" w:hAnsi="Times New Roman" w:cs="Times New Roman"/>
          <w:color w:val="00000A"/>
        </w:rPr>
        <w:t xml:space="preserve"> минут.</w:t>
      </w:r>
    </w:p>
    <w:p w:rsidR="00813962" w:rsidRPr="00DA0435" w:rsidRDefault="00813962" w:rsidP="00813962">
      <w:pPr>
        <w:widowControl w:val="0"/>
        <w:tabs>
          <w:tab w:val="left" w:pos="993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       В программе представлен п</w:t>
      </w:r>
      <w:r w:rsidRPr="00DA0435">
        <w:rPr>
          <w:rFonts w:ascii="Times New Roman" w:hAnsi="Times New Roman" w:cs="Times New Roman"/>
          <w:sz w:val="24"/>
          <w:szCs w:val="24"/>
        </w:rPr>
        <w:t xml:space="preserve">еречень учебно-методического сопровождения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DA0435">
        <w:rPr>
          <w:rFonts w:ascii="Times New Roman" w:hAnsi="Times New Roman" w:cs="Times New Roman"/>
          <w:sz w:val="24"/>
          <w:szCs w:val="24"/>
        </w:rPr>
        <w:t>реализации рабочей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3962" w:rsidRPr="00DA0435" w:rsidRDefault="00813962" w:rsidP="00813962">
      <w:pPr>
        <w:shd w:val="clear" w:color="auto" w:fill="FFFFFF"/>
        <w:suppressAutoHyphens/>
        <w:spacing w:after="0" w:line="294" w:lineRule="atLeast"/>
        <w:ind w:left="720"/>
        <w:jc w:val="both"/>
        <w:rPr>
          <w:rFonts w:ascii="Times New Roman" w:hAnsi="Times New Roman" w:cs="Times New Roman"/>
        </w:rPr>
      </w:pPr>
    </w:p>
    <w:p w:rsidR="00C0523D" w:rsidRPr="008A5953" w:rsidRDefault="00C0523D" w:rsidP="00061468">
      <w:pPr>
        <w:shd w:val="clear" w:color="auto" w:fill="FFFFFF"/>
        <w:suppressAutoHyphens/>
        <w:spacing w:after="0" w:line="294" w:lineRule="atLeast"/>
        <w:ind w:left="720"/>
        <w:jc w:val="both"/>
        <w:rPr>
          <w:rFonts w:ascii="Times New Roman" w:hAnsi="Times New Roman" w:cs="Times New Roman"/>
        </w:rPr>
      </w:pPr>
    </w:p>
    <w:p w:rsidR="00225B1C" w:rsidRDefault="00225B1C" w:rsidP="00061468">
      <w:pPr>
        <w:spacing w:after="0"/>
      </w:pPr>
    </w:p>
    <w:sectPr w:rsidR="00225B1C" w:rsidSect="00C300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F270B"/>
    <w:multiLevelType w:val="multilevel"/>
    <w:tmpl w:val="FE243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DA189F"/>
    <w:multiLevelType w:val="multilevel"/>
    <w:tmpl w:val="C5362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55" w:hanging="3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3D43B0"/>
    <w:multiLevelType w:val="hybridMultilevel"/>
    <w:tmpl w:val="DDB29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0021"/>
    <w:rsid w:val="00061468"/>
    <w:rsid w:val="00097CF9"/>
    <w:rsid w:val="000C06D1"/>
    <w:rsid w:val="00225B1C"/>
    <w:rsid w:val="00292BF8"/>
    <w:rsid w:val="003043CE"/>
    <w:rsid w:val="0040471E"/>
    <w:rsid w:val="004711F8"/>
    <w:rsid w:val="00813962"/>
    <w:rsid w:val="00823F8F"/>
    <w:rsid w:val="008A5953"/>
    <w:rsid w:val="008B5A12"/>
    <w:rsid w:val="009107CC"/>
    <w:rsid w:val="00975836"/>
    <w:rsid w:val="009D790C"/>
    <w:rsid w:val="009E76DE"/>
    <w:rsid w:val="00A70395"/>
    <w:rsid w:val="00AB2519"/>
    <w:rsid w:val="00B76E1B"/>
    <w:rsid w:val="00C0523D"/>
    <w:rsid w:val="00C30021"/>
    <w:rsid w:val="00D07FB3"/>
    <w:rsid w:val="00E51FE3"/>
    <w:rsid w:val="00E80BF9"/>
    <w:rsid w:val="00E9160E"/>
    <w:rsid w:val="00F2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0E5182-3121-4B81-88F4-F1487DB6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002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3002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0523D"/>
    <w:pPr>
      <w:spacing w:after="160" w:line="259" w:lineRule="auto"/>
      <w:ind w:left="720"/>
      <w:contextualSpacing/>
    </w:pPr>
  </w:style>
  <w:style w:type="paragraph" w:customStyle="1" w:styleId="Standard">
    <w:name w:val="Standard"/>
    <w:rsid w:val="00E80B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Home</cp:lastModifiedBy>
  <cp:revision>25</cp:revision>
  <dcterms:created xsi:type="dcterms:W3CDTF">2021-01-15T08:47:00Z</dcterms:created>
  <dcterms:modified xsi:type="dcterms:W3CDTF">2023-08-31T17:13:00Z</dcterms:modified>
</cp:coreProperties>
</file>