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Государственное областное  бюджетное общеобразовательное учреждение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«Адаптированная школа-интернат № 4»</w:t>
      </w:r>
    </w:p>
    <w:p>
      <w:pPr>
        <w:pStyle w:val="Normal"/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tbl>
      <w:tblPr>
        <w:tblW w:w="14530" w:type="dxa"/>
        <w:jc w:val="left"/>
        <w:tblInd w:w="61" w:type="dxa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3975"/>
        <w:gridCol w:w="3509"/>
        <w:gridCol w:w="7046"/>
      </w:tblGrid>
      <w:tr>
        <w:trPr>
          <w:trHeight w:val="704" w:hRule="atLeast"/>
        </w:trPr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Рассмотрено на заседании МО учителей — предметников протокол №1  19.08.2024</w:t>
            </w:r>
          </w:p>
          <w:p>
            <w:pPr>
              <w:pStyle w:val="Normal"/>
              <w:tabs>
                <w:tab w:val="clear" w:pos="709"/>
                <w:tab w:val="left" w:pos="114" w:leader="none"/>
              </w:tabs>
              <w:bidi w:val="0"/>
              <w:spacing w:lineRule="auto" w:line="240"/>
              <w:jc w:val="left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 зам. директора по УР ГОБОУ «АШИ № 4  Ворожцова И.А.</w:t>
            </w:r>
          </w:p>
        </w:tc>
        <w:tc>
          <w:tcPr>
            <w:tcW w:w="7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bidi w:val="0"/>
              <w:ind w:left="349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Утверждено приказом</w:t>
            </w:r>
          </w:p>
          <w:p>
            <w:pPr>
              <w:pStyle w:val="Normal"/>
              <w:bidi w:val="0"/>
              <w:ind w:left="349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ГОБОУ «АШИ № 4»</w:t>
            </w:r>
          </w:p>
          <w:p>
            <w:pPr>
              <w:pStyle w:val="Normal"/>
              <w:bidi w:val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от 20.08.2024г . № 262-од 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Рассмотрено на заседании педагогического совета протокол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№ 1 от 20.08.2024г.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Рабочая  </w:t>
      </w:r>
      <w:r>
        <w:rPr>
          <w:rFonts w:cs="Times New Roman" w:ascii="Times New Roman" w:hAnsi="Times New Roman"/>
          <w:b/>
          <w:sz w:val="24"/>
          <w:szCs w:val="24"/>
        </w:rPr>
        <w:t xml:space="preserve"> программа </w:t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по предмету «Труд(технология)»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eastAsia="Times New Roman" w:cs="Times New Roman"/>
          <w:b/>
          <w:b/>
          <w:bCs/>
        </w:rPr>
      </w:pPr>
      <w:r>
        <w:rPr>
          <w:rFonts w:eastAsia="Times New Roman" w:cs="Times New Roman"/>
          <w:b/>
          <w:bCs/>
        </w:rPr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профессионального обучения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center"/>
        <w:rPr/>
      </w:pPr>
      <w:r>
        <w:rPr>
          <w:rFonts w:eastAsia="Times New Roman"/>
          <w:b/>
          <w:bCs/>
          <w:sz w:val="24"/>
          <w:szCs w:val="24"/>
        </w:rPr>
        <w:t xml:space="preserve">по  </w:t>
      </w:r>
      <w:r>
        <w:rPr>
          <w:b/>
          <w:bCs/>
          <w:sz w:val="24"/>
          <w:szCs w:val="24"/>
        </w:rPr>
        <w:t>профессии «Столяр</w:t>
      </w:r>
      <w:r>
        <w:rPr>
          <w:rStyle w:val="Style14"/>
          <w:rFonts w:cs="Times New Roman"/>
          <w:b w:val="false"/>
          <w:bCs w:val="false"/>
          <w:sz w:val="24"/>
          <w:szCs w:val="24"/>
        </w:rPr>
        <w:t xml:space="preserve">(СТРОИТЕЛЬНЫЙ) </w:t>
      </w:r>
      <w:r>
        <w:rPr>
          <w:b/>
          <w:bCs/>
          <w:sz w:val="24"/>
          <w:szCs w:val="24"/>
        </w:rPr>
        <w:t xml:space="preserve">» 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center"/>
        <w:rPr/>
      </w:pPr>
      <w:r>
        <w:rPr>
          <w:b/>
          <w:bCs/>
          <w:sz w:val="24"/>
          <w:szCs w:val="24"/>
        </w:rPr>
        <w:t>11 классы</w:t>
      </w:r>
      <w:r>
        <w:rPr>
          <w:rStyle w:val="Style14"/>
          <w:rFonts w:cs="Times New Roman"/>
          <w:b w:val="false"/>
          <w:bCs w:val="false"/>
          <w:sz w:val="24"/>
          <w:szCs w:val="24"/>
        </w:rPr>
        <w:t xml:space="preserve">  </w:t>
      </w:r>
      <w:r>
        <w:rPr>
          <w:rStyle w:val="Style14"/>
          <w:rFonts w:eastAsia="Times New Roman" w:cs="Times New Roman"/>
          <w:b/>
          <w:bCs/>
          <w:sz w:val="24"/>
          <w:szCs w:val="24"/>
        </w:rPr>
        <w:t xml:space="preserve"> код профессии 18880 </w:t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  <w:t xml:space="preserve">для  обучающихся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  с  нарушением слуха и интеллекта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  <w:lang w:val="ru-RU"/>
        </w:rPr>
        <w:t>11В</w:t>
      </w:r>
      <w:r>
        <w:rPr>
          <w:bCs/>
          <w:sz w:val="24"/>
          <w:szCs w:val="24"/>
        </w:rPr>
        <w:t xml:space="preserve"> класс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ar-SA" w:bidi="ar-SA"/>
        </w:rPr>
        <w:t>срок реализации программы: 2024 – 2025 учебный год</w:t>
      </w:r>
    </w:p>
    <w:p>
      <w:pPr>
        <w:pStyle w:val="Normal"/>
        <w:bidi w:val="0"/>
        <w:spacing w:lineRule="exact" w:line="24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                              </w:t>
      </w:r>
    </w:p>
    <w:p>
      <w:pPr>
        <w:pStyle w:val="Normal"/>
        <w:bidi w:val="0"/>
        <w:spacing w:lineRule="exact" w:line="240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exact" w:line="240"/>
        <w:jc w:val="right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exact" w:line="240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Составил: Клевина Т.А. </w:t>
      </w:r>
    </w:p>
    <w:p>
      <w:pPr>
        <w:pStyle w:val="Normal"/>
        <w:bidi w:val="0"/>
        <w:spacing w:lineRule="exact" w:line="2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учитель  технологии</w:t>
      </w:r>
    </w:p>
    <w:p>
      <w:pPr>
        <w:pStyle w:val="Normal"/>
        <w:bidi w:val="0"/>
        <w:spacing w:lineRule="exact" w:line="24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exact" w:line="24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exact" w:line="24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exact" w:line="24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>2024-25учебный год</w:t>
      </w:r>
    </w:p>
    <w:p>
      <w:pPr>
        <w:pStyle w:val="Normal"/>
        <w:bidi w:val="0"/>
        <w:spacing w:lineRule="exact" w:line="240"/>
        <w:jc w:val="center"/>
        <w:rPr>
          <w:rFonts w:ascii="Times New Roman" w:hAnsi="Times New Roman" w:eastAsia="Times New Roman" w:cs="Times New Roman"/>
          <w:b w:val="false"/>
          <w:b w:val="false"/>
          <w:bCs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</w:r>
    </w:p>
    <w:p>
      <w:pPr>
        <w:pStyle w:val="Normal"/>
        <w:bidi w:val="0"/>
        <w:spacing w:lineRule="exact" w:line="240"/>
        <w:jc w:val="center"/>
        <w:rPr>
          <w:rFonts w:eastAsia="Times New Roman" w:cs="Times New Roman"/>
          <w:b w:val="false"/>
          <w:b w:val="false"/>
          <w:bCs/>
          <w:color w:val="00000A"/>
          <w:lang w:val="ru-RU" w:eastAsia="ru-RU" w:bidi="ar-SA"/>
        </w:rPr>
      </w:pPr>
      <w:r>
        <w:rPr>
          <w:rFonts w:eastAsia="Times New Roman" w:cs="Times New Roman"/>
          <w:b w:val="false"/>
          <w:bCs/>
          <w:color w:val="00000A"/>
          <w:lang w:val="ru-RU" w:eastAsia="ru-RU" w:bidi="ar-SA"/>
        </w:rPr>
      </w:r>
    </w:p>
    <w:p>
      <w:pPr>
        <w:pStyle w:val="Normal"/>
        <w:jc w:val="center"/>
        <w:rPr>
          <w:rStyle w:val="Style14"/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Style w:val="Style14"/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>
          <w:rStyle w:val="Style14"/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jc w:val="center"/>
        <w:rPr/>
      </w:pPr>
      <w:r>
        <w:rPr>
          <w:rStyle w:val="Style14"/>
          <w:rFonts w:cs="Times New Roman" w:ascii="Times New Roman" w:hAnsi="Times New Roman"/>
          <w:b/>
          <w:bCs/>
          <w:sz w:val="24"/>
          <w:szCs w:val="24"/>
        </w:rPr>
        <w:t xml:space="preserve">Пояснительная записка </w:t>
      </w:r>
    </w:p>
    <w:p>
      <w:pPr>
        <w:pStyle w:val="Style24"/>
        <w:shd w:val="clear" w:fill="FFFFFF"/>
        <w:bidi w:val="0"/>
        <w:ind w:left="0" w:right="0" w:firstLine="284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для реализации учебного предмета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профессионального обучения </w:t>
      </w:r>
    </w:p>
    <w:p>
      <w:pPr>
        <w:pStyle w:val="Default"/>
        <w:shd w:val="clear" w:fill="FFFFFF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/>
          <w:b w:val="false"/>
          <w:bCs w:val="false"/>
          <w:spacing w:val="-1"/>
          <w:sz w:val="24"/>
          <w:szCs w:val="24"/>
        </w:rPr>
        <w:t xml:space="preserve">глухих обучающихся  </w:t>
      </w:r>
      <w:r>
        <w:rPr>
          <w:rFonts w:eastAsia="Times New Roman"/>
          <w:b w:val="false"/>
          <w:bCs w:val="false"/>
          <w:sz w:val="24"/>
          <w:szCs w:val="24"/>
        </w:rPr>
        <w:t xml:space="preserve">по  </w:t>
      </w:r>
      <w:r>
        <w:rPr>
          <w:b w:val="false"/>
          <w:bCs w:val="false"/>
          <w:sz w:val="24"/>
          <w:szCs w:val="24"/>
        </w:rPr>
        <w:t>профессии «Столяр» 11 классы</w:t>
      </w:r>
      <w:r>
        <w:rPr>
          <w:sz w:val="24"/>
          <w:szCs w:val="24"/>
        </w:rPr>
        <w:t xml:space="preserve"> разработана в соответствии с нормативными документами:</w:t>
      </w:r>
    </w:p>
    <w:p>
      <w:pPr>
        <w:pStyle w:val="Normal"/>
        <w:numPr>
          <w:ilvl w:val="0"/>
          <w:numId w:val="3"/>
        </w:numPr>
        <w:bidi w:val="0"/>
        <w:spacing w:lineRule="auto" w:line="240" w:before="280" w:after="0"/>
        <w:ind w:left="1004" w:right="180" w:hanging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left="1004" w:right="180" w:hanging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left="1004" w:right="180" w:hanging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left="1004" w:right="180" w:hanging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left="1004" w:right="180" w:hanging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left="1004" w:right="180" w:hanging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pStyle w:val="Normal"/>
        <w:numPr>
          <w:ilvl w:val="0"/>
          <w:numId w:val="3"/>
        </w:numPr>
        <w:bidi w:val="0"/>
        <w:spacing w:lineRule="auto" w:line="240" w:before="0" w:after="0"/>
        <w:ind w:left="1004" w:right="180" w:hanging="36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Федеральной адаптированной основной образовательной программой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</w:t>
      </w:r>
    </w:p>
    <w:p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color w:val="auto"/>
          <w:kern w:val="0"/>
          <w:sz w:val="24"/>
          <w:szCs w:val="24"/>
        </w:rPr>
        <w:t>Адаптированной основной общеобразовательной  программы</w:t>
      </w:r>
      <w:r>
        <w:rPr>
          <w:color w:val="auto"/>
          <w:kern w:val="0"/>
          <w:sz w:val="24"/>
          <w:szCs w:val="24"/>
          <w:lang w:val="ru-RU"/>
        </w:rPr>
        <w:t xml:space="preserve"> основного </w:t>
      </w:r>
      <w:r>
        <w:rPr>
          <w:color w:val="auto"/>
          <w:kern w:val="0"/>
          <w:sz w:val="24"/>
          <w:szCs w:val="24"/>
        </w:rPr>
        <w:t>общего образования слабослышащих  и позднооглохших обучающихся  (вариант 2.3) ГОБОУ «АШИ № 4»,</w:t>
      </w:r>
    </w:p>
    <w:p>
      <w:pPr>
        <w:pStyle w:val="Style17"/>
        <w:numPr>
          <w:ilvl w:val="0"/>
          <w:numId w:val="3"/>
        </w:numPr>
        <w:jc w:val="both"/>
        <w:rPr/>
      </w:pPr>
      <w:r>
        <w:rPr>
          <w:rStyle w:val="Style14"/>
          <w:rFonts w:ascii="Times New Roman" w:hAnsi="Times New Roman"/>
          <w:b w:val="false"/>
          <w:bCs w:val="false"/>
          <w:color w:val="auto"/>
          <w:kern w:val="0"/>
          <w:sz w:val="24"/>
          <w:szCs w:val="24"/>
        </w:rPr>
        <w:t xml:space="preserve">Приказ Минпросвещения РФ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color w:val="auto"/>
          <w:spacing w:val="-2"/>
          <w:kern w:val="0"/>
          <w:sz w:val="24"/>
          <w:szCs w:val="24"/>
          <w:lang w:val="ru-RU"/>
        </w:rPr>
        <w:t xml:space="preserve">Программы специальных коррекционных, образовательных учреждений </w:t>
      </w:r>
      <w:r>
        <w:rPr>
          <w:rStyle w:val="Style14"/>
          <w:rFonts w:cs="Times New Roman" w:ascii="Times New Roman" w:hAnsi="Times New Roman"/>
          <w:b w:val="false"/>
          <w:bCs w:val="false"/>
          <w:color w:val="auto"/>
          <w:spacing w:val="-2"/>
          <w:kern w:val="0"/>
          <w:sz w:val="24"/>
          <w:szCs w:val="24"/>
          <w:lang w:val="en-US"/>
        </w:rPr>
        <w:t xml:space="preserve">I </w:t>
      </w:r>
      <w:r>
        <w:rPr>
          <w:rStyle w:val="Style14"/>
          <w:rFonts w:cs="Times New Roman" w:ascii="Times New Roman" w:hAnsi="Times New Roman"/>
          <w:b w:val="false"/>
          <w:bCs w:val="false"/>
          <w:color w:val="auto"/>
          <w:spacing w:val="-2"/>
          <w:kern w:val="0"/>
          <w:sz w:val="24"/>
          <w:szCs w:val="24"/>
          <w:lang w:val="ru-RU"/>
        </w:rPr>
        <w:t xml:space="preserve">вида, сборник 2 « Трудовое обучение»5-11 классы М. «Просвещение» 2004г., раздел Начальное профессиональное обучение по профессия Столяр (строительный)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-2"/>
          <w:kern w:val="0"/>
          <w:sz w:val="24"/>
          <w:szCs w:val="24"/>
          <w:lang w:val="ru-RU" w:eastAsia="ru-RU" w:bidi="ar-SA"/>
        </w:rPr>
        <w:t xml:space="preserve"> и рекомендаций к учебному плану  профессионального обучения СПО .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Style w:val="Style14"/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>Учебного плана основного общего образования ГОБОУ «АШИ № 4».</w:t>
      </w:r>
    </w:p>
    <w:p>
      <w:pPr>
        <w:pStyle w:val="Normal"/>
        <w:jc w:val="both"/>
        <w:rPr/>
      </w:pPr>
      <w:r>
        <w:rPr>
          <w:rStyle w:val="Style14"/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/>
          <w:bCs/>
          <w:w w:val="105"/>
          <w:sz w:val="24"/>
          <w:szCs w:val="24"/>
        </w:rPr>
        <w:t>Ц</w:t>
      </w:r>
      <w:r>
        <w:rPr>
          <w:rFonts w:cs="Times New Roman" w:ascii="Times New Roman" w:hAnsi="Times New Roman"/>
          <w:b/>
          <w:bCs/>
          <w:sz w:val="24"/>
          <w:szCs w:val="24"/>
        </w:rPr>
        <w:t>ель</w:t>
      </w:r>
      <w:r>
        <w:rPr>
          <w:rFonts w:cs="Times New Roman"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и</w:t>
      </w:r>
      <w:r>
        <w:rPr>
          <w:rFonts w:cs="Times New Roman"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задачи</w:t>
      </w:r>
      <w:r>
        <w:rPr>
          <w:rFonts w:cs="Times New Roman" w:ascii="Times New Roman" w:hAnsi="Times New Roman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br/>
        <w:t xml:space="preserve">Целью  профессионального обучения является подготовка самостоятельного, активного и профессионально грамотного рабочего деревообрабатывающего и строительного производства в процессе формирования умений, знаний и навыков по профессии столяр на широкой политехнической основе. </w:t>
        <w:br/>
        <w:t>Содержание программы профессионального обучения профессии столяр (строительный) по образовательной области Труд(</w:t>
      </w: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Технология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)</w:t>
      </w: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IX—XI классах школ глухих разработано на основе системного анализа деревообрабатывающего производства и трудовых функций столяров во взаимосвязи с программами профильного обучения в VIII классе и изучением основ наук в школе.</w:t>
        <w:br/>
      </w: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 xml:space="preserve"> В процессе теоретического обучения в 11классе старшеклассники знакомятся с предметами : 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both"/>
        <w:rPr/>
      </w:pPr>
      <w:r>
        <w:rPr>
          <w:rStyle w:val="Style14"/>
          <w:rFonts w:cs="Times New Roman"/>
          <w:b w:val="false"/>
          <w:bCs w:val="false"/>
          <w:sz w:val="24"/>
          <w:szCs w:val="24"/>
        </w:rPr>
        <w:t xml:space="preserve">- </w:t>
      </w:r>
      <w:r>
        <w:rPr>
          <w:rStyle w:val="Style14"/>
          <w:rFonts w:cs="Times New Roman"/>
          <w:b w:val="false"/>
          <w:bCs w:val="false"/>
          <w:spacing w:val="-4"/>
          <w:sz w:val="24"/>
          <w:szCs w:val="24"/>
        </w:rPr>
        <w:t xml:space="preserve">Охрана труда (организацией труда на деревообрабатывающих предприятиях и строительных объектах); 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hanging="0"/>
        <w:jc w:val="both"/>
        <w:rPr/>
      </w:pPr>
      <w:r>
        <w:rPr>
          <w:rStyle w:val="Style14"/>
          <w:rFonts w:cs="Times New Roman"/>
          <w:b w:val="false"/>
          <w:bCs w:val="false"/>
          <w:spacing w:val="-4"/>
          <w:sz w:val="24"/>
          <w:szCs w:val="24"/>
        </w:rPr>
        <w:t>- С</w:t>
      </w:r>
      <w:r>
        <w:rPr>
          <w:rStyle w:val="Style14"/>
          <w:rFonts w:cs="Times New Roman"/>
          <w:b w:val="false"/>
          <w:bCs w:val="false"/>
          <w:spacing w:val="-3"/>
          <w:sz w:val="24"/>
          <w:szCs w:val="24"/>
        </w:rPr>
        <w:t>троительное черчение о правилах чтения  чертежей, конструкторской и технологической документации, составление эскизов, технических рисунков, чертежей);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both"/>
        <w:rPr/>
      </w:pPr>
      <w:r>
        <w:rPr>
          <w:rStyle w:val="Style14"/>
          <w:rFonts w:cs="Times New Roman"/>
          <w:b w:val="false"/>
          <w:bCs w:val="false"/>
          <w:spacing w:val="-3"/>
          <w:sz w:val="24"/>
          <w:szCs w:val="24"/>
        </w:rPr>
        <w:t>-Специальная технология (</w:t>
      </w:r>
      <w:r>
        <w:rPr>
          <w:rStyle w:val="Style14"/>
          <w:rFonts w:cs="Times New Roman"/>
          <w:b w:val="false"/>
          <w:bCs w:val="false"/>
          <w:sz w:val="24"/>
          <w:szCs w:val="24"/>
        </w:rPr>
        <w:t xml:space="preserve">с новым технологическим оборудованием, технологией обработки древесины). 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both"/>
        <w:rPr/>
      </w:pPr>
      <w:r>
        <w:rPr>
          <w:rStyle w:val="Style14"/>
          <w:rFonts w:cs="Times New Roman"/>
          <w:b w:val="false"/>
          <w:bCs w:val="false"/>
          <w:sz w:val="24"/>
          <w:szCs w:val="24"/>
        </w:rPr>
        <w:t>В изучение всех тем программы должны входить вопросы современной техники и технологии производства, безопасности труда, научной организации труда и конкретной экономики. Учащиеся должны получать представление о правилах чтения конструкторской и технологической документации, об основах стандартизации и метрологии, о методах проектирования, поиска новых технических решений, преодоления технических противоречий и др                                                                                                        В разделе программы «Теоретическое обучение» следует обратить внимание на изучение основ технологии изготовления деталей и основные технологические операции; знание наиболее широко применяемых в столярном деле материалов; порядок организации рабочего места; методы рационализаторской работы; закономерности развития техники и пути реализации достижений научно-технического прогресса; повышение уровня научно-технических знаний при изучении современной техники и доступных высоких производственных и информационных технологий.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both"/>
        <w:rPr/>
      </w:pPr>
      <w:r>
        <w:rPr>
          <w:rStyle w:val="Style14"/>
          <w:rFonts w:cs="Times New Roman"/>
          <w:b w:val="false"/>
          <w:bCs w:val="false"/>
          <w:sz w:val="24"/>
          <w:szCs w:val="24"/>
          <w:u w:val="single"/>
        </w:rPr>
        <w:t xml:space="preserve">2.Общая характеристика учебного предмета.    </w:t>
      </w:r>
      <w:r>
        <w:rPr>
          <w:rStyle w:val="Style14"/>
          <w:rFonts w:cs="Times New Roman"/>
          <w:b w:val="false"/>
          <w:bCs w:val="false"/>
          <w:sz w:val="24"/>
          <w:szCs w:val="24"/>
        </w:rPr>
        <w:br/>
        <w:t xml:space="preserve">    </w:t>
      </w:r>
      <w:r>
        <w:rPr>
          <w:rStyle w:val="Style14"/>
          <w:rFonts w:cs="Times New Roman"/>
          <w:b/>
          <w:bCs/>
          <w:i/>
          <w:iCs/>
          <w:sz w:val="24"/>
          <w:szCs w:val="24"/>
        </w:rPr>
        <w:t>Основной задачей практического обучения</w:t>
      </w:r>
      <w:r>
        <w:rPr>
          <w:rStyle w:val="Style14"/>
          <w:rFonts w:cs="Times New Roman"/>
          <w:b w:val="false"/>
          <w:bCs w:val="false"/>
          <w:sz w:val="24"/>
          <w:szCs w:val="24"/>
        </w:rPr>
        <w:t xml:space="preserve"> является формирование профессиональных умений и навыков выполнения основных столярных и сборочных операций, приемов применения режущих инструментов и приспособлений, использования контрольно-измерительных средств, рационального выбора технологической оснастки и дальнейшее их закрепление в процессе практических работ и производительного труда.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hanging="0"/>
        <w:jc w:val="both"/>
        <w:rPr/>
      </w:pPr>
      <w:r>
        <w:rPr>
          <w:rStyle w:val="Style14"/>
          <w:rFonts w:cs="Times New Roman"/>
          <w:b w:val="false"/>
          <w:bCs w:val="false"/>
          <w:i w:val="false"/>
          <w:iCs w:val="false"/>
          <w:spacing w:val="-4"/>
          <w:sz w:val="24"/>
          <w:szCs w:val="24"/>
        </w:rPr>
        <w:t>Практическое обучение проводится в два этапа: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both"/>
        <w:rPr/>
      </w:pPr>
      <w:r>
        <w:rPr>
          <w:rStyle w:val="Style14"/>
          <w:rFonts w:cs="Times New Roman"/>
          <w:b w:val="false"/>
          <w:bCs w:val="false"/>
          <w:i w:val="false"/>
          <w:iCs w:val="false"/>
          <w:spacing w:val="-4"/>
          <w:sz w:val="24"/>
          <w:szCs w:val="24"/>
        </w:rPr>
        <w:t xml:space="preserve">- </w:t>
      </w:r>
      <w:r>
        <w:rPr>
          <w:rStyle w:val="Style14"/>
          <w:rFonts w:cs="Times New Roman"/>
          <w:b w:val="false"/>
          <w:bCs w:val="false"/>
          <w:i w:val="false"/>
          <w:iCs w:val="false"/>
          <w:spacing w:val="-2"/>
          <w:sz w:val="24"/>
          <w:szCs w:val="24"/>
        </w:rPr>
        <w:t xml:space="preserve">Производственное обучение </w:t>
      </w:r>
      <w:r>
        <w:rPr>
          <w:rStyle w:val="Style14"/>
          <w:rFonts w:cs="Times New Roman"/>
          <w:b w:val="false"/>
          <w:bCs w:val="false"/>
          <w:i w:val="false"/>
          <w:iCs w:val="false"/>
          <w:spacing w:val="-3"/>
          <w:sz w:val="24"/>
          <w:szCs w:val="24"/>
        </w:rPr>
        <w:t xml:space="preserve"> в учебных мастерских </w:t>
      </w:r>
      <w:r>
        <w:rPr>
          <w:rStyle w:val="Style14"/>
          <w:rFonts w:cs="Times New Roman"/>
          <w:b w:val="false"/>
          <w:bCs w:val="false"/>
          <w:i w:val="false"/>
          <w:iCs w:val="false"/>
          <w:spacing w:val="-4"/>
          <w:sz w:val="24"/>
          <w:szCs w:val="24"/>
        </w:rPr>
        <w:t>;</w:t>
      </w:r>
    </w:p>
    <w:p>
      <w:pPr>
        <w:pStyle w:val="Normal"/>
        <w:shd w:val="clear" w:fill="FFFFFF"/>
        <w:snapToGrid w:val="false"/>
        <w:spacing w:lineRule="exact" w:line="245"/>
        <w:ind w:left="211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pacing w:val="-4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4"/>
          <w:szCs w:val="24"/>
        </w:rPr>
        <w:t xml:space="preserve">- Производственная </w:t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iCs w:val="false"/>
          <w:spacing w:val="-4"/>
          <w:sz w:val="24"/>
          <w:szCs w:val="24"/>
        </w:rPr>
        <w:t>практика на производстве.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both"/>
        <w:rPr/>
      </w:pPr>
      <w:r>
        <w:rPr>
          <w:rStyle w:val="Style14"/>
          <w:rFonts w:cs="Times New Roman"/>
          <w:b w:val="false"/>
          <w:bCs w:val="false"/>
          <w:sz w:val="24"/>
          <w:szCs w:val="24"/>
        </w:rPr>
        <w:br/>
        <w:t>На учебных занятиях и в ходе п</w:t>
      </w:r>
      <w:r>
        <w:rPr>
          <w:rStyle w:val="Style14"/>
          <w:rFonts w:cs="Times New Roman"/>
          <w:b w:val="false"/>
          <w:bCs w:val="false"/>
          <w:i w:val="false"/>
          <w:iCs w:val="false"/>
          <w:spacing w:val="-4"/>
          <w:sz w:val="24"/>
          <w:szCs w:val="24"/>
        </w:rPr>
        <w:t>рактическое обучение</w:t>
      </w:r>
      <w:r>
        <w:rPr>
          <w:rStyle w:val="Style14"/>
          <w:rFonts w:cs="Times New Roman"/>
          <w:b w:val="false"/>
          <w:bCs w:val="false"/>
          <w:sz w:val="24"/>
          <w:szCs w:val="24"/>
        </w:rPr>
        <w:t xml:space="preserve"> особое внимание следует обращать на соблюдение правил безопасности труда, противопожарных мероприятий, санитарии и гигиены труда.</w:t>
        <w:br/>
        <w:t>С целью повышения эффективности воспитания у глухих старшеклассников интереса к профессиональной деятельности , следует привлекать их к выполнению расчетно-графических задач и заданий производственного характера с использованием технической и справочной литературы, к разработке технических проектов и участию в творческих работах. Для ознакомления учащихся со структурой деревообрабатывающего предприятия, строительной организации, с основными этапами производственного процесса изготовления строительных изделий из древесных материалов, с работой станков и оборудования, с условиями труда и отдыха рабочих в программу включены экскурсии на деревообрабатывающие предприятия и стройки и прохождение  производственной практики на предприятии.</w:t>
        <w:br/>
        <w:t xml:space="preserve">В процессе профессионального обучения необходимо  использовать бригадные и коллективные формы организации труда, ученическое самоуправление, конкурсы профессионального мастерства, моральное и материальное поощрение.  </w:t>
      </w:r>
      <w:r>
        <w:rPr>
          <w:rStyle w:val="Style14"/>
          <w:rFonts w:cs="Times New Roman"/>
          <w:b w:val="false"/>
          <w:bCs w:val="false"/>
          <w:i w:val="false"/>
          <w:iCs w:val="false"/>
          <w:spacing w:val="-4"/>
          <w:sz w:val="24"/>
          <w:szCs w:val="24"/>
        </w:rPr>
        <w:t>Производственная практика на производстве осуществляется на основе договора между учебной организацией и предприятием.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both"/>
        <w:rPr/>
      </w:pPr>
      <w:r>
        <w:rPr>
          <w:rStyle w:val="Style14"/>
          <w:rFonts w:cs="Times New Roman"/>
          <w:b w:val="false"/>
          <w:bCs w:val="false"/>
          <w:sz w:val="24"/>
          <w:szCs w:val="24"/>
        </w:rPr>
        <w:t xml:space="preserve">В процессе обучения осуществляется контроль по изучению теоретического материала в форме контрольных работ, тестовых заданий, промежуточной и итоговой аттестации по темам, по предметам. 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Контроль за практическими освоением осуществляется выполнением практических работ, комплексных работ.</w:t>
        <w:br/>
        <w:t xml:space="preserve">К окончанию профессионального обучения в школе выпускники должны пройти курс теоретического обучения и получить основные профессиональные умения и навыки. 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/>
          <w:bCs/>
          <w:sz w:val="24"/>
          <w:szCs w:val="24"/>
        </w:rPr>
        <w:t>Завершается  обучения</w:t>
      </w: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 xml:space="preserve"> итоговой аттестацией в форме выпускного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к профессии столяр строительный 3(2) разряда. По итогам квалификационного экзамена,  обучающимся успешно сдавший квалификационный экзамен присваивается 2(3)разряд по профессии «Столяр (строительный)» (приложение1,2)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  <w:br/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-2"/>
          <w:sz w:val="24"/>
          <w:szCs w:val="24"/>
          <w:lang w:val="ru-RU" w:eastAsia="ru-RU" w:bidi="ar-SA"/>
        </w:rPr>
        <w:t xml:space="preserve">Программа ориентирована на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Cs/>
          <w:color w:val="00000A"/>
          <w:spacing w:val="-2"/>
          <w:sz w:val="24"/>
          <w:szCs w:val="24"/>
          <w:lang w:val="ru-RU" w:eastAsia="ru-RU" w:bidi="ar-SA"/>
        </w:rPr>
        <w:t xml:space="preserve">использование следующих учебных пособий и литературы:  </w:t>
      </w:r>
      <w:r>
        <w:rPr>
          <w:rStyle w:val="Style14"/>
          <w:rFonts w:cs="Times New Roman" w:ascii="Times New Roman" w:hAnsi="Times New Roman"/>
          <w:b w:val="false"/>
          <w:bCs w:val="false"/>
          <w:spacing w:val="-2"/>
          <w:sz w:val="24"/>
          <w:szCs w:val="24"/>
          <w:lang w:val="ru-RU"/>
        </w:rPr>
        <w:t xml:space="preserve">учебники Б.А. Степанов Технология плотничных и столярных работ. Москва Академия , В.Н.  Обливин Л.Н. Никитин Охрана труда на деревообрабатывающих предприятиях  Москва Проф.Обр.Издат, </w:t>
      </w: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 xml:space="preserve"> В. И. Тельной  Строительное черчение. </w:t>
      </w:r>
      <w:r>
        <w:rPr>
          <w:rStyle w:val="Style14"/>
          <w:rFonts w:cs="Times New Roman" w:ascii="Times New Roman" w:hAnsi="Times New Roman"/>
          <w:b w:val="false"/>
          <w:bCs w:val="false"/>
          <w:spacing w:val="-2"/>
          <w:sz w:val="24"/>
          <w:szCs w:val="24"/>
          <w:lang w:val="ru-RU"/>
        </w:rPr>
        <w:t>Москва. Академия.</w:t>
      </w:r>
    </w:p>
    <w:p>
      <w:pPr>
        <w:pStyle w:val="Normal"/>
        <w:jc w:val="both"/>
        <w:rPr>
          <w:rStyle w:val="Style14"/>
          <w:rFonts w:ascii="Times New Roman" w:hAnsi="Times New Roman" w:cs="Times New Roman"/>
          <w:b w:val="false"/>
          <w:b w:val="false"/>
          <w:bCs w:val="false"/>
          <w:spacing w:val="-2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pacing w:val="-2"/>
          <w:sz w:val="24"/>
          <w:szCs w:val="24"/>
          <w:lang w:val="ru-RU"/>
        </w:rPr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pacing w:val="-2"/>
          <w:sz w:val="24"/>
          <w:szCs w:val="24"/>
          <w:lang w:val="ru-RU"/>
        </w:rPr>
        <w:t xml:space="preserve"> </w:t>
      </w:r>
      <w:r>
        <w:rPr>
          <w:rStyle w:val="Style14"/>
          <w:rFonts w:cs="Times New Roman" w:ascii="Times New Roman" w:hAnsi="Times New Roman"/>
          <w:b w:val="false"/>
          <w:bCs w:val="false"/>
          <w:spacing w:val="-2"/>
          <w:sz w:val="24"/>
          <w:szCs w:val="24"/>
          <w:lang w:val="ru-RU"/>
        </w:rPr>
        <w:t xml:space="preserve">3.Место предмета в учебном плане. </w:t>
      </w:r>
    </w:p>
    <w:p>
      <w:pPr>
        <w:pStyle w:val="Normal"/>
        <w:shd w:val="clear" w:fill="FFFFFF"/>
        <w:bidi w:val="0"/>
        <w:spacing w:lineRule="auto" w:line="362" w:before="0" w:after="0"/>
        <w:ind w:left="-15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профессионального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</w:rPr>
        <w:t xml:space="preserve">по 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профессии «Столяр»</w:t>
      </w:r>
      <w:r>
        <w:rPr>
          <w:rFonts w:ascii="Times New Roman" w:hAnsi="Times New Roman"/>
          <w:sz w:val="24"/>
          <w:szCs w:val="24"/>
        </w:rPr>
        <w:t xml:space="preserve"> относится к предметной области Труд (Технология) и является обязательной частью учебного плана.  Рабочая программа по учебному предмету «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профессионального обучения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</w:rPr>
        <w:t xml:space="preserve">по 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профессии «Столяр»</w:t>
      </w:r>
      <w:r>
        <w:rPr>
          <w:rFonts w:ascii="Times New Roman" w:hAnsi="Times New Roman"/>
          <w:sz w:val="24"/>
          <w:szCs w:val="24"/>
        </w:rPr>
        <w:t>в 11 классе в соответствии с учебным планом рассчитана на 34 учебные недели и составляет 408 часов в год (12 часов в неделю).</w:t>
      </w:r>
    </w:p>
    <w:p>
      <w:pPr>
        <w:pStyle w:val="Normal"/>
        <w:jc w:val="left"/>
        <w:rPr/>
      </w:pPr>
      <w:r>
        <w:rPr>
          <w:rStyle w:val="Style14"/>
          <w:rFonts w:cs="Times New Roman" w:ascii="Times New Roman" w:hAnsi="Times New Roman"/>
          <w:b w:val="false"/>
          <w:bCs/>
          <w:spacing w:val="-2"/>
          <w:sz w:val="24"/>
          <w:szCs w:val="24"/>
          <w:lang w:val="ru-RU"/>
        </w:rPr>
        <w:t>4.Требования к уровню подготовки обучающихся.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br/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 xml:space="preserve">КВАЛИФИКАЦИОННАЯ ХАРАКТЕРИСТИКА </w:t>
      </w:r>
    </w:p>
    <w:p>
      <w:pPr>
        <w:pStyle w:val="Default"/>
        <w:numPr>
          <w:ilvl w:val="0"/>
          <w:numId w:val="4"/>
        </w:numPr>
        <w:tabs>
          <w:tab w:val="clear" w:pos="709"/>
          <w:tab w:val="left" w:pos="426" w:leader="none"/>
        </w:tabs>
        <w:bidi w:val="0"/>
        <w:spacing w:lineRule="auto" w:line="240" w:before="0" w:after="74"/>
        <w:jc w:val="left"/>
        <w:rPr/>
      </w:pPr>
      <w:r>
        <w:rPr>
          <w:rStyle w:val="Style14"/>
          <w:rFonts w:cs="Times New Roman"/>
          <w:b w:val="false"/>
          <w:bCs w:val="false"/>
          <w:sz w:val="24"/>
          <w:szCs w:val="24"/>
        </w:rPr>
        <w:t>Столяр 2(3)-го разряда должен знать:</w:t>
      </w:r>
      <w:r>
        <w:rPr>
          <w:rFonts w:cs="Times New Roman"/>
          <w:b w:val="false"/>
          <w:bCs w:val="false"/>
          <w:sz w:val="24"/>
          <w:szCs w:val="24"/>
        </w:rPr>
        <w:br/>
        <w:t>основные породы древесины;</w:t>
        <w:br/>
        <w:t>свойства и пороки древесины;                                                                                                  способы предохранения древесины и столярных изделий от порчи и разрушения;</w:t>
        <w:br/>
        <w:t>пиломатериалы и другие материалы, применяемые в столярном производстве;</w:t>
        <w:br/>
        <w:t>конструкции основных видов столярных изделий, применяемых в строительстве;</w:t>
        <w:br/>
        <w:t>технологический процесс изготовления и отделки строительных изделий из древесины, обработки сырья и полуфабрикатов;</w:t>
        <w:br/>
        <w:t>виды столярных операций, приемы и последовательность их выполнения;</w:t>
        <w:br/>
        <w:t>приемы точки и правки ручного режущего инструмента;</w:t>
        <w:br/>
        <w:t>правила и приемы работы на столярно-сборочном оборудовании;</w:t>
        <w:br/>
        <w:t>устройство, правила и приемы работы ручными механизированными и электрифицированными инструментами;</w:t>
        <w:br/>
        <w:t>основные виды деревообрабатывающих станков, их назначение и приемы работы на них;</w:t>
        <w:br/>
        <w:t>правила сборки строительных изделий из древесины, шаблоны и приспособления, конструкции и работа сборочных вайм;</w:t>
        <w:br/>
        <w:t>виды и свойства столярных клеев, способы их приготовления и использования при склеивании и фанеровании;</w:t>
        <w:br/>
        <w:t>причины и виды брака, способы его предупреждения и устранения;</w:t>
        <w:br/>
        <w:t>требования, предъявляемые к качеству готовых изделий и столярных работ;</w:t>
        <w:br/>
        <w:t>технические условия на обработку деталей;</w:t>
        <w:br/>
        <w:t>контрольно-измерительные инструменты и правила пользования ими;</w:t>
        <w:br/>
        <w:t>допуски и посадки в деревообрабатывающем производстве и строительных работах по дереву;</w:t>
        <w:br/>
        <w:t>правила и способы изображения и чтения чертежей и эскизов столярных изделий;</w:t>
        <w:br/>
        <w:t>правила технической эксплуатации и регулирования столярного оборудования;</w:t>
      </w:r>
      <w:r>
        <w:rPr>
          <w:rFonts w:cs="Times New Roman"/>
          <w:b/>
          <w:bCs/>
          <w:sz w:val="24"/>
          <w:szCs w:val="24"/>
        </w:rPr>
        <w:br/>
      </w:r>
      <w:r>
        <w:rPr>
          <w:rFonts w:cs="Times New Roman"/>
          <w:b w:val="false"/>
          <w:bCs w:val="false"/>
          <w:sz w:val="24"/>
          <w:szCs w:val="24"/>
        </w:rPr>
        <w:t>правила техники безопасности труда, производственной санитарии и гигиены, мероприятия по пожарной безопасности и охране окружающей среды.</w:t>
      </w:r>
      <w:r>
        <w:rPr>
          <w:rFonts w:cs="Times New Roman"/>
          <w:b/>
          <w:bCs/>
          <w:sz w:val="24"/>
          <w:szCs w:val="24"/>
        </w:rPr>
        <w:br/>
      </w:r>
    </w:p>
    <w:p>
      <w:pPr>
        <w:pStyle w:val="Arialtextsmallall"/>
        <w:numPr>
          <w:ilvl w:val="0"/>
          <w:numId w:val="4"/>
        </w:numPr>
        <w:jc w:val="left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Столяр 2(3)-го разряда должен уметь:</w:t>
      </w:r>
      <w:r>
        <w:rPr>
          <w:rFonts w:cs="Times New Roman" w:ascii="Times New Roman" w:hAnsi="Times New Roman"/>
          <w:sz w:val="24"/>
          <w:szCs w:val="24"/>
        </w:rPr>
        <w:br/>
        <w:t>определять породы древесины, качество материалов, дефекты и пороки древесины в пиломатериалах и столярных изделиях, предупреждать возможный брак в работе и исправлять его;</w:t>
        <w:br/>
        <w:t>правильно организовывать свое рабочее место;</w:t>
        <w:br/>
        <w:t>выполнять все виды столярных работ и операций без нарушения технологического процесса, с помощью ручных, механизированных и электрифицированных инструментов и на основных деревообрабатывающих станках;</w:t>
        <w:br/>
        <w:t>изготавливать столярные изделия и выполнять столярные работы на строительных объектах по несложным чертежам и эскизам, по технологическим и инструкционным картам;</w:t>
        <w:br/>
        <w:t>производить отделку столярных изделий прозрачными и непрозрачными покрытиями;</w:t>
        <w:br/>
        <w:t>производить ремонт столярных изделий и конструкций;</w:t>
        <w:br/>
        <w:t>пользоваться измерительными инструментами при контроле точности и качества столярных работ;</w:t>
        <w:br/>
        <w:t>выполнять правила бережной эксплуатации оборудования, инструментов и приспособлений, экономно расходовать материалы и электроэнергию;</w:t>
        <w:br/>
        <w:t>соблюдать требования безопасности труда, производственной санитарии, пожарной безопасности и охраны окружающей среды.</w:t>
      </w:r>
    </w:p>
    <w:p>
      <w:pPr>
        <w:pStyle w:val="Default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Содержание программы</w:t>
      </w:r>
    </w:p>
    <w:tbl>
      <w:tblPr>
        <w:tblW w:w="10300" w:type="dxa"/>
        <w:jc w:val="left"/>
        <w:tblInd w:w="-91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9"/>
        <w:gridCol w:w="5330"/>
        <w:gridCol w:w="118"/>
        <w:gridCol w:w="1750"/>
        <w:gridCol w:w="1472"/>
        <w:gridCol w:w="450"/>
        <w:gridCol w:w="610"/>
      </w:tblGrid>
      <w:tr>
        <w:trPr>
          <w:trHeight w:val="450" w:hRule="atLeast"/>
        </w:trPr>
        <w:tc>
          <w:tcPr>
            <w:tcW w:w="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hd w:val="clear" w:fill="FFFFFF"/>
              <w:bidi w:val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638" w:righ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Курсы, предметы</w:t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fill="FFFFFF"/>
              <w:bidi w:val="0"/>
              <w:snapToGrid w:val="false"/>
              <w:ind w:left="0" w:right="0" w:hanging="0"/>
              <w:jc w:val="left"/>
              <w:rPr>
                <w:rFonts w:eastAsia="Liberation Serif;Times New Roman" w:cs="Liberation Serif;Times New Roman"/>
                <w:sz w:val="20"/>
                <w:szCs w:val="20"/>
              </w:rPr>
            </w:pPr>
            <w:r>
              <w:rPr>
                <w:rFonts w:eastAsia="Liberation Serif;Times New Roman" w:cs="Liberation Serif;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1166" w:righ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обучения</w:t>
            </w:r>
          </w:p>
          <w:p>
            <w:pPr>
              <w:pStyle w:val="Normal"/>
              <w:shd w:val="clear" w:fill="FFFFFF"/>
              <w:bidi w:val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</w:tc>
        <w:tc>
          <w:tcPr>
            <w:tcW w:w="5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0" w:right="0" w:hanging="0"/>
              <w:jc w:val="left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</w:r>
          </w:p>
        </w:tc>
        <w:tc>
          <w:tcPr>
            <w:tcW w:w="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16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7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;Times New Roman" w:cs="Liberation Serif;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11класс</w:t>
            </w:r>
          </w:p>
        </w:tc>
        <w:tc>
          <w:tcPr>
            <w:tcW w:w="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spacing w:lineRule="exact" w:line="245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>
        <w:trPr>
          <w:trHeight w:val="277" w:hRule="atLeast"/>
        </w:trPr>
        <w:tc>
          <w:tcPr>
            <w:tcW w:w="5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1п/г     </w:t>
            </w:r>
          </w:p>
        </w:tc>
        <w:tc>
          <w:tcPr>
            <w:tcW w:w="192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;Times New Roman" w:cs="Liberation Serif;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2п/г</w:t>
            </w:r>
          </w:p>
        </w:tc>
        <w:tc>
          <w:tcPr>
            <w:tcW w:w="6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53" w:right="0" w:hanging="0"/>
              <w:jc w:val="left"/>
              <w:rPr>
                <w:spacing w:val="-7"/>
              </w:rPr>
            </w:pPr>
            <w:r>
              <w:rPr>
                <w:spacing w:val="-7"/>
              </w:rPr>
            </w:r>
          </w:p>
        </w:tc>
        <w:tc>
          <w:tcPr>
            <w:tcW w:w="367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53" w:right="0" w:hanging="0"/>
              <w:jc w:val="left"/>
              <w:rPr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недели</w:t>
            </w:r>
          </w:p>
        </w:tc>
        <w:tc>
          <w:tcPr>
            <w:tcW w:w="6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569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43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43" w:righ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58" w:righ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91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spacing w:lineRule="exact" w:line="259"/>
              <w:ind w:left="53" w:right="48" w:hanging="0"/>
              <w:jc w:val="left"/>
              <w:rPr>
                <w:b/>
                <w:b/>
                <w:bCs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1" w:hRule="atLeast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91" w:right="0" w:hanging="0"/>
              <w:jc w:val="left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spacing w:lineRule="exact" w:line="259"/>
              <w:ind w:left="53" w:right="48" w:hanging="0"/>
              <w:jc w:val="left"/>
              <w:rPr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Теоретическое обучение по специальности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spacing w:lineRule="exact" w:line="240"/>
              <w:ind w:left="360" w:right="341" w:firstLine="235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Общетехнический (общеотраслевой) курс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782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Ожрана труда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45" w:right="0" w:hanging="0"/>
              <w:jc w:val="left"/>
              <w:rPr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Строительное черчение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;Times New Roman" w:cs="Liberation Serif;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53" w:right="0" w:hanging="0"/>
              <w:jc w:val="left"/>
              <w:rPr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1.2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spacing w:lineRule="exact" w:line="245"/>
              <w:ind w:left="216" w:right="182" w:hanging="0"/>
              <w:jc w:val="left"/>
              <w:rPr>
                <w:b/>
                <w:b/>
                <w:i/>
                <w:i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 xml:space="preserve">Специальный курс 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spacing w:lineRule="exact" w:line="240"/>
              <w:ind w:left="0" w:right="437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технология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120" w:right="0" w:hanging="0"/>
              <w:jc w:val="left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b/>
                <w:b/>
                <w:i/>
                <w:i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Практическое обучение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340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spacing w:lineRule="exact" w:line="250"/>
              <w:ind w:left="7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Производственное обучение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 учебных мастерских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spacing w:lineRule="exact" w:line="245"/>
              <w:ind w:left="0" w:right="0" w:hanging="0"/>
              <w:jc w:val="left"/>
              <w:rPr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Производственная</w:t>
            </w:r>
          </w:p>
          <w:p>
            <w:pPr>
              <w:pStyle w:val="Normal"/>
              <w:shd w:val="clear" w:fill="FFFFFF"/>
              <w:bidi w:val="0"/>
              <w:spacing w:lineRule="exact" w:line="245"/>
              <w:ind w:left="211" w:righ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на производстве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;Times New Roman" w:cs="Liberation Serif;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115" w:righ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0" w:right="0" w:hanging="0"/>
              <w:jc w:val="left"/>
              <w:rPr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Квалификационный  экзамен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312" w:right="0" w:hanging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НЕДЕЛЮ</w:t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12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91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7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312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8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12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91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ind w:left="7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shd w:val="clear" w:fill="FFFFFF"/>
              <w:bidi w:val="0"/>
              <w:snapToGrid w:val="false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</w:tr>
    </w:tbl>
    <w:p>
      <w:pPr>
        <w:pStyle w:val="Normal"/>
        <w:bidi w:val="0"/>
        <w:jc w:val="center"/>
        <w:rPr>
          <w:rStyle w:val="Style1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center"/>
        <w:rPr/>
      </w:pPr>
      <w:r>
        <w:rPr>
          <w:rStyle w:val="Style14"/>
          <w:rFonts w:cs="Times New Roman" w:ascii="Times New Roman" w:hAnsi="Times New Roman"/>
          <w:color w:val="000000"/>
          <w:sz w:val="24"/>
          <w:szCs w:val="24"/>
        </w:rPr>
        <w:t>ТЕОРЕТИЧЕСКОЕ ОБУЧЕНИЕ</w:t>
      </w:r>
    </w:p>
    <w:p>
      <w:pPr>
        <w:pStyle w:val="Normal"/>
        <w:bidi w:val="0"/>
        <w:jc w:val="left"/>
        <w:rPr/>
      </w:pPr>
      <w:r>
        <w:rPr>
          <w:rStyle w:val="Style14"/>
          <w:rFonts w:cs="Times New Roman" w:ascii="Times New Roman" w:hAnsi="Times New Roman"/>
          <w:color w:val="000000"/>
          <w:sz w:val="24"/>
          <w:szCs w:val="24"/>
        </w:rPr>
        <w:t xml:space="preserve">Специальная технология </w:t>
      </w:r>
      <w:r>
        <w:rPr>
          <w:rStyle w:val="Style14"/>
          <w:rFonts w:eastAsia="Times New Roman" w:cs="Times New Roman" w:ascii="Times New Roman" w:hAnsi="Times New Roman"/>
          <w:color w:val="000000"/>
          <w:sz w:val="24"/>
          <w:szCs w:val="24"/>
        </w:rPr>
        <w:t>XI КЛАСС(34часа)</w:t>
      </w:r>
    </w:p>
    <w:p>
      <w:pPr>
        <w:pStyle w:val="Normal"/>
        <w:bidi w:val="0"/>
        <w:jc w:val="center"/>
        <w:rPr>
          <w:rStyle w:val="Style14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ТЕХНОЛОГИЯ СТОЛЯРНЫХ РАБОТ НА СТРОИТЕЛЬНЫХ ОБЪЕКТАХ  (27)</w:t>
      </w:r>
      <w:r>
        <w:rPr>
          <w:rFonts w:cs="Times New Roman" w:ascii="Times New Roman" w:hAnsi="Times New Roman"/>
          <w:sz w:val="24"/>
          <w:szCs w:val="24"/>
        </w:rPr>
        <w:t xml:space="preserve"> </w:t>
        <w:br/>
        <w:t>Общие сведения о монтаже столярных изделий на строительстве. Приемка, складирование и хранение на строительной площадке столярных изделий.</w:t>
        <w:br/>
        <w:t>Способы и приемы установки оконных коробок в деревянные рубленые стены. Конопатка оконного проема и правила крепления наличников. Технология установки оконных и дверных блоков в каркасные и щитовые стены. Способы утепления и крепления блоков. Установка подоконных досок, утепление их и защита от загнивания. Особенности установки дверных блоков с порогом и без порога.</w:t>
        <w:br/>
        <w:t>Способы установки встроенной мебели. Обрамление примыканий шкафов к полу, стенам и перекрытиям. Навешивание шкафных дверей на петли, установка полок, ящиков и штангодержателей.</w:t>
        <w:br/>
        <w:t>Установка перегородок. Крепление полотен перегородок к полу, перекрытию и стенам. Установка панелей, тамбуров, антресолей, полок и столярных тяг.</w:t>
        <w:br/>
        <w:t>Требования к качеству работ по монтажу столярно-строительных изделий. Строительные нормы и правила (СНиП) на производство и приемку работ по монтажу столярных изделий.</w:t>
        <w:br/>
        <w:t>Организация рабочего места столяра на строительной площадке. Требования безопасности при выполнении монтажа столярных изделий.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ОСНОВЫ ПРОЕКТИРОВАНИЯ И ТЕХНИЧЕСКОЕ ТВОРЧЕСТВО(7 час.)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Понятие о творческой деятельности. Роль технического творчества в создании новой техники и технологии. Понятие о технологической творческой задаче, о проектировании, о последовательности разработки проектов на изделие. Технические противоречия и пути их преодоления. Формы и методы поиска новых технических решений.</w:t>
        <w:br/>
      </w:r>
      <w:r>
        <w:rPr>
          <w:rStyle w:val="Style14"/>
          <w:rFonts w:cs="Times New Roman" w:ascii="Times New Roman" w:hAnsi="Times New Roman"/>
          <w:sz w:val="24"/>
          <w:szCs w:val="24"/>
        </w:rPr>
        <w:t xml:space="preserve">Практическая работа. </w:t>
      </w:r>
      <w:r>
        <w:rPr>
          <w:rFonts w:cs="Times New Roman" w:ascii="Times New Roman" w:hAnsi="Times New Roman"/>
          <w:sz w:val="24"/>
          <w:szCs w:val="24"/>
        </w:rPr>
        <w:t>Решение несложной технической задачи с использованием коллективных форм и методов поиска новых решений. Разработка проекта на столярное изделие.</w:t>
        <w:br/>
        <w:t>Понятие об изобретении, рационализаторском предложении. Патент, заявка на изобретение, заявление на рационализаторское предложение. Достижения передовых рабочих-рационализаторов и изобретателей. Использование достижений науки и техники в проектировании и техническом творчестве. Применение ЭВМ в проектировании и решении творческих задач. НТО (научно-технические общества) и их роль в развитии изобретательской и рационализаторской деятельности трудящихся.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80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8"/>
        <w:gridCol w:w="1124"/>
      </w:tblGrid>
      <w:tr>
        <w:trPr>
          <w:trHeight w:val="405" w:hRule="atLeast"/>
        </w:trPr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11 класс</w:t>
            </w:r>
          </w:p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 w:val="false"/>
                <w:sz w:val="24"/>
                <w:szCs w:val="24"/>
              </w:rPr>
              <w:t xml:space="preserve">Технология столярных работ на строительных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 w:val="false"/>
                <w:sz w:val="24"/>
                <w:szCs w:val="24"/>
              </w:rPr>
              <w:t>70</w:t>
            </w:r>
          </w:p>
        </w:tc>
      </w:tr>
      <w:tr>
        <w:trPr>
          <w:trHeight w:val="567" w:hRule="atLeast"/>
        </w:trPr>
        <w:tc>
          <w:tcPr>
            <w:tcW w:w="8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/>
            </w:pPr>
            <w:r>
              <w:rPr>
                <w:rStyle w:val="Style14"/>
                <w:rFonts w:eastAsia="Times New Roman" w:cs="Times New Roman" w:ascii="Times New Roman" w:hAnsi="Times New Roman"/>
                <w:b w:val="false"/>
                <w:sz w:val="24"/>
                <w:szCs w:val="24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b w:val="false"/>
                <w:sz w:val="24"/>
                <w:szCs w:val="24"/>
              </w:rPr>
              <w:t>Основы проектирования и технического творчества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b w:val="false"/>
                <w:sz w:val="24"/>
                <w:szCs w:val="24"/>
              </w:rPr>
              <w:t>32</w:t>
            </w:r>
          </w:p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Style w:val="Style14"/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42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8365"/>
        <w:gridCol w:w="1519"/>
      </w:tblGrid>
      <w:tr>
        <w:trPr>
          <w:trHeight w:val="341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11 класс</w:t>
            </w:r>
          </w:p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3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  <w:t>Обучение в учебных  мастерских</w:t>
            </w:r>
          </w:p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u w:val="single"/>
              </w:rPr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272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работы и рабочего места столяра в учебной мастерской и строительстве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56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Экскурсия на строительный объект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>
        <w:trPr>
          <w:trHeight w:val="56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bidi w:val="0"/>
              <w:ind w:left="14" w:right="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Изготовление заготовок для столярно-строительных изделий на станках, изготовление фрезерованных деталей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142</w:t>
            </w:r>
          </w:p>
        </w:tc>
      </w:tr>
      <w:tr>
        <w:trPr>
          <w:trHeight w:val="56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bidi w:val="0"/>
              <w:ind w:left="14" w:right="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оконных и дверных приборов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bidi w:val="0"/>
              <w:ind w:left="14" w:right="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Сборка и комплектование оконных и дверных блоков, встроенной мебели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>
        <w:trPr>
          <w:trHeight w:val="56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/>
            </w:pPr>
            <w:r>
              <w:rPr>
                <w:rStyle w:val="Style14"/>
                <w:rFonts w:cs="Times New Roman" w:ascii="Times New Roman" w:hAnsi="Times New Roman"/>
                <w:sz w:val="24"/>
                <w:szCs w:val="24"/>
              </w:rPr>
              <w:t>Производственная практика на предприятии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>
        <w:trPr>
          <w:trHeight w:val="567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snapToGrid w:val="fals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476</w:t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215" w:type="dxa"/>
        <w:jc w:val="left"/>
        <w:tblInd w:w="-23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5"/>
        <w:gridCol w:w="1399"/>
      </w:tblGrid>
      <w:tr>
        <w:trPr>
          <w:trHeight w:val="650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11класс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9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Электробезопасность на строительной площадке.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19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50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Санитарно-бытовое обеспечение работающих на строительной площадке.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50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Первая помощь при несчастных случаях.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49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Безопасность труда при работе на деревообрабатывающих станках.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649" w:hRule="atLeast"/>
        </w:trPr>
        <w:tc>
          <w:tcPr>
            <w:tcW w:w="88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Итого за 11 класс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</w:tr>
    </w:tbl>
    <w:p>
      <w:pPr>
        <w:pStyle w:val="Normal"/>
        <w:bidi w:val="0"/>
        <w:jc w:val="left"/>
        <w:rPr>
          <w:rStyle w:val="Style14"/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Style w:val="Style14"/>
          <w:rFonts w:cs="Times New Roman" w:ascii="Times New Roman" w:hAnsi="Times New Roman"/>
          <w:b/>
          <w:bCs/>
          <w:sz w:val="24"/>
          <w:szCs w:val="24"/>
          <w:u w:val="none"/>
        </w:rPr>
        <w:t>Программа по предмету «Черчение»(16 часов)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none"/>
        </w:rPr>
        <w:t>Тема 5. Основные сведения по строительному черчению.(6)</w:t>
      </w:r>
    </w:p>
    <w:p>
      <w:pPr>
        <w:pStyle w:val="Normal"/>
        <w:bidi w:val="0"/>
        <w:spacing w:lineRule="auto" w:line="240"/>
        <w:ind w:left="0" w:right="0" w:firstLine="39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[Особенности строительных чертежей, их виды, назначения].</w:t>
      </w:r>
    </w:p>
    <w:p>
      <w:pPr>
        <w:pStyle w:val="Normal"/>
        <w:bidi w:val="0"/>
        <w:spacing w:lineRule="auto" w:line="240"/>
        <w:ind w:left="0" w:right="0" w:firstLine="39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[Условные графические обозначения элементов зданий и их оборудования. Чертежи планов, фасадов и разрезов зданий].</w:t>
      </w:r>
    </w:p>
    <w:p>
      <w:pPr>
        <w:pStyle w:val="Normal"/>
        <w:bidi w:val="0"/>
        <w:spacing w:lineRule="auto" w:line="240"/>
        <w:ind w:left="0" w:right="0" w:firstLine="39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[Понятие о нанесении размеров высотных отметок на строительных чертежах. Масштабы строительных чертежей].</w:t>
      </w:r>
    </w:p>
    <w:p>
      <w:pPr>
        <w:pStyle w:val="Normal"/>
        <w:bidi w:val="0"/>
        <w:spacing w:lineRule="auto" w:line="24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Требования к знаниям и умениям учащихся.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none"/>
        </w:rPr>
        <w:t>Учащиеся должны знать: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Рациональную последовательность чтения строительных чертежей.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none"/>
        </w:rPr>
        <w:t>Учащиеся должны уметь: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Читать общие строительные чертежи.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none"/>
        </w:rPr>
        <w:t>Тема 6. Чтение и выполнение чертежей и схем по профессии(12часов).</w:t>
      </w:r>
    </w:p>
    <w:p>
      <w:pPr>
        <w:pStyle w:val="Normal"/>
        <w:bidi w:val="0"/>
        <w:spacing w:lineRule="auto" w:line="240"/>
        <w:ind w:left="0" w:right="0" w:firstLine="39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Понятие о чертежах и схемах, входящих в состав документации на работы, выполняемые по профессии столяр :</w:t>
      </w:r>
    </w:p>
    <w:p>
      <w:pPr>
        <w:pStyle w:val="Normal"/>
        <w:bidi w:val="0"/>
        <w:spacing w:lineRule="auto" w:line="240"/>
        <w:ind w:left="0" w:right="0" w:firstLine="39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Все виды столярных соединений, столярно-строительные конструкции: фрезерованные детали, дверные и оконные блоки.</w:t>
      </w:r>
    </w:p>
    <w:p>
      <w:pPr>
        <w:pStyle w:val="Normal"/>
        <w:bidi w:val="0"/>
        <w:spacing w:lineRule="auto" w:line="24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</w:rPr>
        <w:t>Требования к знаниям и умениям учащихся.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none"/>
        </w:rPr>
        <w:t>Учащиеся должны знать: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Виды и типы чертежей и схем по профессии.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u w:val="none"/>
        </w:rPr>
        <w:t>Учащиеся должны уметь:</w:t>
      </w:r>
    </w:p>
    <w:p>
      <w:pPr>
        <w:pStyle w:val="Normal"/>
        <w:bidi w:val="0"/>
        <w:spacing w:lineRule="auto" w:line="312"/>
        <w:jc w:val="left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  <w:t>Читать чертежи и схемы по профессии.</w:t>
      </w:r>
    </w:p>
    <w:p>
      <w:pPr>
        <w:pStyle w:val="Normal"/>
        <w:bidi w:val="0"/>
        <w:spacing w:lineRule="auto" w:line="312"/>
        <w:jc w:val="left"/>
        <w:rPr>
          <w:rStyle w:val="Style14"/>
          <w:rFonts w:ascii="Times New Roman" w:hAnsi="Times New Roman" w:cs="Times New Roman"/>
          <w:b w:val="false"/>
          <w:b w:val="false"/>
          <w:bCs w:val="false"/>
          <w:sz w:val="24"/>
          <w:szCs w:val="24"/>
          <w:u w:val="none"/>
          <w:lang w:val="en-U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none"/>
          <w:lang w:val="en-US"/>
        </w:rPr>
      </w:r>
    </w:p>
    <w:tbl>
      <w:tblPr>
        <w:tblW w:w="1005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11"/>
        <w:gridCol w:w="1112"/>
      </w:tblGrid>
      <w:tr>
        <w:trPr>
          <w:cantSplit w:val="true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12"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</w:rPr>
              <w:t xml:space="preserve">                             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napToGrid w:val="false"/>
              <w:spacing w:lineRule="auto" w:line="312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12"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Основные сведения по строительному черчению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312"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cantSplit w:val="true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12"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Чтение и выполнение чертежей и схем по профессии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312"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8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12"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Итого за11класс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lineRule="auto" w:line="312"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</w:tr>
    </w:tbl>
    <w:p>
      <w:pPr>
        <w:pStyle w:val="1"/>
        <w:numPr>
          <w:ilvl w:val="0"/>
          <w:numId w:val="2"/>
        </w:numPr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u w:val="non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ПРОГРАММА  по предмету «Охрана труда»(18ч)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Тема 8.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Электробезопасность на строительной площадке</w:t>
      </w:r>
      <w:r>
        <w:rPr>
          <w:rFonts w:cs="Times New Roman" w:ascii="Times New Roman" w:hAnsi="Times New Roman"/>
          <w:sz w:val="24"/>
          <w:szCs w:val="24"/>
          <w:u w:val="none"/>
        </w:rPr>
        <w:t>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Действие электрического тока на человека, основные меры защиты от поражения током.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Подключение и эксплуатация оборудования. Освещение строительной площадки. Безопасная эксплуатация электрических машин.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Должны знать: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Меры защиты от поражения током.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Освещение строительной площадки.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Должны уметь: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Производить правильную эксплуатацию электрических машин.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Применять меры защиты от поражения электрическим током.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Тема 9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 xml:space="preserve"> Пожарная безопасность.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Пожарная безопасность объекта. Предотвращение пожаров на предприятии.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Противопожарная защита объекта. Мероприятия по обеспечению пожарной безопасности.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Должны знать: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Правила пожарной безопасности.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Противопожарную защиту объекта.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Мероприятия по обеспечению пожарной безопасности.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Должны уметь: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Выполнять мероприятия по обеспечению пожарной безопасности.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eastAsia="Times New Roman" w:cs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sz w:val="24"/>
          <w:szCs w:val="24"/>
          <w:u w:val="none"/>
        </w:rPr>
        <w:t xml:space="preserve"> 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 xml:space="preserve">Тема 10 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Первая помощь при несчастных случаях.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Первая помощь при поражении электрическим током, ранении, ожогах.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Первая помощь при обморожении, обмороках, отравлении, переломах, вывихах, ушибах, растяжении.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Должны уметь: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Оказать первую помощь при несчастном случае.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Тема11.</w:t>
      </w:r>
      <w:r>
        <w:rPr>
          <w:rFonts w:cs="Times New Roman" w:ascii="Times New Roman" w:hAnsi="Times New Roman"/>
          <w:b/>
          <w:bCs/>
          <w:sz w:val="24"/>
          <w:szCs w:val="24"/>
          <w:u w:val="none"/>
        </w:rPr>
        <w:t>Безопасность труда при работе на деревообрабатывающих станках.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Безопасность труда при работе на круглопильных и ленточнопильных станках, фуговальных, рейсмусовых станках.</w:t>
      </w:r>
    </w:p>
    <w:p>
      <w:pPr>
        <w:pStyle w:val="1"/>
        <w:numPr>
          <w:ilvl w:val="0"/>
          <w:numId w:val="2"/>
        </w:numPr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Безопасность труда при работе на фрезерных, шлифовальных и сверлильно-долбежных станках.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Должны знать: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Правила техники безопасности при работе на станках.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Должны уметь: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  <w:t>Правильно выполнять работы на деревообрабатывающих станках в соответствии с правилами техники безопасности.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tbl>
      <w:tblPr>
        <w:tblW w:w="10215" w:type="dxa"/>
        <w:jc w:val="left"/>
        <w:tblInd w:w="-23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5"/>
        <w:gridCol w:w="1399"/>
      </w:tblGrid>
      <w:tr>
        <w:trPr>
          <w:trHeight w:val="650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11класс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49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Электробезопасность на строительной площадке.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419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Пожарная безопасность.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50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Санитарно-бытовое обеспечение работающих на строительной площадке.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50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Первая помощь при несчастных случаях.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649" w:hRule="atLeast"/>
        </w:trPr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Безопасность труда при работе на деревообрабатывающих станках.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649" w:hRule="atLeast"/>
        </w:trPr>
        <w:tc>
          <w:tcPr>
            <w:tcW w:w="881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Итого за 11 класс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</w:tr>
    </w:tbl>
    <w:p>
      <w:pPr>
        <w:pStyle w:val="Normal"/>
        <w:shd w:val="clear" w:fill="FFFFFF"/>
        <w:bidi w:val="0"/>
        <w:ind w:left="14" w:right="10" w:firstLine="526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shd w:val="clear" w:fill="FFFFFF"/>
        <w:bidi w:val="0"/>
        <w:ind w:left="14" w:right="10" w:firstLine="526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shd w:val="clear" w:fill="FFFFFF"/>
        <w:bidi w:val="0"/>
        <w:ind w:left="0" w:right="10" w:hanging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cs="Times New Roman" w:ascii="Times New Roman" w:hAnsi="Times New Roman"/>
          <w:sz w:val="24"/>
          <w:szCs w:val="24"/>
          <w:u w:val="none"/>
        </w:rPr>
      </w:r>
    </w:p>
    <w:p>
      <w:pPr>
        <w:pStyle w:val="Normal"/>
        <w:shd w:val="clear" w:fill="FFFFFF"/>
        <w:bidi w:val="0"/>
        <w:ind w:left="0" w:right="10" w:hanging="0"/>
        <w:jc w:val="left"/>
        <w:rPr/>
      </w:pPr>
      <w:r>
        <w:rPr>
          <w:rStyle w:val="Style14"/>
          <w:rFonts w:eastAsia="Times New Roman" w:cs="Times New Roman" w:ascii="Times New Roman" w:hAnsi="Times New Roman"/>
          <w:sz w:val="24"/>
          <w:szCs w:val="24"/>
        </w:rPr>
        <w:t xml:space="preserve">                            </w:t>
      </w:r>
    </w:p>
    <w:p>
      <w:pPr>
        <w:pStyle w:val="Normal"/>
        <w:shd w:val="clear" w:fill="FFFFFF"/>
        <w:bidi w:val="0"/>
        <w:ind w:left="0" w:right="1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fill="FFFFFF"/>
        <w:bidi w:val="0"/>
        <w:ind w:left="0" w:right="1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fill="FFFFFF"/>
        <w:bidi w:val="0"/>
        <w:ind w:left="0" w:right="10" w:hanging="0"/>
        <w:jc w:val="left"/>
        <w:rPr/>
      </w:pPr>
      <w:r>
        <w:rPr>
          <w:rStyle w:val="Style14"/>
          <w:rFonts w:eastAsia="Times New Roman" w:cs="Times New Roman" w:ascii="Times New Roman" w:hAnsi="Times New Roman"/>
          <w:sz w:val="24"/>
          <w:szCs w:val="24"/>
        </w:rPr>
        <w:t xml:space="preserve">                         </w:t>
      </w:r>
      <w:r>
        <w:rPr>
          <w:rStyle w:val="Style14"/>
          <w:rFonts w:cs="Times New Roman" w:ascii="Times New Roman" w:hAnsi="Times New Roman"/>
          <w:sz w:val="24"/>
          <w:szCs w:val="24"/>
        </w:rPr>
        <w:t>ПРАКТИЧЕСКОЕ ОБУЧЕНИЕ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</w:p>
    <w:tbl>
      <w:tblPr>
        <w:tblW w:w="1042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1"/>
        <w:gridCol w:w="1589"/>
      </w:tblGrid>
      <w:tr>
        <w:trPr>
          <w:trHeight w:val="465" w:hRule="atLeast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Производственное обучение в учебных мастерских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>
        <w:trPr>
          <w:trHeight w:val="465" w:hRule="atLeast"/>
        </w:trPr>
        <w:tc>
          <w:tcPr>
            <w:tcW w:w="88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Организация работы и рабочего места столяра в учебной мастерской и строительстве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567" w:hRule="atLeast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Экскурсия на строительный объект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>
          <w:trHeight w:val="567" w:hRule="atLeast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bidi w:val="0"/>
              <w:ind w:left="14" w:right="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Изготовление заготовок для столярно-строительных изделий на станках, изготовление фрезерованных деталей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>
        <w:trPr>
          <w:trHeight w:val="567" w:hRule="atLeast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bidi w:val="0"/>
              <w:ind w:left="14" w:right="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Установка оконных и дверных приборов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>
        <w:trPr>
          <w:trHeight w:val="405" w:hRule="atLeast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hd w:val="clear" w:fill="FFFFFF"/>
              <w:bidi w:val="0"/>
              <w:ind w:left="14" w:right="10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Сборка и комплектование оконных и дверных блоков, встроенной мебели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>
        <w:trPr>
          <w:trHeight w:val="567" w:hRule="atLeast"/>
        </w:trPr>
        <w:tc>
          <w:tcPr>
            <w:tcW w:w="8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left"/>
              <w:rPr/>
            </w:pPr>
            <w:r>
              <w:rPr>
                <w:rStyle w:val="Style14"/>
                <w:rFonts w:cs="Times New Roman" w:ascii="Times New Roman" w:hAnsi="Times New Roman"/>
                <w:sz w:val="24"/>
                <w:szCs w:val="24"/>
              </w:rPr>
              <w:t>Производственная практика на предприятии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204</w:t>
            </w:r>
          </w:p>
        </w:tc>
      </w:tr>
      <w:tr>
        <w:trPr>
          <w:trHeight w:val="567" w:hRule="atLeast"/>
        </w:trPr>
        <w:tc>
          <w:tcPr>
            <w:tcW w:w="883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6300" w:leader="none"/>
              </w:tabs>
              <w:bidi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340</w:t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Style w:val="Style14"/>
          <w:rFonts w:cs="Times New Roman" w:ascii="Times New Roman" w:hAnsi="Times New Roman"/>
          <w:sz w:val="24"/>
          <w:szCs w:val="24"/>
        </w:rPr>
        <w:t>ОРГАНИЗАЦИЯ РАБОТЫ И РАБОЧЕГО МЕСТА СТОЛЯРА НА СТРОЙКЕ (4ч)</w:t>
      </w:r>
      <w:r>
        <w:rPr>
          <w:rFonts w:cs="Times New Roman" w:ascii="Times New Roman" w:hAnsi="Times New Roman"/>
          <w:sz w:val="24"/>
          <w:szCs w:val="24"/>
        </w:rPr>
        <w:br/>
        <w:t>Учебные задачи практического обучения в XI классе. Режим работы, организация рабочего места, правила внутреннего распорядка и безопасности труда. Расстановка учащихся по рабочим местам. Бережное и экономное отношение к инструменту, оборудованию, приспособлениям, материалам и электроэнергии.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ЭКСКУРСИЯ НА СТРОИТЕЛЬНЫЙ ОБЪЕКТ  (4ч)</w:t>
      </w:r>
      <w:r>
        <w:rPr>
          <w:rFonts w:cs="Times New Roman" w:ascii="Times New Roman" w:hAnsi="Times New Roman"/>
          <w:sz w:val="24"/>
          <w:szCs w:val="24"/>
        </w:rPr>
        <w:br/>
        <w:t>Инструктаж по правилам поведения учащихся в пути и на предприятии.</w:t>
        <w:br/>
        <w:t>Ознакомление со способами сборки и установки деревянных конструкций, готовых элементов и деталей на объектах жилищного и промышленного строительства, с основными видами и приемами столярных работ.</w:t>
      </w:r>
    </w:p>
    <w:p>
      <w:pPr>
        <w:pStyle w:val="Normal"/>
        <w:shd w:val="clear" w:fill="FFFFFF"/>
        <w:bidi w:val="0"/>
        <w:spacing w:lineRule="auto" w:line="240"/>
        <w:ind w:left="0" w:right="1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/>
        <w:ind w:left="0" w:right="10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Изготовление заготовок для столярно-строительных изделий на станках, изготовление фрезерованных деталей(56ч)</w:t>
      </w:r>
    </w:p>
    <w:p>
      <w:pPr>
        <w:pStyle w:val="Normal"/>
        <w:shd w:val="clear" w:fill="FFFFFF"/>
        <w:bidi w:val="0"/>
        <w:spacing w:lineRule="auto" w:line="240"/>
        <w:ind w:left="0" w:right="1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Инструктаж по организации рабочего места безопасности труда при изготовлении столярно-строительных изделий на станках.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Заготовка деталей для оконных и дверных блоков, встроенных шкафов, антресолей, перегородок, дощатых полов. Изготовление деталей для рамочных столярных перегородок и досок для обшивки деревянных стен. Изготовление прямолинейных фрезерованных деталей с применением станков, электрифицированных инструментов или вручную.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Изготовление плинтусов, наличников и раскладок из древесины хвойных и лиственных пород.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Вырезка сучков и их заделка. Самоконтроль качества изготовления деревянных фрезерованных деталей.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учащихся на деревообрабатывающем предприятии проводится (первым номером) под контролем наставника.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Должен знать: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Правила безопасных приёмов работ на станках. Правила работы на деревообрабатывающих станках, уход за ними. Технологию обработку пиломатериалов на деревообрабатывающих станках. Содержание инструкций к ним. Использовать станочный парк при наличии допуска, после проведения инструктажа. Производить работу на станках после проверки на холостом ходу. Нормы расхода пиломатериалов при выполнении фрезерованных деталей.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Должен уметь: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Производить регулировку и наладку деревообрабатывающих станков (установку дорез). Производить работу на деревообрабатывающих станках при наличии ограничителей, цулаг. Уметь изготавливать фрезерованные детали различных профилей.</w:t>
      </w:r>
    </w:p>
    <w:p>
      <w:pPr>
        <w:pStyle w:val="Normal"/>
        <w:shd w:val="clear" w:fill="FFFFFF"/>
        <w:bidi w:val="0"/>
        <w:spacing w:lineRule="auto" w:line="240"/>
        <w:ind w:left="0" w:right="10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Установка оконных и дверных приборов(28ч)</w:t>
      </w:r>
    </w:p>
    <w:p>
      <w:pPr>
        <w:pStyle w:val="Normal"/>
        <w:shd w:val="clear" w:fill="FFFFFF"/>
        <w:bidi w:val="0"/>
        <w:spacing w:lineRule="auto" w:line="240"/>
        <w:ind w:left="0" w:right="1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Инструктаж по организации рабочего места и безопасности труда при установке оконных и дверных приборов. Вырезка петель механизированным способом с предварительной разметкой по шаблону. Врезка заверток и установка винтовых стяжек в спаренных переплётах. Установка ручек, запорных приборов в оконных блоках. Врезка дверных замков, ручек и петель. Установка с пригонкой  дверных роликов с планками, звонков-вертушек, поперечных задвижек. Самоконтроль качества. Установка и подгонка по месту оконных и дверных приборов.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Должен знать: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Требования, предъявляемые к качеству работ. Организацию труда своей бригады. Производственную инструкцию и правила внутреннего распорядка. Технологический процесс выполняемой работы. Сортамент и маркировку применяемых оконных и дверных приборов (петель, шпингалетов, замков и т.д.). Способы установки оконных и дверных приборов.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Должен уметь: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Выполнять правила безопасности труда. Устанавливать оконные и дверные приборы в соответствии с их назначением с пригонкой по месту (накладные, врезные, ролики дверные с планками, звонки и т.д.).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hd w:val="clear" w:fill="FFFFFF"/>
        <w:bidi w:val="0"/>
        <w:spacing w:lineRule="auto" w:line="240"/>
        <w:ind w:left="0" w:right="10" w:hanging="0"/>
        <w:jc w:val="lef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Сборка и комплектование оконных и дверных блоков, встроенной мебели(44ч)</w:t>
      </w:r>
    </w:p>
    <w:p>
      <w:pPr>
        <w:pStyle w:val="Normal"/>
        <w:shd w:val="clear" w:fill="FFFFFF"/>
        <w:bidi w:val="0"/>
        <w:spacing w:lineRule="auto" w:line="240"/>
        <w:ind w:left="0" w:right="1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Инструктаж по организации рабочего места и безопасности труда. Предварительная сборка с подгонкой соединений оконных створок, фрамуг и коробок: сборка их на клею. Зачистка собранных элементов. Предварительная сборка дверной коробки и рамочного дверного полотна прямоугольной формы всех типов. Вгонка глухих переплётов, фрамуг, дверных полотен. Контроль качества выполненных работ.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Должен знать: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Технологический процесс сборки оконных и дверных блоков, встроенной мебели, Технологические требования, предъявляемые к оконным и дверным блокам. Стандарты готовых изделий. Сортамент и маркировку оконных и дверных блоков. Правила складирования готовых блоков. Способы изготовления сопряжений и сборки элементов столярных изделий.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Должен уметь: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Производить сборку, прогонку оконных и дверных блоков, встроенной мебели. Зачистку мест соединения, шлифовку деталей. Читать чертежи. Проводить контроль качества.</w:t>
      </w:r>
    </w:p>
    <w:p>
      <w:pPr>
        <w:pStyle w:val="Normal"/>
        <w:shd w:val="clear" w:fill="FFFFFF"/>
        <w:bidi w:val="0"/>
        <w:spacing w:lineRule="auto" w:line="240"/>
        <w:ind w:left="14" w:right="10" w:firstLine="5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/>
      </w:pPr>
      <w:r>
        <w:rPr>
          <w:rStyle w:val="Style14"/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Style w:val="Style14"/>
          <w:rFonts w:cs="Times New Roman" w:ascii="Times New Roman" w:hAnsi="Times New Roman"/>
          <w:sz w:val="24"/>
          <w:szCs w:val="24"/>
        </w:rPr>
        <w:t>ПРОИЗВОДСТВЕННАЯ ПРАКТИКА (204ч)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ВЫПОЛНЕНИЕ СТОЛЯРНЫХ РАБОТ</w:t>
      </w:r>
      <w:r>
        <w:rPr>
          <w:rStyle w:val="Style14"/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Style w:val="Style14"/>
          <w:rFonts w:cs="Times New Roman" w:ascii="Times New Roman" w:hAnsi="Times New Roman"/>
          <w:sz w:val="24"/>
          <w:szCs w:val="24"/>
        </w:rPr>
        <w:t>НА СТРОИТЕЛЬНОМ ОБЪЕКТЕ (184ч)</w:t>
      </w:r>
      <w:r>
        <w:rPr>
          <w:rFonts w:cs="Times New Roman" w:ascii="Times New Roman" w:hAnsi="Times New Roman"/>
          <w:sz w:val="24"/>
          <w:szCs w:val="24"/>
        </w:rPr>
        <w:br/>
        <w:t>Освоение и закрепление приемов монтажа, установки, подгонки и крепления столярных изделий, встроенной мебели, установки полок и антресолей, врезки петель и замков, настила полов и паркета и т. п. Подготовка ручных электрифицированных машин к работе и работа с ними.</w:t>
      </w:r>
      <w:r>
        <w:rPr>
          <w:rStyle w:val="Podzag4"/>
          <w:rFonts w:cs="Times New Roman" w:ascii="Times New Roman" w:hAnsi="Times New Roman"/>
          <w:sz w:val="24"/>
          <w:szCs w:val="24"/>
        </w:rPr>
        <w:t>Примерный перечень объектов труда</w:t>
      </w:r>
      <w:r>
        <w:rPr>
          <w:rFonts w:cs="Times New Roman" w:ascii="Times New Roman" w:hAnsi="Times New Roman"/>
          <w:sz w:val="24"/>
          <w:szCs w:val="24"/>
        </w:rPr>
        <w:t xml:space="preserve">: </w:t>
        <w:br/>
        <w:t>оконные и дверные блоки, форточки, дверцы, перегородки, панели, тамбуры, встроенные шкафы, антресоли, полы и т. п.</w:t>
      </w:r>
    </w:p>
    <w:p>
      <w:pPr>
        <w:pStyle w:val="Normal"/>
        <w:bidi w:val="0"/>
        <w:jc w:val="left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Выпускной квалификационный экзамен (6ч.)</w:t>
      </w:r>
    </w:p>
    <w:p>
      <w:pPr>
        <w:pStyle w:val="Normal"/>
        <w:bidi w:val="0"/>
        <w:jc w:val="left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Теоретическая часть</w:t>
      </w:r>
    </w:p>
    <w:p>
      <w:pPr>
        <w:pStyle w:val="Normal"/>
        <w:bidi w:val="0"/>
        <w:jc w:val="left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>Практическая часть</w:t>
      </w:r>
    </w:p>
    <w:p>
      <w:pPr>
        <w:pStyle w:val="Normal"/>
        <w:bidi w:val="0"/>
        <w:jc w:val="left"/>
        <w:rPr/>
      </w:pPr>
      <w:r>
        <w:rPr>
          <w:rStyle w:val="Style14"/>
          <w:rFonts w:cs="Times New Roman" w:ascii="Times New Roman" w:hAnsi="Times New Roman"/>
          <w:b w:val="false"/>
          <w:bCs w:val="false"/>
          <w:sz w:val="24"/>
          <w:szCs w:val="24"/>
        </w:rPr>
        <w:t xml:space="preserve">Экзаменнационный материал рассматривается на методическом совещании образовательного учреждения </w:t>
      </w:r>
    </w:p>
    <w:p>
      <w:pPr>
        <w:pStyle w:val="Normal"/>
        <w:bidi w:val="0"/>
        <w:jc w:val="center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 xml:space="preserve">Перечень знаний и умений, </w:t>
      </w:r>
      <w:r>
        <w:rPr>
          <w:rFonts w:cs="Times New Roman" w:ascii="Times New Roman" w:hAnsi="Times New Roman"/>
          <w:b/>
          <w:bCs/>
          <w:sz w:val="24"/>
          <w:szCs w:val="24"/>
        </w:rPr>
        <w:br/>
      </w:r>
      <w:r>
        <w:rPr>
          <w:rStyle w:val="Style14"/>
          <w:rFonts w:cs="Times New Roman" w:ascii="Times New Roman" w:hAnsi="Times New Roman"/>
          <w:sz w:val="24"/>
          <w:szCs w:val="24"/>
        </w:rPr>
        <w:t>формируемых у учащихся XI класса</w:t>
      </w:r>
    </w:p>
    <w:p>
      <w:pPr>
        <w:pStyle w:val="Arialtextsmallall"/>
        <w:bidi w:val="0"/>
        <w:jc w:val="left"/>
        <w:rPr/>
      </w:pPr>
      <w:r>
        <w:rPr>
          <w:rStyle w:val="Style14"/>
          <w:rFonts w:cs="Times New Roman" w:ascii="Times New Roman" w:hAnsi="Times New Roman"/>
          <w:sz w:val="24"/>
          <w:szCs w:val="24"/>
        </w:rPr>
        <w:t>Учащиеся должны знать:</w:t>
      </w:r>
      <w:r>
        <w:rPr>
          <w:rFonts w:cs="Times New Roman" w:ascii="Times New Roman" w:hAnsi="Times New Roman"/>
          <w:sz w:val="24"/>
          <w:szCs w:val="24"/>
        </w:rPr>
        <w:br/>
        <w:t>технологию монтажа строительных конструкций и деталей в рубленых, каркасных и щитовых домах;</w:t>
        <w:br/>
        <w:t>способы и приемы установки встроенной мебели, перегородок, антресолей и т. п.;</w:t>
        <w:br/>
        <w:t>способы предотвращения брака и дефектов в работе, способы экономного расходования материалов и электроэнергии;</w:t>
        <w:br/>
        <w:t>методы и способы решения проектных и творческих задач;</w:t>
        <w:br/>
        <w:t>направления развития деревообрабатывающей отрасли и новые технологии использования столярных изделий в строительстве;</w:t>
        <w:br/>
        <w:t>специальную терминологию и пользоваться ею.</w:t>
        <w:br/>
      </w:r>
      <w:r>
        <w:rPr>
          <w:rStyle w:val="Style14"/>
          <w:rFonts w:cs="Times New Roman" w:ascii="Times New Roman" w:hAnsi="Times New Roman"/>
          <w:sz w:val="24"/>
          <w:szCs w:val="24"/>
        </w:rPr>
        <w:t>Учащиеся должны уметь:</w:t>
      </w:r>
      <w:r>
        <w:rPr>
          <w:rFonts w:cs="Times New Roman" w:ascii="Times New Roman" w:hAnsi="Times New Roman"/>
          <w:sz w:val="24"/>
          <w:szCs w:val="24"/>
        </w:rPr>
        <w:br/>
        <w:t>изготавливать с помощью клеев столярные плиты, щиты и столярные конструкции;</w:t>
        <w:br/>
        <w:t>проводить монтаж и крепление оконных и дверных блоков, перегородок, встроенной мебели и др.;</w:t>
        <w:br/>
        <w:t>изготавливать на деревообрабатывающих станках и устанавливать с помощью электрифицированного инструмента столярные изделия на строительных объектах;</w:t>
        <w:br/>
        <w:t>экономно расходовать материалы и электроэнергию;</w:t>
        <w:br/>
        <w:t>соблюдать правила безопасной работы.</w:t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Тематическое планировани</w:t>
      </w:r>
    </w:p>
    <w:tbl>
      <w:tblPr>
        <w:tblW w:w="965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4"/>
        <w:gridCol w:w="5670"/>
        <w:gridCol w:w="1875"/>
        <w:gridCol w:w="1315"/>
      </w:tblGrid>
      <w:tr>
        <w:trPr/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тем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Кол-во часов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проведения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четверть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96 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1-4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п.о.</w:t>
            </w:r>
            <w:r>
              <w:rPr>
                <w:rStyle w:val="Style14"/>
                <w:rFonts w:cs="Times New Roman" w:ascii="Times New Roman" w:hAnsi="Times New Roman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РГАНИЗАЦИЯ РАБОТЫ И РАБОЧЕГО МЕСТА СТОЛЯРА НА СТРОЙКЕ (4)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br/>
              <w:t>Учебные задачи практического обучения в XI классе. Режим работы, организация рабочего места, правила внутреннего распорядка и безопасности труда. Расстановка учащихся по рабочим местам. Бережное и экономное отношение к инструменту, оборудованию, приспособлениям, материалам и электроэнергии.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неделя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312" w:before="120" w:after="1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ч.Основные сведения по строительному черчению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Style w:val="Style14"/>
                <w:rFonts w:cs="Times New Roman" w:ascii="Times New Roman" w:hAnsi="Times New Roman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Спец.ТЕХНОЛОГИЯ СТОЛЯРНЫХ РАБОТ НА СТРОИТЕЛЬНЫХ ОБЪЕКТАХ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  <w:br/>
              <w:t>Общие сведения о монтаже столярных изделий на строительстве.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7-12.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Производственная практика  </w:t>
            </w:r>
            <w:r>
              <w:rPr>
                <w:rStyle w:val="Style14"/>
                <w:rFonts w:cs="Times New Roman" w:ascii="Times New Roman" w:hAnsi="Times New Roman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ВЫПОЛНЕНИЕ СТОЛЯРНЫХ РАБОТ</w:t>
            </w:r>
            <w:r>
              <w:rPr>
                <w:rStyle w:val="Style14"/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Style14"/>
                <w:rFonts w:cs="Times New Roman" w:ascii="Times New Roman" w:hAnsi="Times New Roman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НА СТРОИТЕЛЬНОМ ОБЪЕКТЕ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br/>
              <w:t>Освоение и закрепление приемов монтажа, установки, подгонки и крепления столярных изделий, встроенной мебели, установки полок и антресолей, врезки петель и замков, настила полов и паркета и т. п. Подготовка ручных электрифицированных машин к работе и работа с ними.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13-18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 неделя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Чер. </w:t>
            </w: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Особенности строительных чертежей, их виды, назначения.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 </w:t>
              <w:br/>
              <w:t>Общие сведения о монтаже столярных изделий на строительстве. Приемка, складирование и хранение на строительной площадке столярных изделий.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21-24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>
                <w:rStyle w:val="Style14"/>
                <w:rFonts w:cs="Times New Roman" w:ascii="Times New Roman" w:hAnsi="Times New Roman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ЭКСКУРСИЯ НА СТРОИТЕЛЬНЫЙ ОБЪЕКТ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br/>
              <w:t>Инструктаж по правилам поведения учащихся в пути и на предприятии.</w:t>
              <w:br/>
              <w:t>Ознакомление со способами сборки и установки деревянных конструкций, готовых элементов и деталей на объектах жилищного и промышленного строительства, с основными видами и приемами столярных работ.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25-30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Чер.Условные графические обозначения элементов зданий и их оборудования.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Способы и приемы установки оконных коробок в деревянные рубленые стены.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33-36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Изготовление заготовок для столярно-строительных изделий на станках, изготовление фрезерованных деталей.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Инструктаж по организации рабочего места безопасности труда при изготовлении столярно-строительных изделий на станках.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37-42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 Чертежи планов, фасадов и разрезов зданий.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Способы и приемы установки оконных коробок в деревянные рубленые стенах.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45-48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Производ.обучение.  Изготовление заготовок для столярно-строительных изделий на станках, изготовление фрезерованных деталей.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Инструктаж по организации рабочего места безопасности труда при изготовлении столярно-строительных изделий на станка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49-54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 Понятие о нанесении размеров высотных отметок на строительных чертежах.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 Способы и приемы установки оконных коробок в деревянные рубленые стены.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57-60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Заготовка деталей для оконных и дверных блоков, встроенных шкафов, антресолей, перегородок, дощатых полов.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61-66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 Масштабы строительных чертежей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Спец.тех.. Конопатка оконного проема.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69-72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Заготовка деталей для оконных и дверных блоков, встроенных шкафов, антресолей, перегородок, дощатых полов.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73-78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Чтение и выполнение чертежей и схем по профессии.</w:t>
            </w:r>
          </w:p>
          <w:p>
            <w:pPr>
              <w:pStyle w:val="Normal"/>
              <w:bidi w:val="0"/>
              <w:spacing w:lineRule="auto" w:line="240"/>
              <w:ind w:left="0" w:right="0" w:firstLine="3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Понятие о чертежах и схемах, входящих в состав документации на работы, выполняемые по профессии столяр.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 Конопатка оконного проема и правила крепления наличников.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81-84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Заготовка деталей для оконных и дверных блоков, встроенных шкафов, антресолей, перегородок, дощатых полов.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85-90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Чер.Все виды столярных соединений.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Контрольная работа за 1 четверть.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93-96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Заготовка деталей для оконных и дверных блоков, встроенных шкафов, антресолей, перегородок, дощатых полов.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6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                                  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 четверть                                                 96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97-102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Чер.Все виды столярных соединений.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Спец.тех.Технология установки оконных и дверных блоков в каркасные и щитовые стены.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105-108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Изготовление деталей для рамочных столярных перегородок и досок для обшивки деревянных стен. Изготовление прямолинейных фрезерованных деталей с применением станков, электрифицированных инструментов или вручную.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109-114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 Все виды столярных соединений.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 Технология установки оконных и дверных блоков в каркасные и щитовые стены.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117-120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Изготовление деталей для рамочных столярных перегородок и досок для обшивки деревянных стен. Изготовление прямолинейных фрезерованных деталей с применением станков, электрифицированных инструментов или вручную.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121-126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Чер.Все виды столярных соединений.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 Способы утепления и крепления блоков.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129-132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Изготовление деталей для рамочных столярных перегородок и досок для обшивки деревянных стен. Изготовление прямолинейных фрезерованных деталей с применением станков, электрифицированных инструментов или вручную.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133-138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139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 Столярно-строительные конструкции: фрезерованные детали.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 Установка подоконных досок, утепление их и защита от загнивания.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141-144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Изготовление плинтусов, наличников и раскладок из древесины хвойных и лиственных пород.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Вырезка сучков и их заделка. Самоконтроль качества изготовления деревянных фрезерованных деталей. 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145-150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Чер.Столярно-строительные конструкции: фрезерованные детали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Спец.тех.Установка подоконных досок, утепление их и защита от загнивания.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153-156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Изготовление плинтусов, наличников и раскладок из древесины хвойных и лиственных пород.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Вырезка сучков и их заделка. Самоконтроль качества изготовления деревянных фрезерованных деталей.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157-162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14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 Дверные блоки щитовой конструкции.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Особенности установки дверных блоков с порогом.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165-168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Изготовление плинтусов, наличников и раскладок из древесины хвойных и лиственных пород.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Вырезка сучков и их заделка. Самоконтроль качества изготовления деревянных фрезерованных деталей.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169-174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 Изготовление плинтусов, наличников и раскладок из древесины хвойных и лиственных пород.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Вырезка сучков и их заделка. Самоконтроль качества изготовления деревянных фрезерованных деталей.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Чер.  Чертежи дверных блоков филенчатой конструкции.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Особенности установки дверных блоков с порогом и без порога.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177-180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181-186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16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Чер Чертежи оконных блоков.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188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Контрольная работа за 1 полугодие.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189-192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Производ.обучение. Самостоятельная работа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Вырезка сучков и их заделка. Самоконтроль качества изготовления деревянных фрезерованных деталей.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center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 четверть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Охрана труда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Электробезопасность на строительной площадке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  <w:p>
            <w:pPr>
              <w:pStyle w:val="1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Действие электрического тока на человека, основные меры защиты от поражения током.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Подключение и эксплуатация оборудования. Освещение строительной площадки. Безопасная эксплуатация электрических машин.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Способы установки встроенной мебели. Обрамление примыканий шкафов к полу, стенам и перекрытиям. Навешивание шкафных дверей на петли, установка полок, ящиков и штангодержателей.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 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Сборка и комплектование оконных и дверных блоков, встроенной мебели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Инструктаж по организации рабочего места и безопасности труда.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Охрана труда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Электробезопасность на строительной площадке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  <w:p>
            <w:pPr>
              <w:pStyle w:val="1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Действие электрического тока на человека, основные меры защиты от поражения током.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Подключение и эксплуатация оборудования. Освещение строительной площадки. Безопасная эксплуатация электрических машин.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Способы установки встроенной мебели. Обрамление примыканий шкафов к полу, стенам и перекрытиям. Навешивание шкафных дверей на петли, установка полок, ящиков и штангодержателей.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 Предварительная сборка с подгонкой соединений оконных створок, фрамуг и коробок: сборка их на клею. Зачистка собранных элементов. Предварительная сборка дверной коробки и рамочного дверного полотна прямоугольной формы всех типов. Вгонка глухих переплётов, фрамуг, дверных полотен. Контроль качества выполненных работ.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Охрана труда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Электробезопасность на строительной площадке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  <w:p>
            <w:pPr>
              <w:pStyle w:val="1"/>
              <w:numPr>
                <w:ilvl w:val="0"/>
                <w:numId w:val="2"/>
              </w:numPr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Действие электрического тока на человека, основные меры защиты от поражения током.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Подключение и эксплуатация оборудования. Освещение строительной площадки. Безопасная эксплуатация электрических машин.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Установка перегородок. Крепление полотен перегородок к полу, перекрытию и стенам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Врезка заверток и установка винтовых стяжек в спаренных переплётах. Установка ручек, запорных приборов в оконных блоках. Врезка дверных замков, ручек и петель. Установка с пригонкой  дверных роликов с планками, звонков-вертушек, поперечных задвижек. Самоконтроль качества. Установка и подгонка по месту оконных и дверных приборов.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Установка перегородок. Крепление полотен перегородок к полу, перекрытию и стенам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  Предварительная сборка с подгонкой соединений оконных створок, фрамуг и коробок: сборка их на клею. Зачистка собранных элементов. Предварительная сборка дверной коробки и рамочного дверного полотна прямоугольной формы всех типов. Вгонка глухих переплётов, фрамуг, дверных полотен. Контроль качества выполненных работ.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Установка перегородок. Крепление полотен перегородок к полу, перекрытию и стенам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  Предварительная сборка с подгонкой соединений оконных створок, фрамуг и коробок: сборка их на клею. Зачистка собранных элементов. Предварительная сборка дверной коробки и рамочного дверного полотна прямоугольной формы всех типов. Вгонка глухих переплётов, фрамуг, дверных полотен. Контроль качества выполненных работ.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 Установка панелей, </w:t>
              <w:br/>
              <w:t>Требования безопасности при выполнении монтажа столярных изделий.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   Предварительная сборка с подгонкой соединений оконных створок, фрамуг и коробок: сборка их на клею. Зачистка собранных элементов.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23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Спец.тех.Установка  тамбуров.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  Предварительная сборка с подгонкой соединений оконных створок, фрамуг и коробок: сборка их на клею. Зачистка собранных элементов. Предварительная сборка дверной коробки и рамочного дверного полотна прямоугольной формы всех типов. Вгонка глухих переплётов, фрамуг, дверных полотен. Контроль качества выполненных работ.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Спец.тех.Установка  столярных тяг.</w:t>
              <w:br/>
              <w:t>Требования безопасности при выполнении монтажа столярных изделий.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  Предварительная сборка с подгонкой соединений оконных створок, фрамуг и коробок: сборка их на клею. Зачистка собранных элементов. Предварительная сборка дверной коробки и рамочного дверного полотна прямоугольной формы всех типов. Вгонка глухих переплётов, фрамуг, дверных полотен. Контроль качества выполненных работ.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Требования к качеству работ по монтажу столярно-строительных изделий. Строительные нормы и правила (СНиП) на производство и приемку работ по монтажу столярных изделий.</w:t>
              <w:br/>
              <w:t xml:space="preserve">Организация рабочего места столяра на строительной площадке. 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   Предварительная сборка с подгонкой соединений оконных створок, фрамуг и коробок: сборка их на клею. Зачистка собранных элементов.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26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Строительные нормы и правила (СНиП) на производство и приемку работ по монтажу столярных изделий.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  Предварительная сборка дверной коробки и рамочного дверного полотна прямоугольной формы всех типов. Вгонка глухих переплётов, фрамуг, дверных полотен. Контроль качества выполненных работ..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труда.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Безопасность труда при работе на деревообрабатывающих станках.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Контрольная работа за 3 четверть.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  Предварительная сборка дверной коробки и рамочного дверного полотна прямоугольной формы всех типов. Вгонка глухих переплётов, фрамуг, дверных полотен. Контроль качества выполненных работ.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Liberation Serif;Times New Roman" w:cs="Liberation Serif;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    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 четверть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Охрана труда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Безопасность труда при работе на деревообрабатывающих станках.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Производ.обучение. </w:t>
            </w:r>
            <w:r>
              <w:rPr>
                <w:rFonts w:cs="Times New Roman" w:ascii="Times New Roman" w:hAnsi="Times New Roman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Установка оконных и дверных приборов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Инструктаж по организации рабочего места и безопасности труда при установке оконных и дверных приборов. 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29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Охрана труда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Безопасность труда при работе на деревообрабатывающих станках.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</w:t>
            </w:r>
            <w:r>
              <w:rPr>
                <w:rStyle w:val="Style14"/>
                <w:rFonts w:cs="Times New Roman" w:ascii="Times New Roman" w:hAnsi="Times New Roman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Понятие о творческой деятельности. Роль технического творчества в создании новой техники и технологии.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  Вырезка петель механизированным способом с предварительной разметкой по шаблону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Охрана труда 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Безопасность труда при работе  фуговальных станках.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Спец.тех.. Понятие о технологической творческой задаче, о проектировании, о последовательности разработки проектов на изделие.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 Врезка заверток и установка винтовых стяжек в спаренных переплётах.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Безопасность труда при работе на круглопильных и ленточно-пильных станках..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Спец.тех.Технические противоречия и пути их преодоления. Формы и методы поиска новых технических решений.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 Установка ручек, запорных приборов в оконных блоках.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 Безопасность труда при работе на фрезерных, шлифовальных и сверлильно-долбежных станках.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Спец.тех. </w:t>
            </w:r>
            <w:bookmarkStart w:id="0" w:name="__DdeLink__11063_836152236"/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практическая работа Разработка проекта на столярное изделие.</w:t>
            </w:r>
            <w:bookmarkEnd w:id="0"/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Производ.обучениеВрезка дверных замков, ручек и петель..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Охрана труда Безопасность труда при работе на фрезерных, шлифовальных и сверлильно-долбежных станках.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практическая работа Разработка проекта на столярное изделие.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Производ.обучение Установка с пригонкой  дверных роликов с планками, звонков-вертушек, поперечных задвижек. Самоконтроль качества. 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Производственная практика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1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Охрана труда. </w:t>
            </w: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Проверочная работа  Безопасность труда  при работе на деревообрабатывающих станках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Должны знать: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Правила техники безопасности при работе на станках.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none"/>
              </w:rPr>
              <w:t>Должны уметь:</w:t>
            </w:r>
          </w:p>
          <w:p>
            <w:pPr>
              <w:pStyle w:val="Style21"/>
              <w:bidi w:val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Правильно выполнять работы на деревообрабатывающих станках в соответствии с правилами техники безопасности.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Спец.тех. Контрольная работа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Производ.обучение Самостоятельная работа Установка и подгонка по месту оконных и дверных приборов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408 часов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bidi w:val="0"/>
              <w:snapToGrid w:val="false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tLeast" w:line="3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результатов к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>валификационного экзамена</w:t>
      </w:r>
      <w:r>
        <w:rPr>
          <w:rFonts w:ascii="Times New Roman" w:hAnsi="Times New Roman"/>
          <w:b/>
          <w:sz w:val="24"/>
          <w:szCs w:val="24"/>
        </w:rPr>
        <w:t xml:space="preserve"> .</w:t>
      </w:r>
    </w:p>
    <w:p>
      <w:pPr>
        <w:pStyle w:val="Normal"/>
        <w:spacing w:lineRule="atLeast" w:line="360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Оценка за выпускной экзамен выставляется на основании оценок, занесенных в экзаменационный протокол за практическую  и теоретическую части. Решающее значение имеет оценка за практическую часть.</w:t>
      </w:r>
    </w:p>
    <w:p>
      <w:pPr>
        <w:pStyle w:val="Normal"/>
        <w:spacing w:lineRule="atLeast" w:line="36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Итоговая оценка «5» выставляется, если на «5» выполнена практическая часть выпускного экзамена, на «5» или на «4» оценена теоретическая часть выпускного экзамена и в оценках по трудовому обучению за учебные четверти выпускного класса нет «3».</w:t>
      </w:r>
    </w:p>
    <w:p>
      <w:pPr>
        <w:pStyle w:val="Normal"/>
        <w:spacing w:lineRule="atLeast" w:line="36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Итоговая оценка «4» выставляется, если на «4» выполнена практическая часть выпускного экзамена, на «5» или «4» оценена теоретическая часть выпускного экзамена и в оценках за учебные четверти выпускного класса нет «3».</w:t>
      </w:r>
    </w:p>
    <w:p>
      <w:pPr>
        <w:pStyle w:val="Normal"/>
        <w:spacing w:lineRule="atLeast" w:line="36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Итоговая оценка «4» выставляется, если на «5» выполнена практическая часть выпускного экзамена, на «3» оценена теоретическая часть выпускного экзамена и по итогам учебных четвертей в выпускном классе было не более одной «3».</w:t>
      </w:r>
    </w:p>
    <w:p>
      <w:pPr>
        <w:pStyle w:val="Normal"/>
        <w:spacing w:lineRule="atLeast" w:line="360"/>
        <w:ind w:left="0" w:righ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3.5. Итоговая оценка «3» выставляется, если на «3» выполнена практическая часть выпускного экзамена, на «4» или «3» оценена теоретическая часть выпускного экзамена и в оценках за учебные четверти выпускного класса отсутствуют неудовлетворительные оценки.</w:t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spacing w:lineRule="atLeast" w:line="360"/>
        <w:ind w:left="0" w:righ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3.6. Итоговая оценка «3» выставляется, если на «4» выполнена практическая часть выпускного экзамена, на «3» оценена теоретическая часть выпускного экзамена и по итогам учебных четвертей в выпускном классе было более двух «3».</w:t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tabs>
          <w:tab w:val="clear" w:pos="709"/>
          <w:tab w:val="left" w:pos="6300" w:leader="none"/>
        </w:tabs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tabs>
          <w:tab w:val="clear" w:pos="709"/>
          <w:tab w:val="left" w:pos="6317" w:leader="none"/>
        </w:tabs>
        <w:bidi w:val="0"/>
        <w:ind w:left="17" w:right="0" w:firstLine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val="clear" w:fill="FFFFFF"/>
        <w:bidi w:val="0"/>
        <w:ind w:left="0" w:right="82" w:firstLine="360"/>
        <w:jc w:val="both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br w:type="page"/>
      </w:r>
    </w:p>
    <w:p>
      <w:pPr>
        <w:pStyle w:val="Default"/>
        <w:shd w:val="clear" w:fill="FFFFFF"/>
        <w:tabs>
          <w:tab w:val="clear" w:pos="709"/>
          <w:tab w:val="left" w:pos="426" w:leader="none"/>
        </w:tabs>
        <w:bidi w:val="0"/>
        <w:spacing w:lineRule="auto" w:line="240" w:before="0" w:after="74"/>
        <w:ind w:left="0" w:right="0" w:firstLine="851"/>
        <w:jc w:val="center"/>
        <w:rPr/>
      </w:pPr>
      <w:r>
        <w:rPr>
          <w:rStyle w:val="Style14"/>
          <w:rFonts w:eastAsia="Times New Roman" w:cs="Times New Roman"/>
          <w:b w:val="false"/>
          <w:bCs w:val="false"/>
          <w:color w:val="000000"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b/>
        <w:szCs w:val="28"/>
        <w:rFonts w:ascii="Times New Roman" w:hAnsi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sz w:val="28"/>
      <w:szCs w:val="2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Style14">
    <w:name w:val="Выделение жирным"/>
    <w:basedOn w:val="Style13"/>
    <w:qFormat/>
    <w:rPr>
      <w:b/>
      <w:bCs/>
    </w:rPr>
  </w:style>
  <w:style w:type="character" w:styleId="WW8Num3z0">
    <w:name w:val="WW8Num3z0"/>
    <w:qFormat/>
    <w:rPr>
      <w:b/>
      <w:sz w:val="28"/>
      <w:szCs w:val="2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Podzag4">
    <w:name w:val="podzag_4"/>
    <w:basedOn w:val="Style13"/>
    <w:qFormat/>
    <w:rPr/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Arialtextsmallall">
    <w:name w:val="arial_text_small_all"/>
    <w:basedOn w:val="Normal"/>
    <w:qFormat/>
    <w:pPr>
      <w:spacing w:before="280" w:after="280"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132</TotalTime>
  <Application>LibreOffice/6.3.4.2$Windows_x86 LibreOffice_project/60da17e045e08f1793c57c00ba83cdfce946d0aa</Application>
  <Pages>22</Pages>
  <Words>4930</Words>
  <Characters>35290</Characters>
  <CharactersWithSpaces>40546</CharactersWithSpaces>
  <Paragraphs>687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2024-09-05T08:58:38Z</dcterms:created>
  <dc:creator/>
  <dc:description/>
  <dc:language>ru-RU</dc:language>
  <cp:lastModifiedBy/>
  <cp:lastPrinted>1995-11-21T17:41:00Z</cp:lastPrinted>
  <dcterms:modified xsi:type="dcterms:W3CDTF">2024-10-01T09:17:37Z</dcterms:modified>
  <cp:revision>6</cp:revision>
  <dc:subject/>
  <dc:title/>
</cp:coreProperties>
</file>